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8C0C" w14:textId="77777777" w:rsidR="00656576" w:rsidRPr="00A162CD" w:rsidRDefault="00656576" w:rsidP="00656576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656576">
        <w:rPr>
          <w:b/>
          <w:bCs/>
          <w:szCs w:val="24"/>
        </w:rPr>
        <w:t>El Pastor (Salmo 23).</w:t>
      </w:r>
    </w:p>
    <w:p w14:paraId="4A783461" w14:textId="2B3C09CD" w:rsidR="004A1B22" w:rsidRDefault="004A1B22" w:rsidP="004A1B22">
      <w:pPr>
        <w:pStyle w:val="Prrafodelista"/>
        <w:numPr>
          <w:ilvl w:val="1"/>
          <w:numId w:val="1"/>
        </w:numPr>
        <w:rPr>
          <w:szCs w:val="24"/>
        </w:rPr>
      </w:pPr>
      <w:r w:rsidRPr="004A1B22">
        <w:rPr>
          <w:szCs w:val="24"/>
        </w:rPr>
        <w:t>Al componer sus salmos, David se veía a sí mismo, y al pueblo de Israel, como ovejas bajo el cuidado personal del Pastor divino (Sal. 23:1-4).</w:t>
      </w:r>
    </w:p>
    <w:p w14:paraId="188A4C97" w14:textId="380B422B" w:rsidR="004A1B22" w:rsidRDefault="004A1B22" w:rsidP="004A1B22">
      <w:pPr>
        <w:pStyle w:val="Prrafodelista"/>
        <w:numPr>
          <w:ilvl w:val="1"/>
          <w:numId w:val="1"/>
        </w:numPr>
        <w:rPr>
          <w:szCs w:val="24"/>
        </w:rPr>
      </w:pPr>
      <w:r w:rsidRPr="004A1B22">
        <w:rPr>
          <w:szCs w:val="24"/>
        </w:rPr>
        <w:t>¿Qué relación existe entre Dios (nuestro Pastor) y nosotros (ovejas de su prado)?</w:t>
      </w:r>
    </w:p>
    <w:p w14:paraId="116C2EE5" w14:textId="7284668B" w:rsidR="004A1B22" w:rsidRPr="004A1B22" w:rsidRDefault="004A1B22" w:rsidP="004A1B22">
      <w:pPr>
        <w:pStyle w:val="Prrafodelista"/>
        <w:numPr>
          <w:ilvl w:val="2"/>
          <w:numId w:val="1"/>
        </w:numPr>
        <w:rPr>
          <w:szCs w:val="24"/>
        </w:rPr>
      </w:pPr>
      <w:r w:rsidRPr="004A1B22">
        <w:rPr>
          <w:szCs w:val="24"/>
        </w:rPr>
        <w:t>Dios es nuestro Creador</w:t>
      </w:r>
      <w:r>
        <w:rPr>
          <w:szCs w:val="24"/>
        </w:rPr>
        <w:t xml:space="preserve"> (</w:t>
      </w:r>
      <w:r w:rsidRPr="004A1B22">
        <w:rPr>
          <w:szCs w:val="24"/>
        </w:rPr>
        <w:t>Salmo 95:6-7</w:t>
      </w:r>
      <w:r>
        <w:rPr>
          <w:szCs w:val="24"/>
        </w:rPr>
        <w:t>)</w:t>
      </w:r>
    </w:p>
    <w:p w14:paraId="7E4FBC9D" w14:textId="13EAF597" w:rsidR="004A1B22" w:rsidRPr="004A1B22" w:rsidRDefault="004A1B22" w:rsidP="004A1B22">
      <w:pPr>
        <w:pStyle w:val="Prrafodelista"/>
        <w:numPr>
          <w:ilvl w:val="2"/>
          <w:numId w:val="1"/>
        </w:numPr>
        <w:rPr>
          <w:szCs w:val="24"/>
        </w:rPr>
      </w:pPr>
      <w:r w:rsidRPr="004A1B22">
        <w:rPr>
          <w:szCs w:val="24"/>
        </w:rPr>
        <w:t>Dios es nuestro Salvador</w:t>
      </w:r>
      <w:r>
        <w:rPr>
          <w:szCs w:val="24"/>
        </w:rPr>
        <w:t xml:space="preserve"> (</w:t>
      </w:r>
      <w:r w:rsidRPr="004A1B22">
        <w:rPr>
          <w:szCs w:val="24"/>
        </w:rPr>
        <w:t>Salmo 28:9</w:t>
      </w:r>
      <w:r>
        <w:rPr>
          <w:szCs w:val="24"/>
        </w:rPr>
        <w:t>)</w:t>
      </w:r>
    </w:p>
    <w:p w14:paraId="5403C06E" w14:textId="3468218B" w:rsidR="004A1B22" w:rsidRPr="004A1B22" w:rsidRDefault="004A1B22" w:rsidP="004A1B22">
      <w:pPr>
        <w:pStyle w:val="Prrafodelista"/>
        <w:numPr>
          <w:ilvl w:val="2"/>
          <w:numId w:val="1"/>
        </w:numPr>
        <w:rPr>
          <w:szCs w:val="24"/>
        </w:rPr>
      </w:pPr>
      <w:r w:rsidRPr="004A1B22">
        <w:rPr>
          <w:szCs w:val="24"/>
        </w:rPr>
        <w:t>Dios es nuestro Guía</w:t>
      </w:r>
      <w:r>
        <w:rPr>
          <w:szCs w:val="24"/>
        </w:rPr>
        <w:t xml:space="preserve"> (</w:t>
      </w:r>
      <w:r w:rsidRPr="004A1B22">
        <w:rPr>
          <w:szCs w:val="24"/>
        </w:rPr>
        <w:t>Salmo 78:52</w:t>
      </w:r>
      <w:r>
        <w:rPr>
          <w:szCs w:val="24"/>
        </w:rPr>
        <w:t>)</w:t>
      </w:r>
    </w:p>
    <w:p w14:paraId="3BFC0F09" w14:textId="5DE1EBBD" w:rsidR="004A1B22" w:rsidRDefault="004A1B22" w:rsidP="004A1B22">
      <w:pPr>
        <w:pStyle w:val="Prrafodelista"/>
        <w:numPr>
          <w:ilvl w:val="2"/>
          <w:numId w:val="1"/>
        </w:numPr>
        <w:rPr>
          <w:szCs w:val="24"/>
        </w:rPr>
      </w:pPr>
      <w:r w:rsidRPr="004A1B22">
        <w:rPr>
          <w:szCs w:val="24"/>
        </w:rPr>
        <w:t>Nosotros le alabamos</w:t>
      </w:r>
      <w:r>
        <w:rPr>
          <w:szCs w:val="24"/>
        </w:rPr>
        <w:t xml:space="preserve"> (</w:t>
      </w:r>
      <w:r w:rsidRPr="004A1B22">
        <w:rPr>
          <w:szCs w:val="24"/>
        </w:rPr>
        <w:t>Salmo 79:13</w:t>
      </w:r>
      <w:r>
        <w:rPr>
          <w:szCs w:val="24"/>
        </w:rPr>
        <w:t>)</w:t>
      </w:r>
    </w:p>
    <w:p w14:paraId="6FCA6DA3" w14:textId="163FB164" w:rsidR="004A1B22" w:rsidRDefault="004A1B22" w:rsidP="004A1B22">
      <w:pPr>
        <w:pStyle w:val="Prrafodelista"/>
        <w:numPr>
          <w:ilvl w:val="1"/>
          <w:numId w:val="1"/>
        </w:numPr>
        <w:rPr>
          <w:szCs w:val="24"/>
        </w:rPr>
      </w:pPr>
      <w:r w:rsidRPr="004A1B22">
        <w:rPr>
          <w:szCs w:val="24"/>
        </w:rPr>
        <w:t>Jesús es el Buen Pastor. Nosotros le pertenecemos porque Él nos creó, nos salvó y nos guía (</w:t>
      </w:r>
      <w:proofErr w:type="spellStart"/>
      <w:r w:rsidRPr="004A1B22">
        <w:rPr>
          <w:szCs w:val="24"/>
        </w:rPr>
        <w:t>Jn</w:t>
      </w:r>
      <w:proofErr w:type="spellEnd"/>
      <w:r w:rsidRPr="004A1B22">
        <w:rPr>
          <w:szCs w:val="24"/>
        </w:rPr>
        <w:t>. 10:4, 11-12).</w:t>
      </w:r>
    </w:p>
    <w:p w14:paraId="43C117A0" w14:textId="04A28166" w:rsidR="004A1B22" w:rsidRPr="00656576" w:rsidRDefault="004A1B22" w:rsidP="004A1B22">
      <w:pPr>
        <w:pStyle w:val="Prrafodelista"/>
        <w:numPr>
          <w:ilvl w:val="1"/>
          <w:numId w:val="1"/>
        </w:numPr>
        <w:rPr>
          <w:szCs w:val="24"/>
        </w:rPr>
      </w:pPr>
      <w:r w:rsidRPr="004A1B22">
        <w:rPr>
          <w:szCs w:val="24"/>
        </w:rPr>
        <w:t>Cuando entramos en una relación íntima con Él, reconocemos su voz y formamos parte de su rebaño (</w:t>
      </w:r>
      <w:proofErr w:type="spellStart"/>
      <w:r w:rsidRPr="004A1B22">
        <w:rPr>
          <w:szCs w:val="24"/>
        </w:rPr>
        <w:t>Jn</w:t>
      </w:r>
      <w:proofErr w:type="spellEnd"/>
      <w:r w:rsidRPr="004A1B22">
        <w:rPr>
          <w:szCs w:val="24"/>
        </w:rPr>
        <w:t>. 10:4-5, 16).</w:t>
      </w:r>
    </w:p>
    <w:p w14:paraId="19C07C82" w14:textId="77777777" w:rsidR="00656576" w:rsidRPr="00A162CD" w:rsidRDefault="00656576" w:rsidP="00656576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656576">
        <w:rPr>
          <w:b/>
          <w:bCs/>
          <w:szCs w:val="24"/>
        </w:rPr>
        <w:t>El Mesías sufriente (Salmo 22).</w:t>
      </w:r>
    </w:p>
    <w:p w14:paraId="25211550" w14:textId="17555B02" w:rsidR="00C97F46" w:rsidRDefault="00C97F46" w:rsidP="00C97F46">
      <w:pPr>
        <w:pStyle w:val="Prrafodelista"/>
        <w:numPr>
          <w:ilvl w:val="1"/>
          <w:numId w:val="1"/>
        </w:numPr>
        <w:rPr>
          <w:szCs w:val="24"/>
        </w:rPr>
      </w:pPr>
      <w:r w:rsidRPr="00C97F46">
        <w:rPr>
          <w:szCs w:val="24"/>
        </w:rPr>
        <w:t>Salmo 22 es una predicción de los sufrimientos del Mesías. Se cumplió exactamente en la crucifixión de Jesús.</w:t>
      </w:r>
    </w:p>
    <w:p w14:paraId="5737757A" w14:textId="7CD4BC3E" w:rsidR="00C97F46" w:rsidRDefault="00C97F46" w:rsidP="00C97F46">
      <w:pPr>
        <w:pStyle w:val="Prrafodelista"/>
        <w:numPr>
          <w:ilvl w:val="1"/>
          <w:numId w:val="1"/>
        </w:numPr>
        <w:rPr>
          <w:szCs w:val="24"/>
        </w:rPr>
      </w:pPr>
      <w:r w:rsidRPr="00C97F46">
        <w:rPr>
          <w:szCs w:val="24"/>
        </w:rPr>
        <w:t>A pesar del rechazo de su pueblo, y del sufrimiento al que fue sometido, Dios convirtió a Jesús en la “piedra angular” del Templo espiritual (Sal. 118:22; Ef. 2:20-22; 1P. 2:4).</w:t>
      </w:r>
    </w:p>
    <w:p w14:paraId="3A981DF0" w14:textId="35643965" w:rsidR="00C97F46" w:rsidRPr="00656576" w:rsidRDefault="00C97F46" w:rsidP="00C97F46">
      <w:pPr>
        <w:pStyle w:val="Prrafodelista"/>
        <w:numPr>
          <w:ilvl w:val="1"/>
          <w:numId w:val="1"/>
        </w:numPr>
        <w:rPr>
          <w:szCs w:val="24"/>
        </w:rPr>
      </w:pPr>
      <w:r w:rsidRPr="00C97F46">
        <w:rPr>
          <w:szCs w:val="24"/>
        </w:rPr>
        <w:t>Si nos dejamos caer sobre esta “piedra” seremos quebrantados, y alcanzaremos salvación; pero, si lo rechazamos, seremos desmenuzados, y estaremos perdidos (</w:t>
      </w:r>
      <w:proofErr w:type="spellStart"/>
      <w:r w:rsidRPr="00C97F46">
        <w:rPr>
          <w:szCs w:val="24"/>
        </w:rPr>
        <w:t>Lc</w:t>
      </w:r>
      <w:proofErr w:type="spellEnd"/>
      <w:r w:rsidRPr="00C97F46">
        <w:rPr>
          <w:szCs w:val="24"/>
        </w:rPr>
        <w:t>. 20:17-18)</w:t>
      </w:r>
    </w:p>
    <w:p w14:paraId="08754588" w14:textId="77777777" w:rsidR="00656576" w:rsidRPr="00A162CD" w:rsidRDefault="00656576" w:rsidP="00656576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656576">
        <w:rPr>
          <w:b/>
          <w:bCs/>
          <w:szCs w:val="24"/>
        </w:rPr>
        <w:t>El Hijo de David (Salmos 89 y 132).</w:t>
      </w:r>
    </w:p>
    <w:p w14:paraId="6A5FE31B" w14:textId="2A484F87" w:rsidR="008B3311" w:rsidRPr="008B3311" w:rsidRDefault="008B3311" w:rsidP="008B3311">
      <w:pPr>
        <w:pStyle w:val="Prrafodelista"/>
        <w:numPr>
          <w:ilvl w:val="1"/>
          <w:numId w:val="1"/>
        </w:numPr>
        <w:rPr>
          <w:szCs w:val="24"/>
        </w:rPr>
      </w:pPr>
      <w:r w:rsidRPr="008B3311">
        <w:rPr>
          <w:szCs w:val="24"/>
        </w:rPr>
        <w:t>Dios hizo un pacto con David y lo declaró “primogénito”, es decir, el mayor entre los reyes de la tierra (Sal. 89:27).</w:t>
      </w:r>
      <w:r>
        <w:rPr>
          <w:szCs w:val="24"/>
        </w:rPr>
        <w:t xml:space="preserve"> </w:t>
      </w:r>
      <w:r w:rsidRPr="008B3311">
        <w:rPr>
          <w:szCs w:val="24"/>
        </w:rPr>
        <w:t>Prometió bajo juramento que la descendencia de David se sentaría para siempre sobre el trono de Israel (Sal. 89:3-4).</w:t>
      </w:r>
    </w:p>
    <w:p w14:paraId="50260429" w14:textId="0B23F221" w:rsidR="008B3311" w:rsidRDefault="008B3311" w:rsidP="008B3311">
      <w:pPr>
        <w:pStyle w:val="Prrafodelista"/>
        <w:numPr>
          <w:ilvl w:val="1"/>
          <w:numId w:val="1"/>
        </w:numPr>
        <w:rPr>
          <w:szCs w:val="24"/>
        </w:rPr>
      </w:pPr>
      <w:r w:rsidRPr="008B3311">
        <w:rPr>
          <w:szCs w:val="24"/>
        </w:rPr>
        <w:t>Sin embargo, Dios rechazó a su ungido y le quitó el reino (Sal. 89:38-39). ¿Por qué?</w:t>
      </w:r>
    </w:p>
    <w:p w14:paraId="4451E1DC" w14:textId="7E953E4B" w:rsidR="008B3311" w:rsidRPr="008B3311" w:rsidRDefault="008B3311" w:rsidP="008B3311">
      <w:pPr>
        <w:pStyle w:val="Prrafodelista"/>
        <w:numPr>
          <w:ilvl w:val="1"/>
          <w:numId w:val="1"/>
        </w:numPr>
        <w:rPr>
          <w:szCs w:val="24"/>
        </w:rPr>
      </w:pPr>
      <w:r w:rsidRPr="008B3311">
        <w:rPr>
          <w:szCs w:val="24"/>
        </w:rPr>
        <w:t>La parte humana del pacto fracasó (Sal. 132:11-12). Sin embargo, Dios mantuvo su pacto (Sal. 89:30-37).</w:t>
      </w:r>
      <w:r>
        <w:rPr>
          <w:szCs w:val="24"/>
        </w:rPr>
        <w:t xml:space="preserve"> </w:t>
      </w:r>
      <w:r w:rsidRPr="008B3311">
        <w:rPr>
          <w:szCs w:val="24"/>
        </w:rPr>
        <w:t>Jesús, el hijo de David, el ungido, se ciñó para siempre la corona real (Sal. 132:17-18).</w:t>
      </w:r>
    </w:p>
    <w:p w14:paraId="15F93A61" w14:textId="77777777" w:rsidR="00656576" w:rsidRPr="00A162CD" w:rsidRDefault="00656576" w:rsidP="00656576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656576">
        <w:rPr>
          <w:b/>
          <w:bCs/>
          <w:szCs w:val="24"/>
        </w:rPr>
        <w:t>El Rey Eterno (Salmo 2).</w:t>
      </w:r>
    </w:p>
    <w:p w14:paraId="3BA42685" w14:textId="336C7FAE" w:rsidR="00B94721" w:rsidRDefault="005B17F8" w:rsidP="005B17F8">
      <w:pPr>
        <w:pStyle w:val="Prrafodelista"/>
        <w:numPr>
          <w:ilvl w:val="1"/>
          <w:numId w:val="1"/>
        </w:numPr>
        <w:rPr>
          <w:szCs w:val="24"/>
        </w:rPr>
      </w:pPr>
      <w:r w:rsidRPr="005B17F8">
        <w:rPr>
          <w:szCs w:val="24"/>
        </w:rPr>
        <w:t xml:space="preserve">En la resurrección, Dios declaró a Jesús su Hijo engendrado (Sal. 2:7; </w:t>
      </w:r>
      <w:proofErr w:type="spellStart"/>
      <w:r w:rsidRPr="005B17F8">
        <w:rPr>
          <w:szCs w:val="24"/>
        </w:rPr>
        <w:t>Hch</w:t>
      </w:r>
      <w:proofErr w:type="spellEnd"/>
      <w:r w:rsidRPr="005B17F8">
        <w:rPr>
          <w:szCs w:val="24"/>
        </w:rPr>
        <w:t>. 13:32-33). Esta expresión indica que Jesús asumía el pacto davídico y se convertía en Rey Eterno (Sal. 2:8-12).</w:t>
      </w:r>
    </w:p>
    <w:p w14:paraId="7D416054" w14:textId="52207670" w:rsidR="005B17F8" w:rsidRDefault="005B17F8" w:rsidP="005B17F8">
      <w:pPr>
        <w:pStyle w:val="Prrafodelista"/>
        <w:numPr>
          <w:ilvl w:val="1"/>
          <w:numId w:val="1"/>
        </w:numPr>
        <w:rPr>
          <w:szCs w:val="24"/>
        </w:rPr>
      </w:pPr>
      <w:r w:rsidRPr="005B17F8">
        <w:rPr>
          <w:szCs w:val="24"/>
        </w:rPr>
        <w:t>Satanás había deseado usurpar el trono, acusando a Jesús de ser un Rey injusto. Pero, a partir de la resurrección, Jesús se sienta nuevamente en el trono de Dios (Sal. 110:1). Una vez demostrada la falsedad de las acusaciones, Jesús es adorado en Cielo y Tierra, a la espera de la destrucción final del pecado y la rebelión.</w:t>
      </w:r>
    </w:p>
    <w:p w14:paraId="04787394" w14:textId="2DCBBA06" w:rsidR="005B17F8" w:rsidRPr="00656576" w:rsidRDefault="005B17F8" w:rsidP="005B17F8">
      <w:pPr>
        <w:pStyle w:val="Prrafodelista"/>
        <w:numPr>
          <w:ilvl w:val="1"/>
          <w:numId w:val="1"/>
        </w:numPr>
        <w:rPr>
          <w:szCs w:val="24"/>
        </w:rPr>
      </w:pPr>
      <w:r w:rsidRPr="005B17F8">
        <w:rPr>
          <w:szCs w:val="24"/>
        </w:rPr>
        <w:t>¿Cómo es el reinado de Jesús?</w:t>
      </w:r>
      <w:r>
        <w:rPr>
          <w:szCs w:val="24"/>
        </w:rPr>
        <w:t xml:space="preserve"> </w:t>
      </w:r>
      <w:r w:rsidRPr="005B17F8">
        <w:rPr>
          <w:szCs w:val="24"/>
        </w:rPr>
        <w:t>Es fuerte, quebranta con vara de hierro (Salmo 2:9; 89:13); es justo y misericordioso a la vez (Salmo 89:14); es protector para sus súbditos (Salmo 89:18).</w:t>
      </w:r>
    </w:p>
    <w:p w14:paraId="7B3E821E" w14:textId="3B0EB98D" w:rsidR="00395C43" w:rsidRPr="00A162CD" w:rsidRDefault="00656576" w:rsidP="00656576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A162CD">
        <w:rPr>
          <w:b/>
          <w:bCs/>
          <w:szCs w:val="24"/>
        </w:rPr>
        <w:t>El Sacerdote celestial (Salmo 110).</w:t>
      </w:r>
    </w:p>
    <w:p w14:paraId="450D1026" w14:textId="062E1B6A" w:rsidR="003E02F7" w:rsidRDefault="003E02F7" w:rsidP="003E02F7">
      <w:pPr>
        <w:pStyle w:val="Prrafodelista"/>
        <w:numPr>
          <w:ilvl w:val="1"/>
          <w:numId w:val="1"/>
        </w:numPr>
        <w:rPr>
          <w:szCs w:val="24"/>
        </w:rPr>
      </w:pPr>
      <w:r w:rsidRPr="003E02F7">
        <w:rPr>
          <w:szCs w:val="24"/>
        </w:rPr>
        <w:t>Un juramento establece a Jesús como rey (</w:t>
      </w:r>
      <w:r w:rsidR="00193DAC">
        <w:rPr>
          <w:szCs w:val="24"/>
        </w:rPr>
        <w:t xml:space="preserve">Sal. </w:t>
      </w:r>
      <w:r w:rsidRPr="003E02F7">
        <w:rPr>
          <w:szCs w:val="24"/>
        </w:rPr>
        <w:t>132:11), y un juramento lo establece como sacerdote (Sal. 110:4).</w:t>
      </w:r>
    </w:p>
    <w:p w14:paraId="4EAAEDEC" w14:textId="2ED3F5CC" w:rsidR="003E02F7" w:rsidRDefault="003E02F7" w:rsidP="003E02F7">
      <w:pPr>
        <w:pStyle w:val="Prrafodelista"/>
        <w:numPr>
          <w:ilvl w:val="1"/>
          <w:numId w:val="1"/>
        </w:numPr>
        <w:rPr>
          <w:szCs w:val="24"/>
        </w:rPr>
      </w:pPr>
      <w:r w:rsidRPr="003E02F7">
        <w:rPr>
          <w:szCs w:val="24"/>
        </w:rPr>
        <w:t>Como miembro de la tribu de Judá, Jesús estaba excluido del sacerdocio. Sin embargo, Dios mismo lo declaró sacerdote según un ministerio superior (y anterior) al sacerdocio levítico (</w:t>
      </w:r>
      <w:proofErr w:type="spellStart"/>
      <w:r w:rsidRPr="003E02F7">
        <w:rPr>
          <w:szCs w:val="24"/>
        </w:rPr>
        <w:t>Heb</w:t>
      </w:r>
      <w:proofErr w:type="spellEnd"/>
      <w:r w:rsidRPr="003E02F7">
        <w:rPr>
          <w:szCs w:val="24"/>
        </w:rPr>
        <w:t>. 7:14-15).</w:t>
      </w:r>
    </w:p>
    <w:p w14:paraId="19C12A9E" w14:textId="78934FAC" w:rsidR="003E02F7" w:rsidRDefault="003E02F7" w:rsidP="003E02F7">
      <w:pPr>
        <w:pStyle w:val="Prrafodelista"/>
        <w:numPr>
          <w:ilvl w:val="1"/>
          <w:numId w:val="1"/>
        </w:numPr>
        <w:rPr>
          <w:szCs w:val="24"/>
        </w:rPr>
      </w:pPr>
      <w:r w:rsidRPr="003E02F7">
        <w:rPr>
          <w:szCs w:val="24"/>
        </w:rPr>
        <w:t>¿En qué aspectos es superior el sacerdocio de Jesús?</w:t>
      </w:r>
    </w:p>
    <w:p w14:paraId="767A2CE2" w14:textId="1EBCA806" w:rsidR="003E02F7" w:rsidRPr="003E02F7" w:rsidRDefault="003E02F7" w:rsidP="003E02F7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3E02F7">
        <w:rPr>
          <w:szCs w:val="24"/>
        </w:rPr>
        <w:t>Heb</w:t>
      </w:r>
      <w:proofErr w:type="spellEnd"/>
      <w:r w:rsidRPr="003E02F7">
        <w:rPr>
          <w:szCs w:val="24"/>
        </w:rPr>
        <w:t>. 7:21. Se basa en un juramento</w:t>
      </w:r>
    </w:p>
    <w:p w14:paraId="7C6D54CD" w14:textId="3E23213A" w:rsidR="003E02F7" w:rsidRPr="003E02F7" w:rsidRDefault="003E02F7" w:rsidP="003E02F7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3E02F7">
        <w:rPr>
          <w:szCs w:val="24"/>
        </w:rPr>
        <w:t>Heb</w:t>
      </w:r>
      <w:proofErr w:type="spellEnd"/>
      <w:r w:rsidRPr="003E02F7">
        <w:rPr>
          <w:szCs w:val="24"/>
        </w:rPr>
        <w:t>. 9:24</w:t>
      </w:r>
      <w:r>
        <w:rPr>
          <w:szCs w:val="24"/>
        </w:rPr>
        <w:t xml:space="preserve">. </w:t>
      </w:r>
      <w:r w:rsidRPr="003E02F7">
        <w:rPr>
          <w:szCs w:val="24"/>
        </w:rPr>
        <w:t>Ejerce su ministerio en el Santuario Celestial</w:t>
      </w:r>
    </w:p>
    <w:p w14:paraId="0B8FB20B" w14:textId="4E4CD2CD" w:rsidR="003E02F7" w:rsidRPr="003E02F7" w:rsidRDefault="003E02F7" w:rsidP="003E02F7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3E02F7">
        <w:rPr>
          <w:szCs w:val="24"/>
        </w:rPr>
        <w:t>Heb</w:t>
      </w:r>
      <w:proofErr w:type="spellEnd"/>
      <w:r w:rsidRPr="003E02F7">
        <w:rPr>
          <w:szCs w:val="24"/>
        </w:rPr>
        <w:t>. 7:23-24.</w:t>
      </w:r>
      <w:r>
        <w:rPr>
          <w:szCs w:val="24"/>
        </w:rPr>
        <w:t xml:space="preserve"> </w:t>
      </w:r>
      <w:r w:rsidRPr="003E02F7">
        <w:rPr>
          <w:szCs w:val="24"/>
        </w:rPr>
        <w:t>No está afectado por la muerte</w:t>
      </w:r>
    </w:p>
    <w:p w14:paraId="0B828B35" w14:textId="63C95DAA" w:rsidR="003E02F7" w:rsidRPr="003E02F7" w:rsidRDefault="003E02F7" w:rsidP="003E02F7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3E02F7">
        <w:rPr>
          <w:szCs w:val="24"/>
        </w:rPr>
        <w:t>Heb</w:t>
      </w:r>
      <w:proofErr w:type="spellEnd"/>
      <w:r w:rsidRPr="003E02F7">
        <w:rPr>
          <w:szCs w:val="24"/>
        </w:rPr>
        <w:t>. 7:25. Su intercesión y salvación es continua</w:t>
      </w:r>
    </w:p>
    <w:p w14:paraId="2074F63D" w14:textId="36B643F8" w:rsidR="003E02F7" w:rsidRPr="003E02F7" w:rsidRDefault="003E02F7" w:rsidP="003E02F7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3E02F7">
        <w:rPr>
          <w:szCs w:val="24"/>
        </w:rPr>
        <w:t>Heb</w:t>
      </w:r>
      <w:proofErr w:type="spellEnd"/>
      <w:r w:rsidRPr="003E02F7">
        <w:rPr>
          <w:szCs w:val="24"/>
        </w:rPr>
        <w:t>. 7:26. Es perfecto y compasivo</w:t>
      </w:r>
    </w:p>
    <w:p w14:paraId="4E356BB5" w14:textId="40F5CDD8" w:rsidR="003E02F7" w:rsidRPr="003E02F7" w:rsidRDefault="003E02F7" w:rsidP="003E02F7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3E02F7">
        <w:rPr>
          <w:szCs w:val="24"/>
        </w:rPr>
        <w:t>Heb</w:t>
      </w:r>
      <w:proofErr w:type="spellEnd"/>
      <w:r w:rsidRPr="003E02F7">
        <w:rPr>
          <w:szCs w:val="24"/>
        </w:rPr>
        <w:t>. 6:20. Puede representarnos directamente ante el Padre</w:t>
      </w:r>
    </w:p>
    <w:sectPr w:rsidR="003E02F7" w:rsidRPr="003E02F7" w:rsidSect="002F74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B3312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01714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76"/>
    <w:rsid w:val="00193DAC"/>
    <w:rsid w:val="001E4AA8"/>
    <w:rsid w:val="002F7400"/>
    <w:rsid w:val="003036B8"/>
    <w:rsid w:val="00395C43"/>
    <w:rsid w:val="003E02F7"/>
    <w:rsid w:val="004A1B22"/>
    <w:rsid w:val="004D5CB2"/>
    <w:rsid w:val="005B17F8"/>
    <w:rsid w:val="00656576"/>
    <w:rsid w:val="006700D0"/>
    <w:rsid w:val="006B286A"/>
    <w:rsid w:val="008A36B8"/>
    <w:rsid w:val="008B3311"/>
    <w:rsid w:val="00942BB8"/>
    <w:rsid w:val="00A162CD"/>
    <w:rsid w:val="00B94721"/>
    <w:rsid w:val="00BA3EAE"/>
    <w:rsid w:val="00C46A68"/>
    <w:rsid w:val="00C9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5A8A"/>
  <w15:chartTrackingRefBased/>
  <w15:docId w15:val="{BDF1E17E-D445-490D-82CF-F2976B57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656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471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10</cp:revision>
  <dcterms:created xsi:type="dcterms:W3CDTF">2024-02-11T15:13:00Z</dcterms:created>
  <dcterms:modified xsi:type="dcterms:W3CDTF">2024-02-11T16:10:00Z</dcterms:modified>
</cp:coreProperties>
</file>