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6838" w14:textId="77777777" w:rsidR="000859DF" w:rsidRPr="000859DF" w:rsidRDefault="000859DF" w:rsidP="000859DF">
      <w:pPr>
        <w:pStyle w:val="Prrafodelista"/>
        <w:numPr>
          <w:ilvl w:val="0"/>
          <w:numId w:val="1"/>
        </w:numPr>
        <w:rPr>
          <w:b/>
          <w:bCs/>
          <w:sz w:val="28"/>
          <w:szCs w:val="28"/>
          <w:lang w:val="ro-RO"/>
        </w:rPr>
      </w:pPr>
      <w:r w:rsidRPr="000859DF">
        <w:rPr>
          <w:b/>
          <w:bCs/>
          <w:sz w:val="28"/>
          <w:szCs w:val="28"/>
          <w:lang w:val="ro-RO"/>
        </w:rPr>
        <w:t>Creatorul</w:t>
      </w:r>
      <w:r>
        <w:rPr>
          <w:b/>
          <w:bCs/>
          <w:sz w:val="28"/>
          <w:szCs w:val="28"/>
          <w:lang w:val="ro-RO"/>
        </w:rPr>
        <w:t xml:space="preserve"> </w:t>
      </w:r>
      <w:r w:rsidRPr="000859DF">
        <w:rPr>
          <w:b/>
          <w:bCs/>
          <w:sz w:val="28"/>
          <w:szCs w:val="28"/>
        </w:rPr>
        <w:t>(</w:t>
      </w:r>
      <w:r w:rsidRPr="000859DF">
        <w:rPr>
          <w:b/>
          <w:bCs/>
          <w:sz w:val="28"/>
          <w:szCs w:val="28"/>
          <w:lang w:val="ro-RO"/>
        </w:rPr>
        <w:t>Psalmul</w:t>
      </w:r>
      <w:r w:rsidRPr="000859DF">
        <w:rPr>
          <w:b/>
          <w:bCs/>
          <w:sz w:val="28"/>
          <w:szCs w:val="28"/>
        </w:rPr>
        <w:t xml:space="preserve"> 8; 100)</w:t>
      </w:r>
    </w:p>
    <w:p w14:paraId="4306F087" w14:textId="77777777" w:rsidR="000859DF" w:rsidRPr="000859DF" w:rsidRDefault="000859DF" w:rsidP="000859DF">
      <w:pPr>
        <w:pStyle w:val="Prrafodelista"/>
        <w:numPr>
          <w:ilvl w:val="1"/>
          <w:numId w:val="1"/>
        </w:numPr>
        <w:rPr>
          <w:sz w:val="28"/>
          <w:szCs w:val="28"/>
          <w:lang w:val="ro-RO"/>
        </w:rPr>
      </w:pPr>
      <w:r w:rsidRPr="000859DF">
        <w:rPr>
          <w:sz w:val="28"/>
          <w:szCs w:val="28"/>
          <w:lang w:val="ro-RO"/>
        </w:rPr>
        <w:t>De ce este Dumnezeu Domn pe întreg pământul</w:t>
      </w:r>
      <w:r w:rsidRPr="000859DF">
        <w:rPr>
          <w:sz w:val="28"/>
          <w:szCs w:val="28"/>
        </w:rPr>
        <w:t>?</w:t>
      </w:r>
    </w:p>
    <w:p w14:paraId="7C46501E"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Exista înainte ca Pămânul să existe</w:t>
      </w:r>
      <w:r w:rsidRPr="000859DF">
        <w:rPr>
          <w:sz w:val="28"/>
          <w:szCs w:val="28"/>
        </w:rPr>
        <w:t>: “</w:t>
      </w:r>
      <w:r w:rsidRPr="000859DF">
        <w:rPr>
          <w:sz w:val="28"/>
          <w:szCs w:val="28"/>
          <w:lang w:val="ro-RO"/>
        </w:rPr>
        <w:t>Tu ești din veșnicie!</w:t>
      </w:r>
      <w:r w:rsidRPr="000859DF">
        <w:rPr>
          <w:sz w:val="28"/>
          <w:szCs w:val="28"/>
        </w:rPr>
        <w:t>” (Sal. 93:2)</w:t>
      </w:r>
    </w:p>
    <w:p w14:paraId="307C9060"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El va continua să existe când această planetă va dispărea </w:t>
      </w:r>
      <w:r w:rsidRPr="000859DF">
        <w:rPr>
          <w:sz w:val="28"/>
          <w:szCs w:val="28"/>
        </w:rPr>
        <w:t>(</w:t>
      </w:r>
      <w:r w:rsidRPr="000859DF">
        <w:rPr>
          <w:sz w:val="28"/>
          <w:szCs w:val="28"/>
          <w:lang w:val="ro-RO"/>
        </w:rPr>
        <w:t>Ps</w:t>
      </w:r>
      <w:r w:rsidRPr="000859DF">
        <w:rPr>
          <w:sz w:val="28"/>
          <w:szCs w:val="28"/>
        </w:rPr>
        <w:t>. 102:25-27)</w:t>
      </w:r>
    </w:p>
    <w:p w14:paraId="35BB87EB"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Este etern și superior zeilor popoarelor, care sunt „făcuți de mâini omenești” (Ps.115:4) </w:t>
      </w:r>
    </w:p>
    <w:p w14:paraId="765A226D"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Creația înseți declară slavă lui Dumnezeu (Ps. 8:1; 19:1)</w:t>
      </w:r>
    </w:p>
    <w:p w14:paraId="7AE7AA8D"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El are putere asupra naturii </w:t>
      </w:r>
      <w:r w:rsidRPr="000859DF">
        <w:rPr>
          <w:sz w:val="28"/>
          <w:szCs w:val="28"/>
        </w:rPr>
        <w:t>(</w:t>
      </w:r>
      <w:r w:rsidRPr="000859DF">
        <w:rPr>
          <w:sz w:val="28"/>
          <w:szCs w:val="28"/>
          <w:lang w:val="ro-RO"/>
        </w:rPr>
        <w:t>Ps</w:t>
      </w:r>
      <w:r w:rsidRPr="000859DF">
        <w:rPr>
          <w:sz w:val="28"/>
          <w:szCs w:val="28"/>
        </w:rPr>
        <w:t>. 29:5-8)</w:t>
      </w:r>
    </w:p>
    <w:p w14:paraId="2486E646"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Lumea Îi aparține lui Dumnezeu pentru că El a creat-o</w:t>
      </w:r>
      <w:r w:rsidRPr="000859DF">
        <w:rPr>
          <w:sz w:val="28"/>
          <w:szCs w:val="28"/>
        </w:rPr>
        <w:t>(</w:t>
      </w:r>
      <w:r w:rsidRPr="000859DF">
        <w:rPr>
          <w:sz w:val="28"/>
          <w:szCs w:val="28"/>
          <w:lang w:val="ro-RO"/>
        </w:rPr>
        <w:t>Ps</w:t>
      </w:r>
      <w:r w:rsidRPr="000859DF">
        <w:rPr>
          <w:sz w:val="28"/>
          <w:szCs w:val="28"/>
        </w:rPr>
        <w:t>. 89:11)</w:t>
      </w:r>
    </w:p>
    <w:p w14:paraId="663CD96E" w14:textId="77777777" w:rsidR="000859DF" w:rsidRPr="000859DF" w:rsidRDefault="000859DF" w:rsidP="000859DF">
      <w:pPr>
        <w:pStyle w:val="Prrafodelista"/>
        <w:numPr>
          <w:ilvl w:val="1"/>
          <w:numId w:val="1"/>
        </w:numPr>
        <w:rPr>
          <w:sz w:val="28"/>
          <w:szCs w:val="28"/>
          <w:lang w:val="ro-RO"/>
        </w:rPr>
      </w:pPr>
      <w:r w:rsidRPr="000859DF">
        <w:rPr>
          <w:sz w:val="28"/>
          <w:szCs w:val="28"/>
          <w:lang w:val="ro-RO"/>
        </w:rPr>
        <w:t>Privind în jurul nostru, putem crede că umanitatea este grozavă, că a făcut fapte și minuni grozave. Dar psalmistul declară cu încredere: „Să știți că Domnul este Dumnezeu; El ne-a făcut și ai Lui suntem” (Ps. 100:3).</w:t>
      </w:r>
    </w:p>
    <w:p w14:paraId="476E2E2C" w14:textId="77777777" w:rsidR="000859DF" w:rsidRPr="000859DF" w:rsidRDefault="000859DF" w:rsidP="00137DF8">
      <w:pPr>
        <w:pStyle w:val="Prrafodelista"/>
        <w:numPr>
          <w:ilvl w:val="1"/>
          <w:numId w:val="1"/>
        </w:numPr>
        <w:rPr>
          <w:b/>
          <w:bCs/>
          <w:sz w:val="28"/>
          <w:szCs w:val="28"/>
          <w:lang w:val="ro-RO"/>
        </w:rPr>
      </w:pPr>
      <w:r w:rsidRPr="000859DF">
        <w:rPr>
          <w:sz w:val="28"/>
          <w:szCs w:val="28"/>
          <w:lang w:val="ro-RO"/>
        </w:rPr>
        <w:t>Suntem simpli administratori ai ceea ce Dumnezeu a creat (Ps. 8:5-9). El singur merită închinarea și loialitatea noastră supremă.</w:t>
      </w:r>
    </w:p>
    <w:p w14:paraId="68EE2653" w14:textId="77777777" w:rsidR="000859DF" w:rsidRPr="000859DF" w:rsidRDefault="000859DF" w:rsidP="000859DF">
      <w:pPr>
        <w:pStyle w:val="Prrafodelista"/>
        <w:numPr>
          <w:ilvl w:val="0"/>
          <w:numId w:val="1"/>
        </w:numPr>
        <w:rPr>
          <w:b/>
          <w:bCs/>
          <w:sz w:val="28"/>
          <w:szCs w:val="28"/>
          <w:lang w:val="ro-RO"/>
        </w:rPr>
      </w:pPr>
      <w:r w:rsidRPr="000859DF">
        <w:rPr>
          <w:b/>
          <w:bCs/>
          <w:sz w:val="28"/>
          <w:szCs w:val="28"/>
          <w:lang w:val="ro-RO"/>
        </w:rPr>
        <w:t>Împăratul</w:t>
      </w:r>
      <w:r>
        <w:rPr>
          <w:b/>
          <w:bCs/>
          <w:sz w:val="28"/>
          <w:szCs w:val="28"/>
          <w:lang w:val="ro-RO"/>
        </w:rPr>
        <w:t xml:space="preserve"> </w:t>
      </w:r>
      <w:r w:rsidRPr="000859DF">
        <w:rPr>
          <w:b/>
          <w:bCs/>
          <w:sz w:val="28"/>
          <w:szCs w:val="28"/>
        </w:rPr>
        <w:t>(</w:t>
      </w:r>
      <w:r w:rsidRPr="000859DF">
        <w:rPr>
          <w:b/>
          <w:bCs/>
          <w:sz w:val="28"/>
          <w:szCs w:val="28"/>
          <w:lang w:val="ro-RO"/>
        </w:rPr>
        <w:t>Psalmul</w:t>
      </w:r>
      <w:r w:rsidRPr="000859DF">
        <w:rPr>
          <w:b/>
          <w:bCs/>
          <w:sz w:val="28"/>
          <w:szCs w:val="28"/>
        </w:rPr>
        <w:t xml:space="preserve"> 97)</w:t>
      </w:r>
    </w:p>
    <w:p w14:paraId="13411DEA" w14:textId="77777777" w:rsidR="000859DF" w:rsidRPr="000859DF" w:rsidRDefault="000859DF" w:rsidP="000859DF">
      <w:pPr>
        <w:pStyle w:val="Prrafodelista"/>
        <w:numPr>
          <w:ilvl w:val="1"/>
          <w:numId w:val="1"/>
        </w:numPr>
        <w:rPr>
          <w:sz w:val="28"/>
          <w:szCs w:val="28"/>
          <w:lang w:val="ro-RO"/>
        </w:rPr>
      </w:pPr>
      <w:r w:rsidRPr="000859DF">
        <w:rPr>
          <w:sz w:val="28"/>
          <w:szCs w:val="28"/>
          <w:lang w:val="ro-RO"/>
        </w:rPr>
        <w:t xml:space="preserve">Psalmii Îl arată pe Dumnezeu ca un rege îmbrăcat cu cinste, măreție și putere (Ps. 93:1), acoperit cu lumină (Ps. 104:2). </w:t>
      </w:r>
      <w:proofErr w:type="spellStart"/>
      <w:r w:rsidRPr="000859DF">
        <w:rPr>
          <w:sz w:val="28"/>
          <w:szCs w:val="28"/>
        </w:rPr>
        <w:t>Conform</w:t>
      </w:r>
      <w:proofErr w:type="spellEnd"/>
      <w:r w:rsidRPr="000859DF">
        <w:rPr>
          <w:sz w:val="28"/>
          <w:szCs w:val="28"/>
        </w:rPr>
        <w:t xml:space="preserve"> </w:t>
      </w:r>
      <w:proofErr w:type="spellStart"/>
      <w:r w:rsidRPr="000859DF">
        <w:rPr>
          <w:sz w:val="28"/>
          <w:szCs w:val="28"/>
        </w:rPr>
        <w:t>Psalmilor</w:t>
      </w:r>
      <w:proofErr w:type="spellEnd"/>
      <w:r w:rsidRPr="000859DF">
        <w:rPr>
          <w:sz w:val="28"/>
          <w:szCs w:val="28"/>
        </w:rPr>
        <w:t xml:space="preserve">, de ce este </w:t>
      </w:r>
      <w:proofErr w:type="spellStart"/>
      <w:r w:rsidRPr="000859DF">
        <w:rPr>
          <w:sz w:val="28"/>
          <w:szCs w:val="28"/>
        </w:rPr>
        <w:t>Dumnezeu</w:t>
      </w:r>
      <w:proofErr w:type="spellEnd"/>
      <w:r w:rsidRPr="000859DF">
        <w:rPr>
          <w:sz w:val="28"/>
          <w:szCs w:val="28"/>
        </w:rPr>
        <w:t xml:space="preserve"> </w:t>
      </w:r>
      <w:proofErr w:type="spellStart"/>
      <w:r w:rsidRPr="000859DF">
        <w:rPr>
          <w:sz w:val="28"/>
          <w:szCs w:val="28"/>
        </w:rPr>
        <w:t>proclamat</w:t>
      </w:r>
      <w:proofErr w:type="spellEnd"/>
      <w:r w:rsidRPr="000859DF">
        <w:rPr>
          <w:sz w:val="28"/>
          <w:szCs w:val="28"/>
        </w:rPr>
        <w:t xml:space="preserve"> </w:t>
      </w:r>
      <w:proofErr w:type="spellStart"/>
      <w:r w:rsidRPr="000859DF">
        <w:rPr>
          <w:sz w:val="28"/>
          <w:szCs w:val="28"/>
        </w:rPr>
        <w:t>Rege</w:t>
      </w:r>
      <w:proofErr w:type="spellEnd"/>
      <w:r w:rsidRPr="000859DF">
        <w:rPr>
          <w:sz w:val="28"/>
          <w:szCs w:val="28"/>
        </w:rPr>
        <w:t>?</w:t>
      </w:r>
    </w:p>
    <w:p w14:paraId="442552BB"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Deoarece este Creator </w:t>
      </w:r>
      <w:r w:rsidRPr="000859DF">
        <w:rPr>
          <w:sz w:val="28"/>
          <w:szCs w:val="28"/>
        </w:rPr>
        <w:t>(</w:t>
      </w:r>
      <w:r w:rsidRPr="000859DF">
        <w:rPr>
          <w:sz w:val="28"/>
          <w:szCs w:val="28"/>
          <w:lang w:val="ro-RO"/>
        </w:rPr>
        <w:t>Ps</w:t>
      </w:r>
      <w:r w:rsidRPr="000859DF">
        <w:rPr>
          <w:sz w:val="28"/>
          <w:szCs w:val="28"/>
        </w:rPr>
        <w:t>. 149:2)</w:t>
      </w:r>
    </w:p>
    <w:p w14:paraId="66E396AA"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Deoarece e Salvator </w:t>
      </w:r>
      <w:r w:rsidRPr="000859DF">
        <w:rPr>
          <w:sz w:val="28"/>
          <w:szCs w:val="28"/>
        </w:rPr>
        <w:t>(</w:t>
      </w:r>
      <w:r w:rsidRPr="000859DF">
        <w:rPr>
          <w:sz w:val="28"/>
          <w:szCs w:val="28"/>
          <w:lang w:val="ro-RO"/>
        </w:rPr>
        <w:t>Ps</w:t>
      </w:r>
      <w:r w:rsidRPr="000859DF">
        <w:rPr>
          <w:sz w:val="28"/>
          <w:szCs w:val="28"/>
        </w:rPr>
        <w:t>. 74:12)</w:t>
      </w:r>
    </w:p>
    <w:p w14:paraId="4417E394"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Deoarece e Suveran în lume </w:t>
      </w:r>
      <w:r w:rsidRPr="000859DF">
        <w:rPr>
          <w:sz w:val="28"/>
          <w:szCs w:val="28"/>
        </w:rPr>
        <w:t>(</w:t>
      </w:r>
      <w:r w:rsidRPr="000859DF">
        <w:rPr>
          <w:sz w:val="28"/>
          <w:szCs w:val="28"/>
          <w:lang w:val="ro-RO"/>
        </w:rPr>
        <w:t>Ps</w:t>
      </w:r>
      <w:r w:rsidRPr="000859DF">
        <w:rPr>
          <w:sz w:val="28"/>
          <w:szCs w:val="28"/>
        </w:rPr>
        <w:t>. 96:10)</w:t>
      </w:r>
    </w:p>
    <w:p w14:paraId="63828D37"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Deoarece este milos </w:t>
      </w:r>
      <w:r w:rsidRPr="000859DF">
        <w:rPr>
          <w:sz w:val="28"/>
          <w:szCs w:val="28"/>
        </w:rPr>
        <w:t>(</w:t>
      </w:r>
      <w:r w:rsidRPr="000859DF">
        <w:rPr>
          <w:sz w:val="28"/>
          <w:szCs w:val="28"/>
          <w:lang w:val="ro-RO"/>
        </w:rPr>
        <w:t>Ps</w:t>
      </w:r>
      <w:r w:rsidRPr="000859DF">
        <w:rPr>
          <w:sz w:val="28"/>
          <w:szCs w:val="28"/>
        </w:rPr>
        <w:t>. 98:3)</w:t>
      </w:r>
    </w:p>
    <w:p w14:paraId="227058C4"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Deoarece este drept </w:t>
      </w:r>
      <w:r w:rsidRPr="000859DF">
        <w:rPr>
          <w:sz w:val="28"/>
          <w:szCs w:val="28"/>
        </w:rPr>
        <w:t>(</w:t>
      </w:r>
      <w:r w:rsidRPr="000859DF">
        <w:rPr>
          <w:sz w:val="28"/>
          <w:szCs w:val="28"/>
          <w:lang w:val="ro-RO"/>
        </w:rPr>
        <w:t>Ps</w:t>
      </w:r>
      <w:r w:rsidRPr="000859DF">
        <w:rPr>
          <w:sz w:val="28"/>
          <w:szCs w:val="28"/>
        </w:rPr>
        <w:t>. 97:2)</w:t>
      </w:r>
    </w:p>
    <w:p w14:paraId="4B0A0C41"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Pentru că unește Cerul și Pământul în laude (Ps. 148)</w:t>
      </w:r>
    </w:p>
    <w:p w14:paraId="5B84E42A" w14:textId="77777777" w:rsidR="000859DF" w:rsidRPr="000859DF" w:rsidRDefault="000859DF" w:rsidP="0061530E">
      <w:pPr>
        <w:pStyle w:val="Prrafodelista"/>
        <w:numPr>
          <w:ilvl w:val="1"/>
          <w:numId w:val="1"/>
        </w:numPr>
        <w:rPr>
          <w:b/>
          <w:bCs/>
          <w:sz w:val="28"/>
          <w:szCs w:val="28"/>
          <w:lang w:val="ro-RO"/>
        </w:rPr>
      </w:pPr>
      <w:proofErr w:type="spellStart"/>
      <w:r w:rsidRPr="000859DF">
        <w:rPr>
          <w:sz w:val="28"/>
          <w:szCs w:val="28"/>
        </w:rPr>
        <w:t>Ucenicii</w:t>
      </w:r>
      <w:proofErr w:type="spellEnd"/>
      <w:r w:rsidRPr="000859DF">
        <w:rPr>
          <w:sz w:val="28"/>
          <w:szCs w:val="28"/>
        </w:rPr>
        <w:t xml:space="preserve"> Lui se </w:t>
      </w:r>
      <w:proofErr w:type="spellStart"/>
      <w:r w:rsidRPr="000859DF">
        <w:rPr>
          <w:sz w:val="28"/>
          <w:szCs w:val="28"/>
        </w:rPr>
        <w:t>bucură</w:t>
      </w:r>
      <w:proofErr w:type="spellEnd"/>
      <w:r w:rsidRPr="000859DF">
        <w:rPr>
          <w:sz w:val="28"/>
          <w:szCs w:val="28"/>
        </w:rPr>
        <w:t xml:space="preserve"> de </w:t>
      </w:r>
      <w:proofErr w:type="spellStart"/>
      <w:r w:rsidRPr="000859DF">
        <w:rPr>
          <w:sz w:val="28"/>
          <w:szCs w:val="28"/>
        </w:rPr>
        <w:t>judecățile</w:t>
      </w:r>
      <w:proofErr w:type="spellEnd"/>
      <w:r w:rsidRPr="000859DF">
        <w:rPr>
          <w:sz w:val="28"/>
          <w:szCs w:val="28"/>
        </w:rPr>
        <w:t xml:space="preserve"> sale </w:t>
      </w:r>
      <w:proofErr w:type="spellStart"/>
      <w:r w:rsidRPr="000859DF">
        <w:rPr>
          <w:sz w:val="28"/>
          <w:szCs w:val="28"/>
        </w:rPr>
        <w:t>drepte</w:t>
      </w:r>
      <w:proofErr w:type="spellEnd"/>
      <w:r w:rsidRPr="000859DF">
        <w:rPr>
          <w:sz w:val="28"/>
          <w:szCs w:val="28"/>
        </w:rPr>
        <w:t xml:space="preserve"> (</w:t>
      </w:r>
      <w:proofErr w:type="spellStart"/>
      <w:r w:rsidRPr="000859DF">
        <w:rPr>
          <w:sz w:val="28"/>
          <w:szCs w:val="28"/>
        </w:rPr>
        <w:t>Ps</w:t>
      </w:r>
      <w:proofErr w:type="spellEnd"/>
      <w:r w:rsidRPr="000859DF">
        <w:rPr>
          <w:sz w:val="28"/>
          <w:szCs w:val="28"/>
        </w:rPr>
        <w:t xml:space="preserve">. 97:8, 12). </w:t>
      </w:r>
      <w:proofErr w:type="spellStart"/>
      <w:r w:rsidRPr="000859DF">
        <w:rPr>
          <w:sz w:val="28"/>
          <w:szCs w:val="28"/>
        </w:rPr>
        <w:t>Prin</w:t>
      </w:r>
      <w:proofErr w:type="spellEnd"/>
      <w:r w:rsidRPr="000859DF">
        <w:rPr>
          <w:sz w:val="28"/>
          <w:szCs w:val="28"/>
        </w:rPr>
        <w:t xml:space="preserve"> </w:t>
      </w:r>
      <w:proofErr w:type="spellStart"/>
      <w:r w:rsidRPr="000859DF">
        <w:rPr>
          <w:sz w:val="28"/>
          <w:szCs w:val="28"/>
        </w:rPr>
        <w:t>credință</w:t>
      </w:r>
      <w:proofErr w:type="spellEnd"/>
      <w:r w:rsidRPr="000859DF">
        <w:rPr>
          <w:sz w:val="28"/>
          <w:szCs w:val="28"/>
        </w:rPr>
        <w:t xml:space="preserve">, </w:t>
      </w:r>
      <w:proofErr w:type="spellStart"/>
      <w:r w:rsidRPr="000859DF">
        <w:rPr>
          <w:sz w:val="28"/>
          <w:szCs w:val="28"/>
        </w:rPr>
        <w:t>poporul</w:t>
      </w:r>
      <w:proofErr w:type="spellEnd"/>
      <w:r w:rsidRPr="000859DF">
        <w:rPr>
          <w:sz w:val="28"/>
          <w:szCs w:val="28"/>
        </w:rPr>
        <w:t xml:space="preserve"> lui </w:t>
      </w:r>
      <w:proofErr w:type="spellStart"/>
      <w:r w:rsidRPr="000859DF">
        <w:rPr>
          <w:sz w:val="28"/>
          <w:szCs w:val="28"/>
        </w:rPr>
        <w:t>Dumnezeu</w:t>
      </w:r>
      <w:proofErr w:type="spellEnd"/>
      <w:r w:rsidRPr="000859DF">
        <w:rPr>
          <w:sz w:val="28"/>
          <w:szCs w:val="28"/>
        </w:rPr>
        <w:t xml:space="preserve"> se </w:t>
      </w:r>
      <w:proofErr w:type="spellStart"/>
      <w:r w:rsidRPr="000859DF">
        <w:rPr>
          <w:sz w:val="28"/>
          <w:szCs w:val="28"/>
        </w:rPr>
        <w:t>bucură</w:t>
      </w:r>
      <w:proofErr w:type="spellEnd"/>
      <w:r w:rsidRPr="000859DF">
        <w:rPr>
          <w:sz w:val="28"/>
          <w:szCs w:val="28"/>
        </w:rPr>
        <w:t xml:space="preserve"> de </w:t>
      </w:r>
      <w:proofErr w:type="spellStart"/>
      <w:r w:rsidRPr="000859DF">
        <w:rPr>
          <w:sz w:val="28"/>
          <w:szCs w:val="28"/>
        </w:rPr>
        <w:t>stabilirea</w:t>
      </w:r>
      <w:proofErr w:type="spellEnd"/>
      <w:r w:rsidRPr="000859DF">
        <w:rPr>
          <w:sz w:val="28"/>
          <w:szCs w:val="28"/>
        </w:rPr>
        <w:t xml:space="preserve"> </w:t>
      </w:r>
      <w:proofErr w:type="spellStart"/>
      <w:r w:rsidRPr="000859DF">
        <w:rPr>
          <w:sz w:val="28"/>
          <w:szCs w:val="28"/>
        </w:rPr>
        <w:t>Împărăției</w:t>
      </w:r>
      <w:proofErr w:type="spellEnd"/>
      <w:r w:rsidRPr="000859DF">
        <w:rPr>
          <w:sz w:val="28"/>
          <w:szCs w:val="28"/>
        </w:rPr>
        <w:t xml:space="preserve"> lui </w:t>
      </w:r>
      <w:proofErr w:type="spellStart"/>
      <w:r w:rsidRPr="000859DF">
        <w:rPr>
          <w:sz w:val="28"/>
          <w:szCs w:val="28"/>
        </w:rPr>
        <w:t>Dumnezeu</w:t>
      </w:r>
      <w:proofErr w:type="spellEnd"/>
      <w:r w:rsidRPr="000859DF">
        <w:rPr>
          <w:sz w:val="28"/>
          <w:szCs w:val="28"/>
        </w:rPr>
        <w:t xml:space="preserve"> </w:t>
      </w:r>
      <w:proofErr w:type="spellStart"/>
      <w:r w:rsidRPr="000859DF">
        <w:rPr>
          <w:sz w:val="28"/>
          <w:szCs w:val="28"/>
        </w:rPr>
        <w:t>prin</w:t>
      </w:r>
      <w:proofErr w:type="spellEnd"/>
      <w:r w:rsidRPr="000859DF">
        <w:rPr>
          <w:sz w:val="28"/>
          <w:szCs w:val="28"/>
        </w:rPr>
        <w:t xml:space="preserve"> </w:t>
      </w:r>
      <w:proofErr w:type="spellStart"/>
      <w:r w:rsidRPr="000859DF">
        <w:rPr>
          <w:sz w:val="28"/>
          <w:szCs w:val="28"/>
        </w:rPr>
        <w:t>lucrarea</w:t>
      </w:r>
      <w:proofErr w:type="spellEnd"/>
      <w:r w:rsidRPr="000859DF">
        <w:rPr>
          <w:sz w:val="28"/>
          <w:szCs w:val="28"/>
        </w:rPr>
        <w:t xml:space="preserve"> </w:t>
      </w:r>
      <w:proofErr w:type="spellStart"/>
      <w:r w:rsidRPr="000859DF">
        <w:rPr>
          <w:sz w:val="28"/>
          <w:szCs w:val="28"/>
        </w:rPr>
        <w:t>răscumpărătoare</w:t>
      </w:r>
      <w:proofErr w:type="spellEnd"/>
      <w:r w:rsidRPr="000859DF">
        <w:rPr>
          <w:sz w:val="28"/>
          <w:szCs w:val="28"/>
        </w:rPr>
        <w:t xml:space="preserve"> a lui </w:t>
      </w:r>
      <w:proofErr w:type="spellStart"/>
      <w:r w:rsidRPr="000859DF">
        <w:rPr>
          <w:sz w:val="28"/>
          <w:szCs w:val="28"/>
        </w:rPr>
        <w:t>Hristos</w:t>
      </w:r>
      <w:proofErr w:type="spellEnd"/>
      <w:r w:rsidRPr="000859DF">
        <w:rPr>
          <w:sz w:val="28"/>
          <w:szCs w:val="28"/>
        </w:rPr>
        <w:t xml:space="preserv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așteaptă</w:t>
      </w:r>
      <w:proofErr w:type="spellEnd"/>
      <w:r w:rsidRPr="000859DF">
        <w:rPr>
          <w:sz w:val="28"/>
          <w:szCs w:val="28"/>
        </w:rPr>
        <w:t xml:space="preserve"> </w:t>
      </w:r>
      <w:proofErr w:type="spellStart"/>
      <w:r w:rsidRPr="000859DF">
        <w:rPr>
          <w:sz w:val="28"/>
          <w:szCs w:val="28"/>
        </w:rPr>
        <w:t>cu</w:t>
      </w:r>
      <w:proofErr w:type="spellEnd"/>
      <w:r w:rsidRPr="000859DF">
        <w:rPr>
          <w:sz w:val="28"/>
          <w:szCs w:val="28"/>
        </w:rPr>
        <w:t xml:space="preserve"> </w:t>
      </w:r>
      <w:proofErr w:type="spellStart"/>
      <w:r w:rsidRPr="000859DF">
        <w:rPr>
          <w:sz w:val="28"/>
          <w:szCs w:val="28"/>
        </w:rPr>
        <w:t>nerăbdare</w:t>
      </w:r>
      <w:proofErr w:type="spellEnd"/>
      <w:r w:rsidRPr="000859DF">
        <w:rPr>
          <w:sz w:val="28"/>
          <w:szCs w:val="28"/>
        </w:rPr>
        <w:t xml:space="preserve"> </w:t>
      </w:r>
      <w:proofErr w:type="spellStart"/>
      <w:r w:rsidRPr="000859DF">
        <w:rPr>
          <w:sz w:val="28"/>
          <w:szCs w:val="28"/>
        </w:rPr>
        <w:t>desăvârșirea</w:t>
      </w:r>
      <w:proofErr w:type="spellEnd"/>
      <w:r w:rsidRPr="000859DF">
        <w:rPr>
          <w:sz w:val="28"/>
          <w:szCs w:val="28"/>
        </w:rPr>
        <w:t xml:space="preserve"> </w:t>
      </w:r>
      <w:proofErr w:type="spellStart"/>
      <w:r w:rsidRPr="000859DF">
        <w:rPr>
          <w:sz w:val="28"/>
          <w:szCs w:val="28"/>
        </w:rPr>
        <w:t>Împărăției</w:t>
      </w:r>
      <w:proofErr w:type="spellEnd"/>
      <w:r w:rsidRPr="000859DF">
        <w:rPr>
          <w:sz w:val="28"/>
          <w:szCs w:val="28"/>
        </w:rPr>
        <w:t xml:space="preserve"> la a </w:t>
      </w:r>
      <w:proofErr w:type="spellStart"/>
      <w:r w:rsidRPr="000859DF">
        <w:rPr>
          <w:sz w:val="28"/>
          <w:szCs w:val="28"/>
        </w:rPr>
        <w:t>doua</w:t>
      </w:r>
      <w:proofErr w:type="spellEnd"/>
      <w:r w:rsidRPr="000859DF">
        <w:rPr>
          <w:sz w:val="28"/>
          <w:szCs w:val="28"/>
        </w:rPr>
        <w:t xml:space="preserve"> Sa </w:t>
      </w:r>
      <w:proofErr w:type="spellStart"/>
      <w:r w:rsidRPr="000859DF">
        <w:rPr>
          <w:sz w:val="28"/>
          <w:szCs w:val="28"/>
        </w:rPr>
        <w:t>venire</w:t>
      </w:r>
      <w:proofErr w:type="spellEnd"/>
      <w:r w:rsidRPr="000859DF">
        <w:rPr>
          <w:sz w:val="28"/>
          <w:szCs w:val="28"/>
        </w:rPr>
        <w:t xml:space="preserve"> (Dan. 2:44).</w:t>
      </w:r>
    </w:p>
    <w:p w14:paraId="14321533" w14:textId="77777777" w:rsidR="000859DF" w:rsidRPr="000859DF" w:rsidRDefault="000859DF" w:rsidP="000859DF">
      <w:pPr>
        <w:pStyle w:val="Prrafodelista"/>
        <w:numPr>
          <w:ilvl w:val="0"/>
          <w:numId w:val="1"/>
        </w:numPr>
        <w:rPr>
          <w:b/>
          <w:bCs/>
          <w:sz w:val="28"/>
          <w:szCs w:val="28"/>
          <w:lang w:val="ro-RO"/>
        </w:rPr>
      </w:pPr>
      <w:r w:rsidRPr="000859DF">
        <w:rPr>
          <w:b/>
          <w:bCs/>
          <w:sz w:val="28"/>
          <w:szCs w:val="28"/>
          <w:lang w:val="ro-RO"/>
        </w:rPr>
        <w:t>Judecătorul</w:t>
      </w:r>
      <w:r>
        <w:rPr>
          <w:b/>
          <w:bCs/>
          <w:sz w:val="28"/>
          <w:szCs w:val="28"/>
          <w:lang w:val="ro-RO"/>
        </w:rPr>
        <w:t xml:space="preserve"> </w:t>
      </w:r>
      <w:r w:rsidRPr="000859DF">
        <w:rPr>
          <w:b/>
          <w:bCs/>
          <w:sz w:val="28"/>
          <w:szCs w:val="28"/>
        </w:rPr>
        <w:t>(</w:t>
      </w:r>
      <w:r w:rsidRPr="000859DF">
        <w:rPr>
          <w:b/>
          <w:bCs/>
          <w:sz w:val="28"/>
          <w:szCs w:val="28"/>
          <w:lang w:val="ro-RO"/>
        </w:rPr>
        <w:t>Psalmul</w:t>
      </w:r>
      <w:r w:rsidRPr="000859DF">
        <w:rPr>
          <w:b/>
          <w:bCs/>
          <w:sz w:val="28"/>
          <w:szCs w:val="28"/>
        </w:rPr>
        <w:t xml:space="preserve"> 75)</w:t>
      </w:r>
    </w:p>
    <w:p w14:paraId="6063F541" w14:textId="77777777" w:rsidR="000859DF" w:rsidRPr="000859DF" w:rsidRDefault="000859DF" w:rsidP="000859DF">
      <w:pPr>
        <w:pStyle w:val="Prrafodelista"/>
        <w:numPr>
          <w:ilvl w:val="1"/>
          <w:numId w:val="1"/>
        </w:numPr>
        <w:rPr>
          <w:sz w:val="28"/>
          <w:szCs w:val="28"/>
          <w:lang w:val="ro-RO"/>
        </w:rPr>
      </w:pPr>
      <w:r w:rsidRPr="000859DF">
        <w:rPr>
          <w:sz w:val="28"/>
          <w:szCs w:val="28"/>
        </w:rPr>
        <w:t xml:space="preserve">Ca </w:t>
      </w:r>
      <w:r w:rsidRPr="000859DF">
        <w:rPr>
          <w:sz w:val="28"/>
          <w:szCs w:val="28"/>
          <w:lang w:val="ro-RO"/>
        </w:rPr>
        <w:t>Împărat</w:t>
      </w:r>
      <w:r w:rsidRPr="000859DF">
        <w:rPr>
          <w:sz w:val="28"/>
          <w:szCs w:val="28"/>
        </w:rPr>
        <w:t xml:space="preserve"> </w:t>
      </w:r>
      <w:proofErr w:type="spellStart"/>
      <w:r w:rsidRPr="000859DF">
        <w:rPr>
          <w:sz w:val="28"/>
          <w:szCs w:val="28"/>
        </w:rPr>
        <w:t>suveran</w:t>
      </w:r>
      <w:proofErr w:type="spellEnd"/>
      <w:r w:rsidRPr="000859DF">
        <w:rPr>
          <w:sz w:val="28"/>
          <w:szCs w:val="28"/>
        </w:rPr>
        <w:t xml:space="preserve">, </w:t>
      </w:r>
      <w:proofErr w:type="spellStart"/>
      <w:r w:rsidRPr="000859DF">
        <w:rPr>
          <w:sz w:val="28"/>
          <w:szCs w:val="28"/>
        </w:rPr>
        <w:t>Dumnezeu</w:t>
      </w:r>
      <w:proofErr w:type="spellEnd"/>
      <w:r w:rsidRPr="000859DF">
        <w:rPr>
          <w:sz w:val="28"/>
          <w:szCs w:val="28"/>
        </w:rPr>
        <w:t xml:space="preserve"> este, de </w:t>
      </w:r>
      <w:proofErr w:type="spellStart"/>
      <w:r w:rsidRPr="000859DF">
        <w:rPr>
          <w:sz w:val="28"/>
          <w:szCs w:val="28"/>
        </w:rPr>
        <w:t>asemenea</w:t>
      </w:r>
      <w:proofErr w:type="spellEnd"/>
      <w:r w:rsidRPr="000859DF">
        <w:rPr>
          <w:sz w:val="28"/>
          <w:szCs w:val="28"/>
        </w:rPr>
        <w:t xml:space="preserve">, </w:t>
      </w:r>
      <w:proofErr w:type="spellStart"/>
      <w:r w:rsidRPr="000859DF">
        <w:rPr>
          <w:sz w:val="28"/>
          <w:szCs w:val="28"/>
        </w:rPr>
        <w:t>Dătătorul</w:t>
      </w:r>
      <w:proofErr w:type="spellEnd"/>
      <w:r w:rsidRPr="000859DF">
        <w:rPr>
          <w:sz w:val="28"/>
          <w:szCs w:val="28"/>
        </w:rPr>
        <w:t xml:space="preserve"> de Lege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Judecător</w:t>
      </w:r>
      <w:proofErr w:type="spellEnd"/>
      <w:r w:rsidRPr="000859DF">
        <w:rPr>
          <w:sz w:val="28"/>
          <w:szCs w:val="28"/>
        </w:rPr>
        <w:t xml:space="preserve"> (</w:t>
      </w:r>
      <w:proofErr w:type="spellStart"/>
      <w:r w:rsidRPr="000859DF">
        <w:rPr>
          <w:sz w:val="28"/>
          <w:szCs w:val="28"/>
        </w:rPr>
        <w:t>Ps</w:t>
      </w:r>
      <w:proofErr w:type="spellEnd"/>
      <w:r w:rsidRPr="000859DF">
        <w:rPr>
          <w:sz w:val="28"/>
          <w:szCs w:val="28"/>
        </w:rPr>
        <w:t xml:space="preserve">. 99:7; 7:11). </w:t>
      </w:r>
      <w:proofErr w:type="spellStart"/>
      <w:r w:rsidRPr="000859DF">
        <w:rPr>
          <w:sz w:val="28"/>
          <w:szCs w:val="28"/>
        </w:rPr>
        <w:t>Psalmul</w:t>
      </w:r>
      <w:proofErr w:type="spellEnd"/>
      <w:r w:rsidRPr="000859DF">
        <w:rPr>
          <w:sz w:val="28"/>
          <w:szCs w:val="28"/>
        </w:rPr>
        <w:t xml:space="preserve"> 75 </w:t>
      </w:r>
      <w:proofErr w:type="spellStart"/>
      <w:r w:rsidRPr="000859DF">
        <w:rPr>
          <w:sz w:val="28"/>
          <w:szCs w:val="28"/>
        </w:rPr>
        <w:t>descrie</w:t>
      </w:r>
      <w:proofErr w:type="spellEnd"/>
      <w:r w:rsidRPr="000859DF">
        <w:rPr>
          <w:sz w:val="28"/>
          <w:szCs w:val="28"/>
        </w:rPr>
        <w:t xml:space="preserve"> </w:t>
      </w:r>
      <w:proofErr w:type="spellStart"/>
      <w:r w:rsidRPr="000859DF">
        <w:rPr>
          <w:sz w:val="28"/>
          <w:szCs w:val="28"/>
        </w:rPr>
        <w:t>în</w:t>
      </w:r>
      <w:proofErr w:type="spellEnd"/>
      <w:r w:rsidRPr="000859DF">
        <w:rPr>
          <w:sz w:val="28"/>
          <w:szCs w:val="28"/>
        </w:rPr>
        <w:t xml:space="preserve"> mod </w:t>
      </w:r>
      <w:proofErr w:type="spellStart"/>
      <w:r w:rsidRPr="000859DF">
        <w:rPr>
          <w:sz w:val="28"/>
          <w:szCs w:val="28"/>
        </w:rPr>
        <w:t>viu</w:t>
      </w:r>
      <w:proofErr w:type="spellEnd"/>
      <w:r w:rsidRPr="000859DF">
        <w:rPr>
          <w:sz w:val="28"/>
          <w:szCs w:val="28"/>
        </w:rPr>
        <w:t xml:space="preserve"> </w:t>
      </w:r>
      <w:proofErr w:type="spellStart"/>
      <w:r w:rsidRPr="000859DF">
        <w:rPr>
          <w:sz w:val="28"/>
          <w:szCs w:val="28"/>
        </w:rPr>
        <w:t>lucrarea</w:t>
      </w:r>
      <w:proofErr w:type="spellEnd"/>
      <w:r w:rsidRPr="000859DF">
        <w:rPr>
          <w:sz w:val="28"/>
          <w:szCs w:val="28"/>
        </w:rPr>
        <w:t xml:space="preserve"> </w:t>
      </w:r>
      <w:proofErr w:type="spellStart"/>
      <w:r w:rsidRPr="000859DF">
        <w:rPr>
          <w:sz w:val="28"/>
          <w:szCs w:val="28"/>
        </w:rPr>
        <w:t>Judecătorului</w:t>
      </w:r>
      <w:proofErr w:type="spellEnd"/>
      <w:r w:rsidRPr="000859DF">
        <w:rPr>
          <w:sz w:val="28"/>
          <w:szCs w:val="28"/>
        </w:rPr>
        <w:t xml:space="preserv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procesul</w:t>
      </w:r>
      <w:proofErr w:type="spellEnd"/>
      <w:r w:rsidRPr="000859DF">
        <w:rPr>
          <w:sz w:val="28"/>
          <w:szCs w:val="28"/>
        </w:rPr>
        <w:t xml:space="preserv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punctul</w:t>
      </w:r>
      <w:proofErr w:type="spellEnd"/>
      <w:r w:rsidRPr="000859DF">
        <w:rPr>
          <w:sz w:val="28"/>
          <w:szCs w:val="28"/>
        </w:rPr>
        <w:t xml:space="preserve"> </w:t>
      </w:r>
      <w:proofErr w:type="spellStart"/>
      <w:r w:rsidRPr="000859DF">
        <w:rPr>
          <w:sz w:val="28"/>
          <w:szCs w:val="28"/>
        </w:rPr>
        <w:t>culminant</w:t>
      </w:r>
      <w:proofErr w:type="spellEnd"/>
      <w:r w:rsidRPr="000859DF">
        <w:rPr>
          <w:sz w:val="28"/>
          <w:szCs w:val="28"/>
        </w:rPr>
        <w:t xml:space="preserve"> al </w:t>
      </w:r>
      <w:proofErr w:type="spellStart"/>
      <w:r w:rsidRPr="000859DF">
        <w:rPr>
          <w:sz w:val="28"/>
          <w:szCs w:val="28"/>
        </w:rPr>
        <w:t>judecății</w:t>
      </w:r>
      <w:proofErr w:type="spellEnd"/>
      <w:r w:rsidRPr="000859DF">
        <w:rPr>
          <w:sz w:val="28"/>
          <w:szCs w:val="28"/>
        </w:rPr>
        <w:t xml:space="preserve"> sale:</w:t>
      </w:r>
    </w:p>
    <w:p w14:paraId="75C4B380"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Judecătorul a ales un moment în care va începe să judece </w:t>
      </w:r>
      <w:r w:rsidRPr="000859DF">
        <w:rPr>
          <w:sz w:val="28"/>
          <w:szCs w:val="28"/>
        </w:rPr>
        <w:t>(</w:t>
      </w:r>
      <w:r w:rsidRPr="000859DF">
        <w:rPr>
          <w:sz w:val="28"/>
          <w:szCs w:val="28"/>
          <w:lang w:val="ro-RO"/>
        </w:rPr>
        <w:t>Ps</w:t>
      </w:r>
      <w:r w:rsidRPr="000859DF">
        <w:rPr>
          <w:sz w:val="28"/>
          <w:szCs w:val="28"/>
        </w:rPr>
        <w:t>. 75:2)</w:t>
      </w:r>
    </w:p>
    <w:p w14:paraId="16271D21"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Judecata va avea loc înainte ca omenirea să distrugă pământul </w:t>
      </w:r>
      <w:r w:rsidRPr="000859DF">
        <w:rPr>
          <w:sz w:val="28"/>
          <w:szCs w:val="28"/>
        </w:rPr>
        <w:t>(</w:t>
      </w:r>
      <w:r w:rsidRPr="000859DF">
        <w:rPr>
          <w:sz w:val="28"/>
          <w:szCs w:val="28"/>
          <w:lang w:val="ro-RO"/>
        </w:rPr>
        <w:t>Ps</w:t>
      </w:r>
      <w:r w:rsidRPr="000859DF">
        <w:rPr>
          <w:sz w:val="28"/>
          <w:szCs w:val="28"/>
        </w:rPr>
        <w:t>. 75:3)</w:t>
      </w:r>
    </w:p>
    <w:p w14:paraId="7595368E"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Înainte de a judeca fiecare caz, Dumnezeu avertizează și să oportunitatea celor răi să se pocăiască </w:t>
      </w:r>
      <w:r w:rsidRPr="000859DF">
        <w:rPr>
          <w:sz w:val="28"/>
          <w:szCs w:val="28"/>
        </w:rPr>
        <w:t>(</w:t>
      </w:r>
      <w:r w:rsidRPr="000859DF">
        <w:rPr>
          <w:sz w:val="28"/>
          <w:szCs w:val="28"/>
          <w:lang w:val="ro-RO"/>
        </w:rPr>
        <w:t>Ps.</w:t>
      </w:r>
      <w:r w:rsidRPr="000859DF">
        <w:rPr>
          <w:sz w:val="28"/>
          <w:szCs w:val="28"/>
        </w:rPr>
        <w:t xml:space="preserve"> 75:4-7)</w:t>
      </w:r>
    </w:p>
    <w:p w14:paraId="785ACEEF" w14:textId="77777777" w:rsidR="000859DF" w:rsidRPr="000859DF" w:rsidRDefault="000859DF" w:rsidP="000859DF">
      <w:pPr>
        <w:pStyle w:val="Prrafodelista"/>
        <w:numPr>
          <w:ilvl w:val="2"/>
          <w:numId w:val="1"/>
        </w:numPr>
        <w:rPr>
          <w:sz w:val="28"/>
          <w:szCs w:val="28"/>
          <w:lang w:val="ro-RO"/>
        </w:rPr>
      </w:pPr>
      <w:r w:rsidRPr="000859DF">
        <w:rPr>
          <w:sz w:val="28"/>
          <w:szCs w:val="28"/>
          <w:lang w:val="fr-FR"/>
        </w:rPr>
        <w:t xml:space="preserve">La </w:t>
      </w:r>
      <w:proofErr w:type="spellStart"/>
      <w:r w:rsidRPr="000859DF">
        <w:rPr>
          <w:sz w:val="28"/>
          <w:szCs w:val="28"/>
          <w:lang w:val="fr-FR"/>
        </w:rPr>
        <w:t>sfârșitul</w:t>
      </w:r>
      <w:proofErr w:type="spellEnd"/>
      <w:r w:rsidRPr="000859DF">
        <w:rPr>
          <w:sz w:val="28"/>
          <w:szCs w:val="28"/>
          <w:lang w:val="fr-FR"/>
        </w:rPr>
        <w:t xml:space="preserve"> </w:t>
      </w:r>
      <w:proofErr w:type="spellStart"/>
      <w:r w:rsidRPr="000859DF">
        <w:rPr>
          <w:sz w:val="28"/>
          <w:szCs w:val="28"/>
          <w:lang w:val="fr-FR"/>
        </w:rPr>
        <w:t>judecății</w:t>
      </w:r>
      <w:proofErr w:type="spellEnd"/>
      <w:r w:rsidRPr="000859DF">
        <w:rPr>
          <w:sz w:val="28"/>
          <w:szCs w:val="28"/>
          <w:lang w:val="fr-FR"/>
        </w:rPr>
        <w:t xml:space="preserve">, </w:t>
      </w:r>
      <w:proofErr w:type="spellStart"/>
      <w:r w:rsidRPr="000859DF">
        <w:rPr>
          <w:sz w:val="28"/>
          <w:szCs w:val="28"/>
          <w:lang w:val="fr-FR"/>
        </w:rPr>
        <w:t>Dumnezeu</w:t>
      </w:r>
      <w:proofErr w:type="spellEnd"/>
      <w:r w:rsidRPr="000859DF">
        <w:rPr>
          <w:sz w:val="28"/>
          <w:szCs w:val="28"/>
          <w:lang w:val="fr-FR"/>
        </w:rPr>
        <w:t xml:space="preserve"> va </w:t>
      </w:r>
      <w:proofErr w:type="spellStart"/>
      <w:r w:rsidRPr="000859DF">
        <w:rPr>
          <w:sz w:val="28"/>
          <w:szCs w:val="28"/>
          <w:lang w:val="fr-FR"/>
        </w:rPr>
        <w:t>turna</w:t>
      </w:r>
      <w:proofErr w:type="spellEnd"/>
      <w:r w:rsidRPr="000859DF">
        <w:rPr>
          <w:sz w:val="28"/>
          <w:szCs w:val="28"/>
          <w:lang w:val="fr-FR"/>
        </w:rPr>
        <w:t xml:space="preserve"> </w:t>
      </w:r>
      <w:proofErr w:type="spellStart"/>
      <w:r w:rsidRPr="000859DF">
        <w:rPr>
          <w:sz w:val="28"/>
          <w:szCs w:val="28"/>
          <w:lang w:val="fr-FR"/>
        </w:rPr>
        <w:t>urgiile</w:t>
      </w:r>
      <w:proofErr w:type="spellEnd"/>
      <w:r w:rsidRPr="000859DF">
        <w:rPr>
          <w:sz w:val="28"/>
          <w:szCs w:val="28"/>
          <w:lang w:val="fr-FR"/>
        </w:rPr>
        <w:t xml:space="preserve"> </w:t>
      </w:r>
      <w:proofErr w:type="spellStart"/>
      <w:r w:rsidRPr="000859DF">
        <w:rPr>
          <w:sz w:val="28"/>
          <w:szCs w:val="28"/>
          <w:lang w:val="fr-FR"/>
        </w:rPr>
        <w:t>paharului</w:t>
      </w:r>
      <w:proofErr w:type="spellEnd"/>
      <w:r w:rsidRPr="000859DF">
        <w:rPr>
          <w:sz w:val="28"/>
          <w:szCs w:val="28"/>
          <w:lang w:val="fr-FR"/>
        </w:rPr>
        <w:t xml:space="preserve"> </w:t>
      </w:r>
      <w:proofErr w:type="spellStart"/>
      <w:r w:rsidRPr="000859DF">
        <w:rPr>
          <w:sz w:val="28"/>
          <w:szCs w:val="28"/>
          <w:lang w:val="fr-FR"/>
        </w:rPr>
        <w:t>mâniei</w:t>
      </w:r>
      <w:proofErr w:type="spellEnd"/>
      <w:r w:rsidRPr="000859DF">
        <w:rPr>
          <w:sz w:val="28"/>
          <w:szCs w:val="28"/>
          <w:lang w:val="fr-FR"/>
        </w:rPr>
        <w:t xml:space="preserve">, </w:t>
      </w:r>
      <w:proofErr w:type="spellStart"/>
      <w:r w:rsidRPr="000859DF">
        <w:rPr>
          <w:sz w:val="28"/>
          <w:szCs w:val="28"/>
          <w:lang w:val="fr-FR"/>
        </w:rPr>
        <w:t>plin</w:t>
      </w:r>
      <w:proofErr w:type="spellEnd"/>
      <w:r w:rsidRPr="000859DF">
        <w:rPr>
          <w:sz w:val="28"/>
          <w:szCs w:val="28"/>
          <w:lang w:val="fr-FR"/>
        </w:rPr>
        <w:t xml:space="preserve"> de vin </w:t>
      </w:r>
      <w:proofErr w:type="spellStart"/>
      <w:r w:rsidRPr="000859DF">
        <w:rPr>
          <w:sz w:val="28"/>
          <w:szCs w:val="28"/>
          <w:lang w:val="fr-FR"/>
        </w:rPr>
        <w:t>amestecat</w:t>
      </w:r>
      <w:proofErr w:type="spellEnd"/>
      <w:r w:rsidRPr="000859DF">
        <w:rPr>
          <w:sz w:val="28"/>
          <w:szCs w:val="28"/>
          <w:lang w:val="fr-FR"/>
        </w:rPr>
        <w:t xml:space="preserve">, peste </w:t>
      </w:r>
      <w:proofErr w:type="spellStart"/>
      <w:r w:rsidRPr="000859DF">
        <w:rPr>
          <w:sz w:val="28"/>
          <w:szCs w:val="28"/>
          <w:lang w:val="fr-FR"/>
        </w:rPr>
        <w:t>cei</w:t>
      </w:r>
      <w:proofErr w:type="spellEnd"/>
      <w:r w:rsidRPr="000859DF">
        <w:rPr>
          <w:sz w:val="28"/>
          <w:szCs w:val="28"/>
          <w:lang w:val="fr-FR"/>
        </w:rPr>
        <w:t xml:space="preserve"> </w:t>
      </w:r>
      <w:proofErr w:type="spellStart"/>
      <w:r w:rsidRPr="000859DF">
        <w:rPr>
          <w:sz w:val="28"/>
          <w:szCs w:val="28"/>
          <w:lang w:val="fr-FR"/>
        </w:rPr>
        <w:t>răi</w:t>
      </w:r>
      <w:proofErr w:type="spellEnd"/>
      <w:r w:rsidRPr="000859DF">
        <w:rPr>
          <w:sz w:val="28"/>
          <w:szCs w:val="28"/>
          <w:lang w:val="fr-FR"/>
        </w:rPr>
        <w:t>.</w:t>
      </w:r>
      <w:r w:rsidRPr="000859DF">
        <w:rPr>
          <w:sz w:val="28"/>
          <w:szCs w:val="28"/>
          <w:lang w:val="ro-RO"/>
        </w:rPr>
        <w:t xml:space="preserve"> </w:t>
      </w:r>
      <w:r w:rsidRPr="000859DF">
        <w:rPr>
          <w:sz w:val="28"/>
          <w:szCs w:val="28"/>
        </w:rPr>
        <w:t>(</w:t>
      </w:r>
      <w:r w:rsidRPr="000859DF">
        <w:rPr>
          <w:sz w:val="28"/>
          <w:szCs w:val="28"/>
          <w:lang w:val="ro-RO"/>
        </w:rPr>
        <w:t>Ps.</w:t>
      </w:r>
      <w:r w:rsidRPr="000859DF">
        <w:rPr>
          <w:sz w:val="28"/>
          <w:szCs w:val="28"/>
        </w:rPr>
        <w:t xml:space="preserve"> 75:8)</w:t>
      </w:r>
    </w:p>
    <w:p w14:paraId="4EC18FA6"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În acel moment va exista pe pămân o rămășiță fidelă care Îl va lăuda pe Dumnezeu</w:t>
      </w:r>
      <w:r w:rsidRPr="000859DF">
        <w:rPr>
          <w:sz w:val="28"/>
          <w:szCs w:val="28"/>
        </w:rPr>
        <w:t xml:space="preserve"> (</w:t>
      </w:r>
      <w:r w:rsidRPr="000859DF">
        <w:rPr>
          <w:sz w:val="28"/>
          <w:szCs w:val="28"/>
          <w:lang w:val="ro-RO"/>
        </w:rPr>
        <w:t>Ps</w:t>
      </w:r>
      <w:r w:rsidRPr="000859DF">
        <w:rPr>
          <w:sz w:val="28"/>
          <w:szCs w:val="28"/>
        </w:rPr>
        <w:t>. 75:9)</w:t>
      </w:r>
    </w:p>
    <w:p w14:paraId="72B0B1A3"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lastRenderedPageBreak/>
        <w:t xml:space="preserve">În cele din urmă, toți păcătoșii nepocăiți vor fi distruși pentru totdeauna; iar cei neprihăniți vor trăi veșnic. </w:t>
      </w:r>
      <w:r w:rsidRPr="000859DF">
        <w:rPr>
          <w:sz w:val="28"/>
          <w:szCs w:val="28"/>
        </w:rPr>
        <w:t>(</w:t>
      </w:r>
      <w:r w:rsidRPr="000859DF">
        <w:rPr>
          <w:sz w:val="28"/>
          <w:szCs w:val="28"/>
          <w:lang w:val="ro-RO"/>
        </w:rPr>
        <w:t>Ps</w:t>
      </w:r>
      <w:r w:rsidRPr="000859DF">
        <w:rPr>
          <w:sz w:val="28"/>
          <w:szCs w:val="28"/>
        </w:rPr>
        <w:t>. 75:10)</w:t>
      </w:r>
    </w:p>
    <w:p w14:paraId="7F9BAE5A" w14:textId="77777777" w:rsidR="000859DF" w:rsidRPr="000859DF" w:rsidRDefault="000859DF" w:rsidP="000859DF">
      <w:pPr>
        <w:pStyle w:val="Prrafodelista"/>
        <w:numPr>
          <w:ilvl w:val="1"/>
          <w:numId w:val="1"/>
        </w:numPr>
        <w:rPr>
          <w:sz w:val="28"/>
          <w:szCs w:val="28"/>
          <w:lang w:val="ro-RO"/>
        </w:rPr>
      </w:pPr>
      <w:r w:rsidRPr="000859DF">
        <w:rPr>
          <w:sz w:val="28"/>
          <w:szCs w:val="28"/>
        </w:rPr>
        <w:t xml:space="preserve">De ce, </w:t>
      </w:r>
      <w:proofErr w:type="spellStart"/>
      <w:r w:rsidRPr="000859DF">
        <w:rPr>
          <w:sz w:val="28"/>
          <w:szCs w:val="28"/>
        </w:rPr>
        <w:t>înainte</w:t>
      </w:r>
      <w:proofErr w:type="spellEnd"/>
      <w:r w:rsidRPr="000859DF">
        <w:rPr>
          <w:sz w:val="28"/>
          <w:szCs w:val="28"/>
        </w:rPr>
        <w:t xml:space="preserve"> de a </w:t>
      </w:r>
      <w:proofErr w:type="spellStart"/>
      <w:r w:rsidRPr="000859DF">
        <w:rPr>
          <w:sz w:val="28"/>
          <w:szCs w:val="28"/>
        </w:rPr>
        <w:t>vorbi</w:t>
      </w:r>
      <w:proofErr w:type="spellEnd"/>
      <w:r w:rsidRPr="000859DF">
        <w:rPr>
          <w:sz w:val="28"/>
          <w:szCs w:val="28"/>
        </w:rPr>
        <w:t xml:space="preserve"> despre </w:t>
      </w:r>
      <w:proofErr w:type="spellStart"/>
      <w:r w:rsidRPr="000859DF">
        <w:rPr>
          <w:sz w:val="28"/>
          <w:szCs w:val="28"/>
        </w:rPr>
        <w:t>judecată</w:t>
      </w:r>
      <w:proofErr w:type="spellEnd"/>
      <w:r w:rsidRPr="000859DF">
        <w:rPr>
          <w:sz w:val="28"/>
          <w:szCs w:val="28"/>
        </w:rPr>
        <w:t xml:space="preserve">, </w:t>
      </w:r>
      <w:proofErr w:type="spellStart"/>
      <w:r w:rsidRPr="000859DF">
        <w:rPr>
          <w:sz w:val="28"/>
          <w:szCs w:val="28"/>
        </w:rPr>
        <w:t>psalmistul</w:t>
      </w:r>
      <w:proofErr w:type="spellEnd"/>
      <w:r w:rsidRPr="000859DF">
        <w:rPr>
          <w:sz w:val="28"/>
          <w:szCs w:val="28"/>
        </w:rPr>
        <w:t xml:space="preserve"> </w:t>
      </w:r>
      <w:proofErr w:type="spellStart"/>
      <w:r w:rsidRPr="000859DF">
        <w:rPr>
          <w:sz w:val="28"/>
          <w:szCs w:val="28"/>
        </w:rPr>
        <w:t>îi</w:t>
      </w:r>
      <w:proofErr w:type="spellEnd"/>
      <w:r w:rsidRPr="000859DF">
        <w:rPr>
          <w:sz w:val="28"/>
          <w:szCs w:val="28"/>
        </w:rPr>
        <w:t xml:space="preserve"> </w:t>
      </w:r>
      <w:proofErr w:type="spellStart"/>
      <w:r w:rsidRPr="000859DF">
        <w:rPr>
          <w:sz w:val="28"/>
          <w:szCs w:val="28"/>
        </w:rPr>
        <w:t>mulțumește</w:t>
      </w:r>
      <w:proofErr w:type="spellEnd"/>
      <w:r w:rsidRPr="000859DF">
        <w:rPr>
          <w:sz w:val="28"/>
          <w:szCs w:val="28"/>
        </w:rPr>
        <w:t xml:space="preserve"> lui </w:t>
      </w:r>
      <w:proofErr w:type="spellStart"/>
      <w:r w:rsidRPr="000859DF">
        <w:rPr>
          <w:sz w:val="28"/>
          <w:szCs w:val="28"/>
        </w:rPr>
        <w:t>Dumnezeu</w:t>
      </w:r>
      <w:proofErr w:type="spellEnd"/>
      <w:r w:rsidRPr="000859DF">
        <w:rPr>
          <w:sz w:val="28"/>
          <w:szCs w:val="28"/>
        </w:rPr>
        <w:t xml:space="preserve"> (</w:t>
      </w:r>
      <w:proofErr w:type="spellStart"/>
      <w:r w:rsidRPr="000859DF">
        <w:rPr>
          <w:sz w:val="28"/>
          <w:szCs w:val="28"/>
        </w:rPr>
        <w:t>Ps</w:t>
      </w:r>
      <w:proofErr w:type="spellEnd"/>
      <w:r w:rsidRPr="000859DF">
        <w:rPr>
          <w:sz w:val="28"/>
          <w:szCs w:val="28"/>
        </w:rPr>
        <w:t>. 75:1)?</w:t>
      </w:r>
    </w:p>
    <w:p w14:paraId="127CA184" w14:textId="77777777" w:rsidR="000859DF" w:rsidRPr="000859DF" w:rsidRDefault="000859DF" w:rsidP="002A5345">
      <w:pPr>
        <w:pStyle w:val="Prrafodelista"/>
        <w:numPr>
          <w:ilvl w:val="1"/>
          <w:numId w:val="1"/>
        </w:numPr>
        <w:rPr>
          <w:b/>
          <w:bCs/>
          <w:sz w:val="28"/>
          <w:szCs w:val="28"/>
          <w:lang w:val="ro-RO"/>
        </w:rPr>
      </w:pPr>
      <w:r w:rsidRPr="000859DF">
        <w:rPr>
          <w:sz w:val="28"/>
          <w:szCs w:val="28"/>
          <w:lang w:val="ro-RO"/>
        </w:rPr>
        <w:t>Pentru că aceia dintre noi care ne încredem în dragostea lui Dumnezeu nu au de ce să se teamă de judecată, deoarece păcatele ne-au fost iertate și ne încredem în Avocatul care nu pierde niciun caz (Iacov 2:13; 1Ioan 2:1).</w:t>
      </w:r>
    </w:p>
    <w:p w14:paraId="524D114E" w14:textId="77777777" w:rsidR="000859DF" w:rsidRPr="000859DF" w:rsidRDefault="000859DF" w:rsidP="000859DF">
      <w:pPr>
        <w:pStyle w:val="Prrafodelista"/>
        <w:numPr>
          <w:ilvl w:val="0"/>
          <w:numId w:val="1"/>
        </w:numPr>
        <w:rPr>
          <w:b/>
          <w:bCs/>
          <w:sz w:val="28"/>
          <w:szCs w:val="28"/>
          <w:lang w:val="ro-RO"/>
        </w:rPr>
      </w:pPr>
      <w:r w:rsidRPr="000859DF">
        <w:rPr>
          <w:b/>
          <w:bCs/>
          <w:sz w:val="28"/>
          <w:szCs w:val="28"/>
          <w:lang w:val="ro-RO"/>
        </w:rPr>
        <w:t>Legământul</w:t>
      </w:r>
      <w:r>
        <w:rPr>
          <w:b/>
          <w:bCs/>
          <w:sz w:val="28"/>
          <w:szCs w:val="28"/>
          <w:lang w:val="ro-RO"/>
        </w:rPr>
        <w:t xml:space="preserve"> </w:t>
      </w:r>
      <w:r w:rsidRPr="000859DF">
        <w:rPr>
          <w:b/>
          <w:bCs/>
          <w:sz w:val="28"/>
          <w:szCs w:val="28"/>
        </w:rPr>
        <w:t>(</w:t>
      </w:r>
      <w:r w:rsidRPr="000859DF">
        <w:rPr>
          <w:b/>
          <w:bCs/>
          <w:sz w:val="28"/>
          <w:szCs w:val="28"/>
          <w:lang w:val="ro-RO"/>
        </w:rPr>
        <w:t xml:space="preserve">Psalmul </w:t>
      </w:r>
      <w:r w:rsidRPr="000859DF">
        <w:rPr>
          <w:b/>
          <w:bCs/>
          <w:sz w:val="28"/>
          <w:szCs w:val="28"/>
        </w:rPr>
        <w:t>7; 105)</w:t>
      </w:r>
    </w:p>
    <w:p w14:paraId="719DBAB2" w14:textId="77777777" w:rsidR="000859DF" w:rsidRPr="000859DF" w:rsidRDefault="000859DF" w:rsidP="000859DF">
      <w:pPr>
        <w:pStyle w:val="Prrafodelista"/>
        <w:numPr>
          <w:ilvl w:val="1"/>
          <w:numId w:val="1"/>
        </w:numPr>
        <w:rPr>
          <w:sz w:val="28"/>
          <w:szCs w:val="28"/>
          <w:lang w:val="ro-RO"/>
        </w:rPr>
      </w:pPr>
      <w:r w:rsidRPr="000859DF">
        <w:rPr>
          <w:sz w:val="28"/>
          <w:szCs w:val="28"/>
          <w:lang w:val="ro-RO"/>
        </w:rPr>
        <w:t>Asigurarea pe care o are poporul lui Dumnezeu că va fi achitat la judecată se bazează pe legământul pe care Dumnezeu la făcut cu ei (Ps. 105:7-8).</w:t>
      </w:r>
    </w:p>
    <w:p w14:paraId="4B1024F1"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A încheiat un legământ cu Avraam și </w:t>
      </w:r>
      <w:r w:rsidRPr="000859DF">
        <w:rPr>
          <w:sz w:val="28"/>
          <w:szCs w:val="28"/>
          <w:lang w:val="en-US"/>
        </w:rPr>
        <w:t>Isac (</w:t>
      </w:r>
      <w:r w:rsidRPr="000859DF">
        <w:rPr>
          <w:sz w:val="28"/>
          <w:szCs w:val="28"/>
          <w:lang w:val="ro-RO"/>
        </w:rPr>
        <w:t>Ps</w:t>
      </w:r>
      <w:r w:rsidRPr="000859DF">
        <w:rPr>
          <w:sz w:val="28"/>
          <w:szCs w:val="28"/>
          <w:lang w:val="en-US"/>
        </w:rPr>
        <w:t>. 105:9)</w:t>
      </w:r>
    </w:p>
    <w:p w14:paraId="45660924"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El a ratificat-o cu Iacov, care este Israel </w:t>
      </w:r>
      <w:r w:rsidRPr="000859DF">
        <w:rPr>
          <w:sz w:val="28"/>
          <w:szCs w:val="28"/>
        </w:rPr>
        <w:t>(</w:t>
      </w:r>
      <w:r w:rsidRPr="000859DF">
        <w:rPr>
          <w:sz w:val="28"/>
          <w:szCs w:val="28"/>
          <w:lang w:val="ro-RO"/>
        </w:rPr>
        <w:t>Ps</w:t>
      </w:r>
      <w:r w:rsidRPr="000859DF">
        <w:rPr>
          <w:sz w:val="28"/>
          <w:szCs w:val="28"/>
        </w:rPr>
        <w:t>. 105:10-11)</w:t>
      </w:r>
    </w:p>
    <w:p w14:paraId="767990E0"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Cum erau puțini și slabi, i-a protejat </w:t>
      </w:r>
      <w:r w:rsidRPr="000859DF">
        <w:rPr>
          <w:sz w:val="28"/>
          <w:szCs w:val="28"/>
        </w:rPr>
        <w:t>(</w:t>
      </w:r>
      <w:r w:rsidRPr="000859DF">
        <w:rPr>
          <w:sz w:val="28"/>
          <w:szCs w:val="28"/>
          <w:lang w:val="ro-RO"/>
        </w:rPr>
        <w:t>Ps</w:t>
      </w:r>
      <w:r w:rsidRPr="000859DF">
        <w:rPr>
          <w:sz w:val="28"/>
          <w:szCs w:val="28"/>
        </w:rPr>
        <w:t>. 105:12-15)</w:t>
      </w:r>
    </w:p>
    <w:p w14:paraId="30B7E9AC"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L-a salvat pe Israel prin Iosif </w:t>
      </w:r>
      <w:r w:rsidRPr="000859DF">
        <w:rPr>
          <w:sz w:val="28"/>
          <w:szCs w:val="28"/>
        </w:rPr>
        <w:t>(</w:t>
      </w:r>
      <w:r w:rsidRPr="000859DF">
        <w:rPr>
          <w:sz w:val="28"/>
          <w:szCs w:val="28"/>
          <w:lang w:val="ro-RO"/>
        </w:rPr>
        <w:t>Ps</w:t>
      </w:r>
      <w:r w:rsidRPr="000859DF">
        <w:rPr>
          <w:sz w:val="28"/>
          <w:szCs w:val="28"/>
        </w:rPr>
        <w:t>. 105:16-24)</w:t>
      </w:r>
    </w:p>
    <w:p w14:paraId="1A8C2E8C"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Când au fost sclavi, i-a eliberat </w:t>
      </w:r>
      <w:r w:rsidRPr="000859DF">
        <w:rPr>
          <w:sz w:val="28"/>
          <w:szCs w:val="28"/>
          <w:lang w:val="en-US"/>
        </w:rPr>
        <w:t>(</w:t>
      </w:r>
      <w:r w:rsidRPr="000859DF">
        <w:rPr>
          <w:sz w:val="28"/>
          <w:szCs w:val="28"/>
          <w:lang w:val="ro-RO"/>
        </w:rPr>
        <w:t>Ps</w:t>
      </w:r>
      <w:r w:rsidRPr="000859DF">
        <w:rPr>
          <w:sz w:val="28"/>
          <w:szCs w:val="28"/>
          <w:lang w:val="en-US"/>
        </w:rPr>
        <w:t>. 105:25-38)</w:t>
      </w:r>
    </w:p>
    <w:p w14:paraId="0EE27A24"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I-a protejat în deșert </w:t>
      </w:r>
      <w:r w:rsidRPr="000859DF">
        <w:rPr>
          <w:sz w:val="28"/>
          <w:szCs w:val="28"/>
          <w:lang w:val="en-US"/>
        </w:rPr>
        <w:t>(</w:t>
      </w:r>
      <w:r w:rsidRPr="000859DF">
        <w:rPr>
          <w:sz w:val="28"/>
          <w:szCs w:val="28"/>
          <w:lang w:val="ro-RO"/>
        </w:rPr>
        <w:t>Ps</w:t>
      </w:r>
      <w:r w:rsidRPr="000859DF">
        <w:rPr>
          <w:sz w:val="28"/>
          <w:szCs w:val="28"/>
          <w:lang w:val="en-US"/>
        </w:rPr>
        <w:t>. 105:39-43)</w:t>
      </w:r>
    </w:p>
    <w:p w14:paraId="21748348"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I-a instalat în Canaan, Țara Promisă </w:t>
      </w:r>
      <w:r w:rsidRPr="000859DF">
        <w:rPr>
          <w:sz w:val="28"/>
          <w:szCs w:val="28"/>
        </w:rPr>
        <w:t>(</w:t>
      </w:r>
      <w:r w:rsidRPr="000859DF">
        <w:rPr>
          <w:sz w:val="28"/>
          <w:szCs w:val="28"/>
          <w:lang w:val="ro-RO"/>
        </w:rPr>
        <w:t>Ps</w:t>
      </w:r>
      <w:r w:rsidRPr="000859DF">
        <w:rPr>
          <w:sz w:val="28"/>
          <w:szCs w:val="28"/>
        </w:rPr>
        <w:t>. 105:44)</w:t>
      </w:r>
    </w:p>
    <w:p w14:paraId="0DDD3095"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 xml:space="preserve">Ca parte a Legământului, poporul trebuia să păzeasă Legea </w:t>
      </w:r>
      <w:r w:rsidRPr="000859DF">
        <w:rPr>
          <w:sz w:val="28"/>
          <w:szCs w:val="28"/>
        </w:rPr>
        <w:t>(</w:t>
      </w:r>
      <w:r w:rsidRPr="000859DF">
        <w:rPr>
          <w:sz w:val="28"/>
          <w:szCs w:val="28"/>
          <w:lang w:val="ro-RO"/>
        </w:rPr>
        <w:t>Ps</w:t>
      </w:r>
      <w:r w:rsidRPr="000859DF">
        <w:rPr>
          <w:sz w:val="28"/>
          <w:szCs w:val="28"/>
        </w:rPr>
        <w:t>. 105:45)</w:t>
      </w:r>
    </w:p>
    <w:p w14:paraId="799D8C48" w14:textId="77777777" w:rsidR="000859DF" w:rsidRPr="000859DF" w:rsidRDefault="000859DF" w:rsidP="000859DF">
      <w:pPr>
        <w:pStyle w:val="Prrafodelista"/>
        <w:numPr>
          <w:ilvl w:val="1"/>
          <w:numId w:val="1"/>
        </w:numPr>
        <w:rPr>
          <w:sz w:val="28"/>
          <w:szCs w:val="28"/>
          <w:lang w:val="ro-RO"/>
        </w:rPr>
      </w:pPr>
      <w:proofErr w:type="spellStart"/>
      <w:r w:rsidRPr="000859DF">
        <w:rPr>
          <w:sz w:val="28"/>
          <w:szCs w:val="28"/>
        </w:rPr>
        <w:t>Dumnezeu</w:t>
      </w:r>
      <w:proofErr w:type="spellEnd"/>
      <w:r w:rsidRPr="000859DF">
        <w:rPr>
          <w:sz w:val="28"/>
          <w:szCs w:val="28"/>
        </w:rPr>
        <w:t xml:space="preserve"> </w:t>
      </w:r>
      <w:proofErr w:type="spellStart"/>
      <w:r w:rsidRPr="000859DF">
        <w:rPr>
          <w:sz w:val="28"/>
          <w:szCs w:val="28"/>
        </w:rPr>
        <w:t>ne</w:t>
      </w:r>
      <w:proofErr w:type="spellEnd"/>
      <w:r w:rsidRPr="000859DF">
        <w:rPr>
          <w:sz w:val="28"/>
          <w:szCs w:val="28"/>
        </w:rPr>
        <w:t xml:space="preserve"> </w:t>
      </w:r>
      <w:proofErr w:type="spellStart"/>
      <w:r w:rsidRPr="000859DF">
        <w:rPr>
          <w:sz w:val="28"/>
          <w:szCs w:val="28"/>
        </w:rPr>
        <w:t>dă</w:t>
      </w:r>
      <w:proofErr w:type="spellEnd"/>
      <w:r w:rsidRPr="000859DF">
        <w:rPr>
          <w:sz w:val="28"/>
          <w:szCs w:val="28"/>
        </w:rPr>
        <w:t xml:space="preserve"> </w:t>
      </w:r>
      <w:proofErr w:type="spellStart"/>
      <w:r w:rsidRPr="000859DF">
        <w:rPr>
          <w:sz w:val="28"/>
          <w:szCs w:val="28"/>
        </w:rPr>
        <w:t>dreptatea</w:t>
      </w:r>
      <w:proofErr w:type="spellEnd"/>
      <w:r w:rsidRPr="000859DF">
        <w:rPr>
          <w:sz w:val="28"/>
          <w:szCs w:val="28"/>
        </w:rPr>
        <w:t xml:space="preserv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protecția</w:t>
      </w:r>
      <w:proofErr w:type="spellEnd"/>
      <w:r w:rsidRPr="000859DF">
        <w:rPr>
          <w:sz w:val="28"/>
          <w:szCs w:val="28"/>
        </w:rPr>
        <w:t xml:space="preserve"> Sa; El </w:t>
      </w:r>
      <w:proofErr w:type="spellStart"/>
      <w:r w:rsidRPr="000859DF">
        <w:rPr>
          <w:sz w:val="28"/>
          <w:szCs w:val="28"/>
        </w:rPr>
        <w:t>ne</w:t>
      </w:r>
      <w:proofErr w:type="spellEnd"/>
      <w:r w:rsidRPr="000859DF">
        <w:rPr>
          <w:sz w:val="28"/>
          <w:szCs w:val="28"/>
        </w:rPr>
        <w:t xml:space="preserve"> </w:t>
      </w:r>
      <w:proofErr w:type="spellStart"/>
      <w:r w:rsidRPr="000859DF">
        <w:rPr>
          <w:sz w:val="28"/>
          <w:szCs w:val="28"/>
        </w:rPr>
        <w:t>eliberează</w:t>
      </w:r>
      <w:proofErr w:type="spellEnd"/>
      <w:r w:rsidRPr="000859DF">
        <w:rPr>
          <w:sz w:val="28"/>
          <w:szCs w:val="28"/>
        </w:rPr>
        <w:t xml:space="preserve"> de </w:t>
      </w:r>
      <w:proofErr w:type="spellStart"/>
      <w:r w:rsidRPr="000859DF">
        <w:rPr>
          <w:sz w:val="28"/>
          <w:szCs w:val="28"/>
        </w:rPr>
        <w:t>rău</w:t>
      </w:r>
      <w:proofErr w:type="spellEnd"/>
      <w:r w:rsidRPr="000859DF">
        <w:rPr>
          <w:sz w:val="28"/>
          <w:szCs w:val="28"/>
        </w:rPr>
        <w:t xml:space="preserve">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ne</w:t>
      </w:r>
      <w:proofErr w:type="spellEnd"/>
      <w:r w:rsidRPr="000859DF">
        <w:rPr>
          <w:sz w:val="28"/>
          <w:szCs w:val="28"/>
        </w:rPr>
        <w:t xml:space="preserve"> </w:t>
      </w:r>
      <w:proofErr w:type="spellStart"/>
      <w:r w:rsidRPr="000859DF">
        <w:rPr>
          <w:sz w:val="28"/>
          <w:szCs w:val="28"/>
        </w:rPr>
        <w:t>mântuiește</w:t>
      </w:r>
      <w:proofErr w:type="spellEnd"/>
      <w:r w:rsidRPr="000859DF">
        <w:rPr>
          <w:sz w:val="28"/>
          <w:szCs w:val="28"/>
        </w:rPr>
        <w:t xml:space="preserve">. Partea </w:t>
      </w:r>
      <w:proofErr w:type="spellStart"/>
      <w:r w:rsidRPr="000859DF">
        <w:rPr>
          <w:sz w:val="28"/>
          <w:szCs w:val="28"/>
        </w:rPr>
        <w:t>noastră</w:t>
      </w:r>
      <w:proofErr w:type="spellEnd"/>
      <w:r w:rsidRPr="000859DF">
        <w:rPr>
          <w:sz w:val="28"/>
          <w:szCs w:val="28"/>
        </w:rPr>
        <w:t xml:space="preserve"> este </w:t>
      </w:r>
      <w:proofErr w:type="spellStart"/>
      <w:r w:rsidRPr="000859DF">
        <w:rPr>
          <w:sz w:val="28"/>
          <w:szCs w:val="28"/>
        </w:rPr>
        <w:t>să</w:t>
      </w:r>
      <w:proofErr w:type="spellEnd"/>
      <w:r w:rsidRPr="000859DF">
        <w:rPr>
          <w:sz w:val="28"/>
          <w:szCs w:val="28"/>
        </w:rPr>
        <w:t xml:space="preserve"> </w:t>
      </w:r>
      <w:proofErr w:type="spellStart"/>
      <w:r w:rsidRPr="000859DF">
        <w:rPr>
          <w:sz w:val="28"/>
          <w:szCs w:val="28"/>
        </w:rPr>
        <w:t>îmbrățișăm</w:t>
      </w:r>
      <w:proofErr w:type="spellEnd"/>
      <w:r w:rsidRPr="000859DF">
        <w:rPr>
          <w:sz w:val="28"/>
          <w:szCs w:val="28"/>
        </w:rPr>
        <w:t xml:space="preserve"> </w:t>
      </w:r>
      <w:proofErr w:type="spellStart"/>
      <w:r w:rsidRPr="000859DF">
        <w:rPr>
          <w:sz w:val="28"/>
          <w:szCs w:val="28"/>
        </w:rPr>
        <w:t>legământul</w:t>
      </w:r>
      <w:proofErr w:type="spellEnd"/>
      <w:r w:rsidRPr="000859DF">
        <w:rPr>
          <w:sz w:val="28"/>
          <w:szCs w:val="28"/>
        </w:rPr>
        <w:t xml:space="preserve"> Lui </w:t>
      </w:r>
      <w:proofErr w:type="spellStart"/>
      <w:r w:rsidRPr="000859DF">
        <w:rPr>
          <w:sz w:val="28"/>
          <w:szCs w:val="28"/>
        </w:rPr>
        <w:t>și</w:t>
      </w:r>
      <w:proofErr w:type="spellEnd"/>
      <w:r w:rsidRPr="000859DF">
        <w:rPr>
          <w:sz w:val="28"/>
          <w:szCs w:val="28"/>
        </w:rPr>
        <w:t xml:space="preserve"> </w:t>
      </w:r>
      <w:proofErr w:type="spellStart"/>
      <w:r w:rsidRPr="000859DF">
        <w:rPr>
          <w:sz w:val="28"/>
          <w:szCs w:val="28"/>
        </w:rPr>
        <w:t>să</w:t>
      </w:r>
      <w:proofErr w:type="spellEnd"/>
      <w:r w:rsidRPr="000859DF">
        <w:rPr>
          <w:sz w:val="28"/>
          <w:szCs w:val="28"/>
        </w:rPr>
        <w:t xml:space="preserve"> </w:t>
      </w:r>
      <w:proofErr w:type="spellStart"/>
      <w:r w:rsidRPr="000859DF">
        <w:rPr>
          <w:sz w:val="28"/>
          <w:szCs w:val="28"/>
        </w:rPr>
        <w:t>fim</w:t>
      </w:r>
      <w:proofErr w:type="spellEnd"/>
      <w:r w:rsidRPr="000859DF">
        <w:rPr>
          <w:sz w:val="28"/>
          <w:szCs w:val="28"/>
        </w:rPr>
        <w:t xml:space="preserve"> </w:t>
      </w:r>
      <w:proofErr w:type="spellStart"/>
      <w:r w:rsidRPr="000859DF">
        <w:rPr>
          <w:sz w:val="28"/>
          <w:szCs w:val="28"/>
        </w:rPr>
        <w:t>dispuși</w:t>
      </w:r>
      <w:proofErr w:type="spellEnd"/>
      <w:r w:rsidRPr="000859DF">
        <w:rPr>
          <w:sz w:val="28"/>
          <w:szCs w:val="28"/>
        </w:rPr>
        <w:t xml:space="preserve"> </w:t>
      </w:r>
      <w:proofErr w:type="spellStart"/>
      <w:r w:rsidRPr="000859DF">
        <w:rPr>
          <w:sz w:val="28"/>
          <w:szCs w:val="28"/>
        </w:rPr>
        <w:t>să</w:t>
      </w:r>
      <w:proofErr w:type="spellEnd"/>
      <w:r w:rsidRPr="000859DF">
        <w:rPr>
          <w:sz w:val="28"/>
          <w:szCs w:val="28"/>
        </w:rPr>
        <w:t xml:space="preserve"> </w:t>
      </w:r>
      <w:proofErr w:type="spellStart"/>
      <w:r w:rsidRPr="000859DF">
        <w:rPr>
          <w:sz w:val="28"/>
          <w:szCs w:val="28"/>
        </w:rPr>
        <w:t>ne</w:t>
      </w:r>
      <w:proofErr w:type="spellEnd"/>
      <w:r w:rsidRPr="000859DF">
        <w:rPr>
          <w:sz w:val="28"/>
          <w:szCs w:val="28"/>
        </w:rPr>
        <w:t xml:space="preserve"> </w:t>
      </w:r>
      <w:proofErr w:type="spellStart"/>
      <w:r w:rsidRPr="000859DF">
        <w:rPr>
          <w:sz w:val="28"/>
          <w:szCs w:val="28"/>
        </w:rPr>
        <w:t>supunem</w:t>
      </w:r>
      <w:proofErr w:type="spellEnd"/>
      <w:r w:rsidRPr="000859DF">
        <w:rPr>
          <w:sz w:val="28"/>
          <w:szCs w:val="28"/>
        </w:rPr>
        <w:t xml:space="preserve"> </w:t>
      </w:r>
      <w:proofErr w:type="spellStart"/>
      <w:r w:rsidRPr="000859DF">
        <w:rPr>
          <w:sz w:val="28"/>
          <w:szCs w:val="28"/>
        </w:rPr>
        <w:t>legile</w:t>
      </w:r>
      <w:proofErr w:type="spellEnd"/>
      <w:r w:rsidRPr="000859DF">
        <w:rPr>
          <w:sz w:val="28"/>
          <w:szCs w:val="28"/>
        </w:rPr>
        <w:t xml:space="preserve"> Lui.</w:t>
      </w:r>
    </w:p>
    <w:p w14:paraId="2C1BA34A" w14:textId="77777777" w:rsidR="000859DF" w:rsidRPr="000859DF" w:rsidRDefault="000859DF" w:rsidP="00290478">
      <w:pPr>
        <w:pStyle w:val="Prrafodelista"/>
        <w:numPr>
          <w:ilvl w:val="1"/>
          <w:numId w:val="1"/>
        </w:numPr>
        <w:rPr>
          <w:b/>
          <w:bCs/>
          <w:sz w:val="28"/>
          <w:szCs w:val="28"/>
          <w:lang w:val="ro-RO"/>
        </w:rPr>
      </w:pPr>
      <w:r w:rsidRPr="000859DF">
        <w:rPr>
          <w:sz w:val="28"/>
          <w:szCs w:val="28"/>
          <w:lang w:val="ro-RO"/>
        </w:rPr>
        <w:t>Suntem chemați să vestim legământul între neamuri, pentru ca și ele să-L laude pe Dumnezeu (Ps. 105:1-4).</w:t>
      </w:r>
    </w:p>
    <w:p w14:paraId="3B540E8C" w14:textId="77777777" w:rsidR="00660F0F" w:rsidRPr="006D7D7E" w:rsidRDefault="000859DF" w:rsidP="000859DF">
      <w:pPr>
        <w:pStyle w:val="Prrafodelista"/>
        <w:numPr>
          <w:ilvl w:val="0"/>
          <w:numId w:val="1"/>
        </w:numPr>
        <w:rPr>
          <w:sz w:val="28"/>
          <w:szCs w:val="28"/>
        </w:rPr>
      </w:pPr>
      <w:r w:rsidRPr="000859DF">
        <w:rPr>
          <w:b/>
          <w:bCs/>
          <w:sz w:val="28"/>
          <w:szCs w:val="28"/>
          <w:lang w:val="ro-RO"/>
        </w:rPr>
        <w:t>Legea</w:t>
      </w:r>
      <w:r>
        <w:rPr>
          <w:b/>
          <w:bCs/>
          <w:sz w:val="28"/>
          <w:szCs w:val="28"/>
          <w:lang w:val="ro-RO"/>
        </w:rPr>
        <w:t xml:space="preserve"> </w:t>
      </w:r>
      <w:r w:rsidRPr="000859DF">
        <w:rPr>
          <w:b/>
          <w:bCs/>
          <w:sz w:val="28"/>
          <w:szCs w:val="28"/>
        </w:rPr>
        <w:t>(</w:t>
      </w:r>
      <w:r w:rsidRPr="000859DF">
        <w:rPr>
          <w:b/>
          <w:bCs/>
          <w:sz w:val="28"/>
          <w:szCs w:val="28"/>
          <w:lang w:val="ro-RO"/>
        </w:rPr>
        <w:t>Psalmul</w:t>
      </w:r>
      <w:r w:rsidRPr="000859DF">
        <w:rPr>
          <w:b/>
          <w:bCs/>
          <w:sz w:val="28"/>
          <w:szCs w:val="28"/>
        </w:rPr>
        <w:t xml:space="preserve"> 25)</w:t>
      </w:r>
    </w:p>
    <w:p w14:paraId="22BEE156" w14:textId="77777777" w:rsidR="000859DF" w:rsidRPr="000859DF" w:rsidRDefault="000859DF" w:rsidP="000859DF">
      <w:pPr>
        <w:pStyle w:val="Prrafodelista"/>
        <w:numPr>
          <w:ilvl w:val="1"/>
          <w:numId w:val="1"/>
        </w:numPr>
        <w:rPr>
          <w:sz w:val="28"/>
          <w:szCs w:val="28"/>
          <w:lang w:val="ro-RO"/>
        </w:rPr>
      </w:pPr>
      <w:r w:rsidRPr="000859DF">
        <w:rPr>
          <w:sz w:val="28"/>
          <w:szCs w:val="28"/>
          <w:lang w:val="ro-RO"/>
        </w:rPr>
        <w:t xml:space="preserve">Strâns legate de legământ </w:t>
      </w:r>
      <w:r w:rsidRPr="000859DF">
        <w:rPr>
          <w:sz w:val="28"/>
          <w:szCs w:val="28"/>
          <w:lang w:val="en-US"/>
        </w:rPr>
        <w:t>sunt „</w:t>
      </w:r>
      <w:proofErr w:type="spellStart"/>
      <w:r w:rsidRPr="000859DF">
        <w:rPr>
          <w:sz w:val="28"/>
          <w:szCs w:val="28"/>
          <w:lang w:val="en-US"/>
        </w:rPr>
        <w:t>mărturiile</w:t>
      </w:r>
      <w:proofErr w:type="spellEnd"/>
      <w:r w:rsidRPr="000859DF">
        <w:rPr>
          <w:sz w:val="28"/>
          <w:szCs w:val="28"/>
          <w:lang w:val="en-US"/>
        </w:rPr>
        <w:t xml:space="preserve">”. </w:t>
      </w:r>
      <w:proofErr w:type="spellStart"/>
      <w:r w:rsidRPr="000859DF">
        <w:rPr>
          <w:sz w:val="28"/>
          <w:szCs w:val="28"/>
          <w:lang w:val="en-US"/>
        </w:rPr>
        <w:t>Mărturiile</w:t>
      </w:r>
      <w:proofErr w:type="spellEnd"/>
      <w:r w:rsidRPr="000859DF">
        <w:rPr>
          <w:sz w:val="28"/>
          <w:szCs w:val="28"/>
          <w:lang w:val="en-US"/>
        </w:rPr>
        <w:t xml:space="preserve"> sunt </w:t>
      </w:r>
      <w:proofErr w:type="spellStart"/>
      <w:r w:rsidRPr="000859DF">
        <w:rPr>
          <w:sz w:val="28"/>
          <w:szCs w:val="28"/>
          <w:lang w:val="en-US"/>
        </w:rPr>
        <w:t>setul</w:t>
      </w:r>
      <w:proofErr w:type="spellEnd"/>
      <w:r w:rsidRPr="000859DF">
        <w:rPr>
          <w:sz w:val="28"/>
          <w:szCs w:val="28"/>
          <w:lang w:val="en-US"/>
        </w:rPr>
        <w:t xml:space="preserve"> de </w:t>
      </w:r>
      <w:proofErr w:type="spellStart"/>
      <w:r w:rsidRPr="000859DF">
        <w:rPr>
          <w:sz w:val="28"/>
          <w:szCs w:val="28"/>
          <w:lang w:val="en-US"/>
        </w:rPr>
        <w:t>legi</w:t>
      </w:r>
      <w:proofErr w:type="spellEnd"/>
      <w:r w:rsidRPr="000859DF">
        <w:rPr>
          <w:sz w:val="28"/>
          <w:szCs w:val="28"/>
          <w:lang w:val="en-US"/>
        </w:rPr>
        <w:t xml:space="preserve"> </w:t>
      </w:r>
      <w:proofErr w:type="spellStart"/>
      <w:r w:rsidRPr="000859DF">
        <w:rPr>
          <w:sz w:val="28"/>
          <w:szCs w:val="28"/>
          <w:lang w:val="en-US"/>
        </w:rPr>
        <w:t>și</w:t>
      </w:r>
      <w:proofErr w:type="spellEnd"/>
      <w:r w:rsidRPr="000859DF">
        <w:rPr>
          <w:sz w:val="28"/>
          <w:szCs w:val="28"/>
          <w:lang w:val="en-US"/>
        </w:rPr>
        <w:t xml:space="preserve"> </w:t>
      </w:r>
      <w:proofErr w:type="spellStart"/>
      <w:r w:rsidRPr="000859DF">
        <w:rPr>
          <w:sz w:val="28"/>
          <w:szCs w:val="28"/>
          <w:lang w:val="en-US"/>
        </w:rPr>
        <w:t>rânduieli</w:t>
      </w:r>
      <w:proofErr w:type="spellEnd"/>
      <w:r w:rsidRPr="000859DF">
        <w:rPr>
          <w:sz w:val="28"/>
          <w:szCs w:val="28"/>
          <w:lang w:val="en-US"/>
        </w:rPr>
        <w:t xml:space="preserve"> pe care </w:t>
      </w:r>
      <w:proofErr w:type="spellStart"/>
      <w:r w:rsidRPr="000859DF">
        <w:rPr>
          <w:sz w:val="28"/>
          <w:szCs w:val="28"/>
          <w:lang w:val="en-US"/>
        </w:rPr>
        <w:t>Dumnezeu</w:t>
      </w:r>
      <w:proofErr w:type="spellEnd"/>
      <w:r w:rsidRPr="000859DF">
        <w:rPr>
          <w:sz w:val="28"/>
          <w:szCs w:val="28"/>
          <w:lang w:val="en-US"/>
        </w:rPr>
        <w:t xml:space="preserve"> le-a </w:t>
      </w:r>
      <w:proofErr w:type="spellStart"/>
      <w:r w:rsidRPr="000859DF">
        <w:rPr>
          <w:sz w:val="28"/>
          <w:szCs w:val="28"/>
          <w:lang w:val="en-US"/>
        </w:rPr>
        <w:t>dat</w:t>
      </w:r>
      <w:proofErr w:type="spellEnd"/>
      <w:r w:rsidRPr="000859DF">
        <w:rPr>
          <w:sz w:val="28"/>
          <w:szCs w:val="28"/>
          <w:lang w:val="en-US"/>
        </w:rPr>
        <w:t xml:space="preserve"> </w:t>
      </w:r>
      <w:proofErr w:type="spellStart"/>
      <w:r w:rsidRPr="000859DF">
        <w:rPr>
          <w:sz w:val="28"/>
          <w:szCs w:val="28"/>
          <w:lang w:val="en-US"/>
        </w:rPr>
        <w:t>poporului</w:t>
      </w:r>
      <w:proofErr w:type="spellEnd"/>
      <w:r w:rsidRPr="000859DF">
        <w:rPr>
          <w:sz w:val="28"/>
          <w:szCs w:val="28"/>
          <w:lang w:val="en-US"/>
        </w:rPr>
        <w:t xml:space="preserve"> </w:t>
      </w:r>
      <w:proofErr w:type="spellStart"/>
      <w:r w:rsidRPr="000859DF">
        <w:rPr>
          <w:sz w:val="28"/>
          <w:szCs w:val="28"/>
          <w:lang w:val="en-US"/>
        </w:rPr>
        <w:t>Său</w:t>
      </w:r>
      <w:proofErr w:type="spellEnd"/>
      <w:r w:rsidRPr="000859DF">
        <w:rPr>
          <w:sz w:val="28"/>
          <w:szCs w:val="28"/>
          <w:lang w:val="en-US"/>
        </w:rPr>
        <w:t xml:space="preserve"> ca </w:t>
      </w:r>
      <w:proofErr w:type="spellStart"/>
      <w:r w:rsidRPr="000859DF">
        <w:rPr>
          <w:sz w:val="28"/>
          <w:szCs w:val="28"/>
          <w:lang w:val="en-US"/>
        </w:rPr>
        <w:t>temelie</w:t>
      </w:r>
      <w:proofErr w:type="spellEnd"/>
      <w:r w:rsidRPr="000859DF">
        <w:rPr>
          <w:sz w:val="28"/>
          <w:szCs w:val="28"/>
          <w:lang w:val="en-US"/>
        </w:rPr>
        <w:t xml:space="preserve"> a </w:t>
      </w:r>
      <w:proofErr w:type="spellStart"/>
      <w:r w:rsidRPr="000859DF">
        <w:rPr>
          <w:sz w:val="28"/>
          <w:szCs w:val="28"/>
          <w:lang w:val="en-US"/>
        </w:rPr>
        <w:t>guvernării</w:t>
      </w:r>
      <w:proofErr w:type="spellEnd"/>
      <w:r w:rsidRPr="000859DF">
        <w:rPr>
          <w:sz w:val="28"/>
          <w:szCs w:val="28"/>
          <w:lang w:val="en-US"/>
        </w:rPr>
        <w:t xml:space="preserve"> </w:t>
      </w:r>
      <w:proofErr w:type="spellStart"/>
      <w:r w:rsidRPr="000859DF">
        <w:rPr>
          <w:sz w:val="28"/>
          <w:szCs w:val="28"/>
          <w:lang w:val="en-US"/>
        </w:rPr>
        <w:t>Împărăției</w:t>
      </w:r>
      <w:proofErr w:type="spellEnd"/>
      <w:r w:rsidRPr="000859DF">
        <w:rPr>
          <w:sz w:val="28"/>
          <w:szCs w:val="28"/>
          <w:lang w:val="en-US"/>
        </w:rPr>
        <w:t xml:space="preserve"> Sale.</w:t>
      </w:r>
    </w:p>
    <w:p w14:paraId="0FD756DE" w14:textId="77777777" w:rsidR="000859DF" w:rsidRPr="000859DF" w:rsidRDefault="000859DF" w:rsidP="000859DF">
      <w:pPr>
        <w:pStyle w:val="Prrafodelista"/>
        <w:numPr>
          <w:ilvl w:val="1"/>
          <w:numId w:val="1"/>
        </w:numPr>
        <w:rPr>
          <w:sz w:val="28"/>
          <w:szCs w:val="28"/>
          <w:lang w:val="ro-RO"/>
        </w:rPr>
      </w:pPr>
      <w:proofErr w:type="spellStart"/>
      <w:r w:rsidRPr="000859DF">
        <w:rPr>
          <w:sz w:val="28"/>
          <w:szCs w:val="28"/>
        </w:rPr>
        <w:t>Toate</w:t>
      </w:r>
      <w:proofErr w:type="spellEnd"/>
      <w:r w:rsidRPr="000859DF">
        <w:rPr>
          <w:sz w:val="28"/>
          <w:szCs w:val="28"/>
        </w:rPr>
        <w:t xml:space="preserve"> </w:t>
      </w:r>
      <w:proofErr w:type="spellStart"/>
      <w:r w:rsidRPr="000859DF">
        <w:rPr>
          <w:sz w:val="28"/>
          <w:szCs w:val="28"/>
        </w:rPr>
        <w:t>mărturiile</w:t>
      </w:r>
      <w:proofErr w:type="spellEnd"/>
      <w:r w:rsidRPr="000859DF">
        <w:rPr>
          <w:sz w:val="28"/>
          <w:szCs w:val="28"/>
        </w:rPr>
        <w:t xml:space="preserve"> </w:t>
      </w:r>
      <w:proofErr w:type="spellStart"/>
      <w:r w:rsidRPr="000859DF">
        <w:rPr>
          <w:sz w:val="28"/>
          <w:szCs w:val="28"/>
        </w:rPr>
        <w:t>provin</w:t>
      </w:r>
      <w:proofErr w:type="spellEnd"/>
      <w:r w:rsidRPr="000859DF">
        <w:rPr>
          <w:sz w:val="28"/>
          <w:szCs w:val="28"/>
        </w:rPr>
        <w:t xml:space="preserve"> </w:t>
      </w:r>
      <w:proofErr w:type="spellStart"/>
      <w:r w:rsidRPr="000859DF">
        <w:rPr>
          <w:sz w:val="28"/>
          <w:szCs w:val="28"/>
        </w:rPr>
        <w:t>dintr</w:t>
      </w:r>
      <w:proofErr w:type="spellEnd"/>
      <w:r w:rsidRPr="000859DF">
        <w:rPr>
          <w:sz w:val="28"/>
          <w:szCs w:val="28"/>
        </w:rPr>
        <w:t xml:space="preserve">-o </w:t>
      </w:r>
      <w:proofErr w:type="spellStart"/>
      <w:r w:rsidRPr="000859DF">
        <w:rPr>
          <w:sz w:val="28"/>
          <w:szCs w:val="28"/>
        </w:rPr>
        <w:t>sursă</w:t>
      </w:r>
      <w:proofErr w:type="spellEnd"/>
      <w:r w:rsidRPr="000859DF">
        <w:rPr>
          <w:sz w:val="28"/>
          <w:szCs w:val="28"/>
        </w:rPr>
        <w:t xml:space="preserve"> </w:t>
      </w:r>
      <w:proofErr w:type="spellStart"/>
      <w:r w:rsidRPr="000859DF">
        <w:rPr>
          <w:sz w:val="28"/>
          <w:szCs w:val="28"/>
        </w:rPr>
        <w:t>comună</w:t>
      </w:r>
      <w:proofErr w:type="spellEnd"/>
      <w:r w:rsidRPr="000859DF">
        <w:rPr>
          <w:sz w:val="28"/>
          <w:szCs w:val="28"/>
        </w:rPr>
        <w:t xml:space="preserve">: cele </w:t>
      </w:r>
      <w:proofErr w:type="spellStart"/>
      <w:r w:rsidRPr="000859DF">
        <w:rPr>
          <w:sz w:val="28"/>
          <w:szCs w:val="28"/>
        </w:rPr>
        <w:t>zece</w:t>
      </w:r>
      <w:proofErr w:type="spellEnd"/>
      <w:r w:rsidRPr="000859DF">
        <w:rPr>
          <w:sz w:val="28"/>
          <w:szCs w:val="28"/>
        </w:rPr>
        <w:t xml:space="preserve"> </w:t>
      </w:r>
      <w:proofErr w:type="spellStart"/>
      <w:r w:rsidRPr="000859DF">
        <w:rPr>
          <w:sz w:val="28"/>
          <w:szCs w:val="28"/>
        </w:rPr>
        <w:t>porunci</w:t>
      </w:r>
      <w:proofErr w:type="spellEnd"/>
      <w:r w:rsidRPr="000859DF">
        <w:rPr>
          <w:sz w:val="28"/>
          <w:szCs w:val="28"/>
        </w:rPr>
        <w:t xml:space="preserve">. Ce </w:t>
      </w:r>
      <w:proofErr w:type="spellStart"/>
      <w:r w:rsidRPr="000859DF">
        <w:rPr>
          <w:sz w:val="28"/>
          <w:szCs w:val="28"/>
        </w:rPr>
        <w:t>ne</w:t>
      </w:r>
      <w:proofErr w:type="spellEnd"/>
      <w:r w:rsidRPr="000859DF">
        <w:rPr>
          <w:sz w:val="28"/>
          <w:szCs w:val="28"/>
        </w:rPr>
        <w:t xml:space="preserve"> </w:t>
      </w:r>
      <w:proofErr w:type="spellStart"/>
      <w:r w:rsidRPr="000859DF">
        <w:rPr>
          <w:sz w:val="28"/>
          <w:szCs w:val="28"/>
        </w:rPr>
        <w:t>spun</w:t>
      </w:r>
      <w:proofErr w:type="spellEnd"/>
      <w:r w:rsidRPr="000859DF">
        <w:rPr>
          <w:sz w:val="28"/>
          <w:szCs w:val="28"/>
        </w:rPr>
        <w:t xml:space="preserve"> </w:t>
      </w:r>
      <w:proofErr w:type="spellStart"/>
      <w:r w:rsidRPr="000859DF">
        <w:rPr>
          <w:sz w:val="28"/>
          <w:szCs w:val="28"/>
        </w:rPr>
        <w:t>Psalmii</w:t>
      </w:r>
      <w:proofErr w:type="spellEnd"/>
      <w:r w:rsidRPr="000859DF">
        <w:rPr>
          <w:sz w:val="28"/>
          <w:szCs w:val="28"/>
        </w:rPr>
        <w:t xml:space="preserve"> </w:t>
      </w:r>
      <w:proofErr w:type="gramStart"/>
      <w:r w:rsidRPr="000859DF">
        <w:rPr>
          <w:sz w:val="28"/>
          <w:szCs w:val="28"/>
        </w:rPr>
        <w:t>despre</w:t>
      </w:r>
      <w:proofErr w:type="gramEnd"/>
      <w:r w:rsidRPr="000859DF">
        <w:rPr>
          <w:sz w:val="28"/>
          <w:szCs w:val="28"/>
        </w:rPr>
        <w:t xml:space="preserve"> Lege </w:t>
      </w:r>
      <w:proofErr w:type="spellStart"/>
      <w:r w:rsidRPr="000859DF">
        <w:rPr>
          <w:sz w:val="28"/>
          <w:szCs w:val="28"/>
        </w:rPr>
        <w:t>sau</w:t>
      </w:r>
      <w:proofErr w:type="spellEnd"/>
      <w:r w:rsidRPr="000859DF">
        <w:rPr>
          <w:sz w:val="28"/>
          <w:szCs w:val="28"/>
        </w:rPr>
        <w:t xml:space="preserve"> </w:t>
      </w:r>
      <w:proofErr w:type="spellStart"/>
      <w:r w:rsidRPr="000859DF">
        <w:rPr>
          <w:sz w:val="28"/>
          <w:szCs w:val="28"/>
        </w:rPr>
        <w:t>mărturie</w:t>
      </w:r>
      <w:proofErr w:type="spellEnd"/>
      <w:r w:rsidRPr="000859DF">
        <w:rPr>
          <w:sz w:val="28"/>
          <w:szCs w:val="28"/>
        </w:rPr>
        <w:t>?</w:t>
      </w:r>
    </w:p>
    <w:p w14:paraId="532C4615"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w:t>
      </w:r>
      <w:r w:rsidRPr="000859DF">
        <w:rPr>
          <w:sz w:val="28"/>
          <w:szCs w:val="28"/>
          <w:lang w:val="en-US"/>
        </w:rPr>
        <w:t xml:space="preserve"> 1:1-3. </w:t>
      </w:r>
      <w:r w:rsidRPr="000859DF">
        <w:rPr>
          <w:sz w:val="28"/>
          <w:szCs w:val="28"/>
          <w:lang w:val="ro-RO"/>
        </w:rPr>
        <w:t>Ne fac fericiți și roditori</w:t>
      </w:r>
    </w:p>
    <w:p w14:paraId="64897FC0"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 25:10. Ei ne ghidează pe căile milei și adevărului</w:t>
      </w:r>
    </w:p>
    <w:p w14:paraId="09F6C6B7"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w:t>
      </w:r>
      <w:r w:rsidRPr="000859DF">
        <w:rPr>
          <w:sz w:val="28"/>
          <w:szCs w:val="28"/>
        </w:rPr>
        <w:t xml:space="preserve"> 93:5. </w:t>
      </w:r>
      <w:r w:rsidRPr="000859DF">
        <w:rPr>
          <w:sz w:val="28"/>
          <w:szCs w:val="28"/>
          <w:lang w:val="ro-RO"/>
        </w:rPr>
        <w:t>Ne oferă siguranță pentru că sunt demni de încredere</w:t>
      </w:r>
    </w:p>
    <w:p w14:paraId="5B32056A"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w:t>
      </w:r>
      <w:r w:rsidRPr="000859DF">
        <w:rPr>
          <w:sz w:val="28"/>
          <w:szCs w:val="28"/>
        </w:rPr>
        <w:t xml:space="preserve"> 112:1-2. </w:t>
      </w:r>
      <w:r w:rsidRPr="000859DF">
        <w:rPr>
          <w:sz w:val="28"/>
          <w:szCs w:val="28"/>
          <w:lang w:val="ro-RO"/>
        </w:rPr>
        <w:t>Sunt o binecuvântare pentru familia noastră</w:t>
      </w:r>
    </w:p>
    <w:p w14:paraId="2906906C"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w:t>
      </w:r>
      <w:r w:rsidRPr="000859DF">
        <w:rPr>
          <w:sz w:val="28"/>
          <w:szCs w:val="28"/>
        </w:rPr>
        <w:t xml:space="preserve"> 119:165. </w:t>
      </w:r>
      <w:r w:rsidRPr="000859DF">
        <w:rPr>
          <w:sz w:val="28"/>
          <w:szCs w:val="28"/>
          <w:lang w:val="ro-RO"/>
        </w:rPr>
        <w:t>Ne dau pace</w:t>
      </w:r>
    </w:p>
    <w:p w14:paraId="7BDF3BB3" w14:textId="77777777" w:rsidR="000859DF" w:rsidRPr="000859DF" w:rsidRDefault="000859DF" w:rsidP="000859DF">
      <w:pPr>
        <w:pStyle w:val="Prrafodelista"/>
        <w:numPr>
          <w:ilvl w:val="2"/>
          <w:numId w:val="1"/>
        </w:numPr>
        <w:rPr>
          <w:sz w:val="28"/>
          <w:szCs w:val="28"/>
          <w:lang w:val="ro-RO"/>
        </w:rPr>
      </w:pPr>
      <w:r w:rsidRPr="000859DF">
        <w:rPr>
          <w:sz w:val="28"/>
          <w:szCs w:val="28"/>
          <w:lang w:val="ro-RO"/>
        </w:rPr>
        <w:t>Psalm</w:t>
      </w:r>
      <w:r w:rsidRPr="000859DF">
        <w:rPr>
          <w:sz w:val="28"/>
          <w:szCs w:val="28"/>
        </w:rPr>
        <w:t xml:space="preserve"> 119:110. </w:t>
      </w:r>
      <w:r w:rsidRPr="000859DF">
        <w:rPr>
          <w:sz w:val="28"/>
          <w:szCs w:val="28"/>
          <w:lang w:val="ro-RO"/>
        </w:rPr>
        <w:t>Ne ajută să evităm cursele dușmanului.</w:t>
      </w:r>
    </w:p>
    <w:p w14:paraId="3E023245" w14:textId="77777777" w:rsidR="007D5966" w:rsidRPr="00145413" w:rsidRDefault="000859DF" w:rsidP="000859DF">
      <w:pPr>
        <w:pStyle w:val="Prrafodelista"/>
        <w:numPr>
          <w:ilvl w:val="1"/>
          <w:numId w:val="1"/>
        </w:numPr>
        <w:rPr>
          <w:sz w:val="28"/>
          <w:szCs w:val="28"/>
          <w:lang w:val="ro-RO"/>
        </w:rPr>
      </w:pPr>
      <w:r w:rsidRPr="000859DF">
        <w:rPr>
          <w:sz w:val="28"/>
          <w:szCs w:val="28"/>
          <w:lang w:val="ro-RO"/>
        </w:rPr>
        <w:t>Psalmiții fac apel la Dumnezeu, care este Creatorul, Regele, Judecătorul, Suveranul legământului și Dătătorul de legi. În lume putem fi în siguranță și în siguranță, chiar și în mijlocul frământării marii Lupte, pentru că Dumnezeu este suveran și credincios în tot ceea ce face și spune.</w:t>
      </w:r>
    </w:p>
    <w:sectPr w:rsidR="007D5966" w:rsidRPr="00145413" w:rsidSect="0047083C">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57E"/>
    <w:multiLevelType w:val="hybridMultilevel"/>
    <w:tmpl w:val="FFFFFFFF"/>
    <w:lvl w:ilvl="0" w:tplc="7C262E76">
      <w:start w:val="1"/>
      <w:numFmt w:val="bullet"/>
      <w:lvlText w:val="•"/>
      <w:lvlJc w:val="left"/>
      <w:pPr>
        <w:tabs>
          <w:tab w:val="num" w:pos="720"/>
        </w:tabs>
        <w:ind w:left="720" w:hanging="360"/>
      </w:pPr>
      <w:rPr>
        <w:rFonts w:ascii="Times New Roman" w:hAnsi="Times New Roman" w:hint="default"/>
      </w:rPr>
    </w:lvl>
    <w:lvl w:ilvl="1" w:tplc="C59C6694" w:tentative="1">
      <w:start w:val="1"/>
      <w:numFmt w:val="bullet"/>
      <w:lvlText w:val="•"/>
      <w:lvlJc w:val="left"/>
      <w:pPr>
        <w:tabs>
          <w:tab w:val="num" w:pos="1440"/>
        </w:tabs>
        <w:ind w:left="1440" w:hanging="360"/>
      </w:pPr>
      <w:rPr>
        <w:rFonts w:ascii="Times New Roman" w:hAnsi="Times New Roman" w:hint="default"/>
      </w:rPr>
    </w:lvl>
    <w:lvl w:ilvl="2" w:tplc="B280657A" w:tentative="1">
      <w:start w:val="1"/>
      <w:numFmt w:val="bullet"/>
      <w:lvlText w:val="•"/>
      <w:lvlJc w:val="left"/>
      <w:pPr>
        <w:tabs>
          <w:tab w:val="num" w:pos="2160"/>
        </w:tabs>
        <w:ind w:left="2160" w:hanging="360"/>
      </w:pPr>
      <w:rPr>
        <w:rFonts w:ascii="Times New Roman" w:hAnsi="Times New Roman" w:hint="default"/>
      </w:rPr>
    </w:lvl>
    <w:lvl w:ilvl="3" w:tplc="98D82696" w:tentative="1">
      <w:start w:val="1"/>
      <w:numFmt w:val="bullet"/>
      <w:lvlText w:val="•"/>
      <w:lvlJc w:val="left"/>
      <w:pPr>
        <w:tabs>
          <w:tab w:val="num" w:pos="2880"/>
        </w:tabs>
        <w:ind w:left="2880" w:hanging="360"/>
      </w:pPr>
      <w:rPr>
        <w:rFonts w:ascii="Times New Roman" w:hAnsi="Times New Roman" w:hint="default"/>
      </w:rPr>
    </w:lvl>
    <w:lvl w:ilvl="4" w:tplc="AF14303E" w:tentative="1">
      <w:start w:val="1"/>
      <w:numFmt w:val="bullet"/>
      <w:lvlText w:val="•"/>
      <w:lvlJc w:val="left"/>
      <w:pPr>
        <w:tabs>
          <w:tab w:val="num" w:pos="3600"/>
        </w:tabs>
        <w:ind w:left="3600" w:hanging="360"/>
      </w:pPr>
      <w:rPr>
        <w:rFonts w:ascii="Times New Roman" w:hAnsi="Times New Roman" w:hint="default"/>
      </w:rPr>
    </w:lvl>
    <w:lvl w:ilvl="5" w:tplc="46DE02C2" w:tentative="1">
      <w:start w:val="1"/>
      <w:numFmt w:val="bullet"/>
      <w:lvlText w:val="•"/>
      <w:lvlJc w:val="left"/>
      <w:pPr>
        <w:tabs>
          <w:tab w:val="num" w:pos="4320"/>
        </w:tabs>
        <w:ind w:left="4320" w:hanging="360"/>
      </w:pPr>
      <w:rPr>
        <w:rFonts w:ascii="Times New Roman" w:hAnsi="Times New Roman" w:hint="default"/>
      </w:rPr>
    </w:lvl>
    <w:lvl w:ilvl="6" w:tplc="46E4F456" w:tentative="1">
      <w:start w:val="1"/>
      <w:numFmt w:val="bullet"/>
      <w:lvlText w:val="•"/>
      <w:lvlJc w:val="left"/>
      <w:pPr>
        <w:tabs>
          <w:tab w:val="num" w:pos="5040"/>
        </w:tabs>
        <w:ind w:left="5040" w:hanging="360"/>
      </w:pPr>
      <w:rPr>
        <w:rFonts w:ascii="Times New Roman" w:hAnsi="Times New Roman" w:hint="default"/>
      </w:rPr>
    </w:lvl>
    <w:lvl w:ilvl="7" w:tplc="33BC30AA" w:tentative="1">
      <w:start w:val="1"/>
      <w:numFmt w:val="bullet"/>
      <w:lvlText w:val="•"/>
      <w:lvlJc w:val="left"/>
      <w:pPr>
        <w:tabs>
          <w:tab w:val="num" w:pos="5760"/>
        </w:tabs>
        <w:ind w:left="5760" w:hanging="360"/>
      </w:pPr>
      <w:rPr>
        <w:rFonts w:ascii="Times New Roman" w:hAnsi="Times New Roman" w:hint="default"/>
      </w:rPr>
    </w:lvl>
    <w:lvl w:ilvl="8" w:tplc="304C53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760337"/>
    <w:multiLevelType w:val="hybridMultilevel"/>
    <w:tmpl w:val="FFFFFFFF"/>
    <w:lvl w:ilvl="0" w:tplc="89C60FDE">
      <w:start w:val="1"/>
      <w:numFmt w:val="bullet"/>
      <w:lvlText w:val="•"/>
      <w:lvlJc w:val="left"/>
      <w:pPr>
        <w:tabs>
          <w:tab w:val="num" w:pos="720"/>
        </w:tabs>
        <w:ind w:left="720" w:hanging="360"/>
      </w:pPr>
      <w:rPr>
        <w:rFonts w:ascii="Times New Roman" w:hAnsi="Times New Roman" w:hint="default"/>
      </w:rPr>
    </w:lvl>
    <w:lvl w:ilvl="1" w:tplc="2A764CA2" w:tentative="1">
      <w:start w:val="1"/>
      <w:numFmt w:val="bullet"/>
      <w:lvlText w:val="•"/>
      <w:lvlJc w:val="left"/>
      <w:pPr>
        <w:tabs>
          <w:tab w:val="num" w:pos="1440"/>
        </w:tabs>
        <w:ind w:left="1440" w:hanging="360"/>
      </w:pPr>
      <w:rPr>
        <w:rFonts w:ascii="Times New Roman" w:hAnsi="Times New Roman" w:hint="default"/>
      </w:rPr>
    </w:lvl>
    <w:lvl w:ilvl="2" w:tplc="439ADAF6" w:tentative="1">
      <w:start w:val="1"/>
      <w:numFmt w:val="bullet"/>
      <w:lvlText w:val="•"/>
      <w:lvlJc w:val="left"/>
      <w:pPr>
        <w:tabs>
          <w:tab w:val="num" w:pos="2160"/>
        </w:tabs>
        <w:ind w:left="2160" w:hanging="360"/>
      </w:pPr>
      <w:rPr>
        <w:rFonts w:ascii="Times New Roman" w:hAnsi="Times New Roman" w:hint="default"/>
      </w:rPr>
    </w:lvl>
    <w:lvl w:ilvl="3" w:tplc="AD2628A4" w:tentative="1">
      <w:start w:val="1"/>
      <w:numFmt w:val="bullet"/>
      <w:lvlText w:val="•"/>
      <w:lvlJc w:val="left"/>
      <w:pPr>
        <w:tabs>
          <w:tab w:val="num" w:pos="2880"/>
        </w:tabs>
        <w:ind w:left="2880" w:hanging="360"/>
      </w:pPr>
      <w:rPr>
        <w:rFonts w:ascii="Times New Roman" w:hAnsi="Times New Roman" w:hint="default"/>
      </w:rPr>
    </w:lvl>
    <w:lvl w:ilvl="4" w:tplc="7F60212A" w:tentative="1">
      <w:start w:val="1"/>
      <w:numFmt w:val="bullet"/>
      <w:lvlText w:val="•"/>
      <w:lvlJc w:val="left"/>
      <w:pPr>
        <w:tabs>
          <w:tab w:val="num" w:pos="3600"/>
        </w:tabs>
        <w:ind w:left="3600" w:hanging="360"/>
      </w:pPr>
      <w:rPr>
        <w:rFonts w:ascii="Times New Roman" w:hAnsi="Times New Roman" w:hint="default"/>
      </w:rPr>
    </w:lvl>
    <w:lvl w:ilvl="5" w:tplc="D3E448F0" w:tentative="1">
      <w:start w:val="1"/>
      <w:numFmt w:val="bullet"/>
      <w:lvlText w:val="•"/>
      <w:lvlJc w:val="left"/>
      <w:pPr>
        <w:tabs>
          <w:tab w:val="num" w:pos="4320"/>
        </w:tabs>
        <w:ind w:left="4320" w:hanging="360"/>
      </w:pPr>
      <w:rPr>
        <w:rFonts w:ascii="Times New Roman" w:hAnsi="Times New Roman" w:hint="default"/>
      </w:rPr>
    </w:lvl>
    <w:lvl w:ilvl="6" w:tplc="94DC4C38" w:tentative="1">
      <w:start w:val="1"/>
      <w:numFmt w:val="bullet"/>
      <w:lvlText w:val="•"/>
      <w:lvlJc w:val="left"/>
      <w:pPr>
        <w:tabs>
          <w:tab w:val="num" w:pos="5040"/>
        </w:tabs>
        <w:ind w:left="5040" w:hanging="360"/>
      </w:pPr>
      <w:rPr>
        <w:rFonts w:ascii="Times New Roman" w:hAnsi="Times New Roman" w:hint="default"/>
      </w:rPr>
    </w:lvl>
    <w:lvl w:ilvl="7" w:tplc="72A837F4" w:tentative="1">
      <w:start w:val="1"/>
      <w:numFmt w:val="bullet"/>
      <w:lvlText w:val="•"/>
      <w:lvlJc w:val="left"/>
      <w:pPr>
        <w:tabs>
          <w:tab w:val="num" w:pos="5760"/>
        </w:tabs>
        <w:ind w:left="5760" w:hanging="360"/>
      </w:pPr>
      <w:rPr>
        <w:rFonts w:ascii="Times New Roman" w:hAnsi="Times New Roman" w:hint="default"/>
      </w:rPr>
    </w:lvl>
    <w:lvl w:ilvl="8" w:tplc="DBBE8A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F048A3"/>
    <w:multiLevelType w:val="hybridMultilevel"/>
    <w:tmpl w:val="FFFFFFFF"/>
    <w:lvl w:ilvl="0" w:tplc="BA82AF58">
      <w:start w:val="1"/>
      <w:numFmt w:val="bullet"/>
      <w:lvlText w:val="•"/>
      <w:lvlJc w:val="left"/>
      <w:pPr>
        <w:tabs>
          <w:tab w:val="num" w:pos="720"/>
        </w:tabs>
        <w:ind w:left="720" w:hanging="360"/>
      </w:pPr>
      <w:rPr>
        <w:rFonts w:ascii="Times New Roman" w:hAnsi="Times New Roman" w:hint="default"/>
      </w:rPr>
    </w:lvl>
    <w:lvl w:ilvl="1" w:tplc="4AF89188" w:tentative="1">
      <w:start w:val="1"/>
      <w:numFmt w:val="bullet"/>
      <w:lvlText w:val="•"/>
      <w:lvlJc w:val="left"/>
      <w:pPr>
        <w:tabs>
          <w:tab w:val="num" w:pos="1440"/>
        </w:tabs>
        <w:ind w:left="1440" w:hanging="360"/>
      </w:pPr>
      <w:rPr>
        <w:rFonts w:ascii="Times New Roman" w:hAnsi="Times New Roman" w:hint="default"/>
      </w:rPr>
    </w:lvl>
    <w:lvl w:ilvl="2" w:tplc="A20AC1B2" w:tentative="1">
      <w:start w:val="1"/>
      <w:numFmt w:val="bullet"/>
      <w:lvlText w:val="•"/>
      <w:lvlJc w:val="left"/>
      <w:pPr>
        <w:tabs>
          <w:tab w:val="num" w:pos="2160"/>
        </w:tabs>
        <w:ind w:left="2160" w:hanging="360"/>
      </w:pPr>
      <w:rPr>
        <w:rFonts w:ascii="Times New Roman" w:hAnsi="Times New Roman" w:hint="default"/>
      </w:rPr>
    </w:lvl>
    <w:lvl w:ilvl="3" w:tplc="7C44E1D0" w:tentative="1">
      <w:start w:val="1"/>
      <w:numFmt w:val="bullet"/>
      <w:lvlText w:val="•"/>
      <w:lvlJc w:val="left"/>
      <w:pPr>
        <w:tabs>
          <w:tab w:val="num" w:pos="2880"/>
        </w:tabs>
        <w:ind w:left="2880" w:hanging="360"/>
      </w:pPr>
      <w:rPr>
        <w:rFonts w:ascii="Times New Roman" w:hAnsi="Times New Roman" w:hint="default"/>
      </w:rPr>
    </w:lvl>
    <w:lvl w:ilvl="4" w:tplc="7736DB72" w:tentative="1">
      <w:start w:val="1"/>
      <w:numFmt w:val="bullet"/>
      <w:lvlText w:val="•"/>
      <w:lvlJc w:val="left"/>
      <w:pPr>
        <w:tabs>
          <w:tab w:val="num" w:pos="3600"/>
        </w:tabs>
        <w:ind w:left="3600" w:hanging="360"/>
      </w:pPr>
      <w:rPr>
        <w:rFonts w:ascii="Times New Roman" w:hAnsi="Times New Roman" w:hint="default"/>
      </w:rPr>
    </w:lvl>
    <w:lvl w:ilvl="5" w:tplc="530C7CD8" w:tentative="1">
      <w:start w:val="1"/>
      <w:numFmt w:val="bullet"/>
      <w:lvlText w:val="•"/>
      <w:lvlJc w:val="left"/>
      <w:pPr>
        <w:tabs>
          <w:tab w:val="num" w:pos="4320"/>
        </w:tabs>
        <w:ind w:left="4320" w:hanging="360"/>
      </w:pPr>
      <w:rPr>
        <w:rFonts w:ascii="Times New Roman" w:hAnsi="Times New Roman" w:hint="default"/>
      </w:rPr>
    </w:lvl>
    <w:lvl w:ilvl="6" w:tplc="104A6DA8" w:tentative="1">
      <w:start w:val="1"/>
      <w:numFmt w:val="bullet"/>
      <w:lvlText w:val="•"/>
      <w:lvlJc w:val="left"/>
      <w:pPr>
        <w:tabs>
          <w:tab w:val="num" w:pos="5040"/>
        </w:tabs>
        <w:ind w:left="5040" w:hanging="360"/>
      </w:pPr>
      <w:rPr>
        <w:rFonts w:ascii="Times New Roman" w:hAnsi="Times New Roman" w:hint="default"/>
      </w:rPr>
    </w:lvl>
    <w:lvl w:ilvl="7" w:tplc="576C5AFA" w:tentative="1">
      <w:start w:val="1"/>
      <w:numFmt w:val="bullet"/>
      <w:lvlText w:val="•"/>
      <w:lvlJc w:val="left"/>
      <w:pPr>
        <w:tabs>
          <w:tab w:val="num" w:pos="5760"/>
        </w:tabs>
        <w:ind w:left="5760" w:hanging="360"/>
      </w:pPr>
      <w:rPr>
        <w:rFonts w:ascii="Times New Roman" w:hAnsi="Times New Roman" w:hint="default"/>
      </w:rPr>
    </w:lvl>
    <w:lvl w:ilvl="8" w:tplc="BA7A87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023AF0"/>
    <w:multiLevelType w:val="hybridMultilevel"/>
    <w:tmpl w:val="FFFFFFFF"/>
    <w:lvl w:ilvl="0" w:tplc="705CF42A">
      <w:start w:val="1"/>
      <w:numFmt w:val="bullet"/>
      <w:lvlText w:val="•"/>
      <w:lvlJc w:val="left"/>
      <w:pPr>
        <w:tabs>
          <w:tab w:val="num" w:pos="720"/>
        </w:tabs>
        <w:ind w:left="720" w:hanging="360"/>
      </w:pPr>
      <w:rPr>
        <w:rFonts w:ascii="Times New Roman" w:hAnsi="Times New Roman" w:hint="default"/>
      </w:rPr>
    </w:lvl>
    <w:lvl w:ilvl="1" w:tplc="846469F4" w:tentative="1">
      <w:start w:val="1"/>
      <w:numFmt w:val="bullet"/>
      <w:lvlText w:val="•"/>
      <w:lvlJc w:val="left"/>
      <w:pPr>
        <w:tabs>
          <w:tab w:val="num" w:pos="1440"/>
        </w:tabs>
        <w:ind w:left="1440" w:hanging="360"/>
      </w:pPr>
      <w:rPr>
        <w:rFonts w:ascii="Times New Roman" w:hAnsi="Times New Roman" w:hint="default"/>
      </w:rPr>
    </w:lvl>
    <w:lvl w:ilvl="2" w:tplc="2264E144" w:tentative="1">
      <w:start w:val="1"/>
      <w:numFmt w:val="bullet"/>
      <w:lvlText w:val="•"/>
      <w:lvlJc w:val="left"/>
      <w:pPr>
        <w:tabs>
          <w:tab w:val="num" w:pos="2160"/>
        </w:tabs>
        <w:ind w:left="2160" w:hanging="360"/>
      </w:pPr>
      <w:rPr>
        <w:rFonts w:ascii="Times New Roman" w:hAnsi="Times New Roman" w:hint="default"/>
      </w:rPr>
    </w:lvl>
    <w:lvl w:ilvl="3" w:tplc="96466796" w:tentative="1">
      <w:start w:val="1"/>
      <w:numFmt w:val="bullet"/>
      <w:lvlText w:val="•"/>
      <w:lvlJc w:val="left"/>
      <w:pPr>
        <w:tabs>
          <w:tab w:val="num" w:pos="2880"/>
        </w:tabs>
        <w:ind w:left="2880" w:hanging="360"/>
      </w:pPr>
      <w:rPr>
        <w:rFonts w:ascii="Times New Roman" w:hAnsi="Times New Roman" w:hint="default"/>
      </w:rPr>
    </w:lvl>
    <w:lvl w:ilvl="4" w:tplc="676C0986" w:tentative="1">
      <w:start w:val="1"/>
      <w:numFmt w:val="bullet"/>
      <w:lvlText w:val="•"/>
      <w:lvlJc w:val="left"/>
      <w:pPr>
        <w:tabs>
          <w:tab w:val="num" w:pos="3600"/>
        </w:tabs>
        <w:ind w:left="3600" w:hanging="360"/>
      </w:pPr>
      <w:rPr>
        <w:rFonts w:ascii="Times New Roman" w:hAnsi="Times New Roman" w:hint="default"/>
      </w:rPr>
    </w:lvl>
    <w:lvl w:ilvl="5" w:tplc="B198AF4E" w:tentative="1">
      <w:start w:val="1"/>
      <w:numFmt w:val="bullet"/>
      <w:lvlText w:val="•"/>
      <w:lvlJc w:val="left"/>
      <w:pPr>
        <w:tabs>
          <w:tab w:val="num" w:pos="4320"/>
        </w:tabs>
        <w:ind w:left="4320" w:hanging="360"/>
      </w:pPr>
      <w:rPr>
        <w:rFonts w:ascii="Times New Roman" w:hAnsi="Times New Roman" w:hint="default"/>
      </w:rPr>
    </w:lvl>
    <w:lvl w:ilvl="6" w:tplc="F4D2A872" w:tentative="1">
      <w:start w:val="1"/>
      <w:numFmt w:val="bullet"/>
      <w:lvlText w:val="•"/>
      <w:lvlJc w:val="left"/>
      <w:pPr>
        <w:tabs>
          <w:tab w:val="num" w:pos="5040"/>
        </w:tabs>
        <w:ind w:left="5040" w:hanging="360"/>
      </w:pPr>
      <w:rPr>
        <w:rFonts w:ascii="Times New Roman" w:hAnsi="Times New Roman" w:hint="default"/>
      </w:rPr>
    </w:lvl>
    <w:lvl w:ilvl="7" w:tplc="AC5830D0" w:tentative="1">
      <w:start w:val="1"/>
      <w:numFmt w:val="bullet"/>
      <w:lvlText w:val="•"/>
      <w:lvlJc w:val="left"/>
      <w:pPr>
        <w:tabs>
          <w:tab w:val="num" w:pos="5760"/>
        </w:tabs>
        <w:ind w:left="5760" w:hanging="360"/>
      </w:pPr>
      <w:rPr>
        <w:rFonts w:ascii="Times New Roman" w:hAnsi="Times New Roman" w:hint="default"/>
      </w:rPr>
    </w:lvl>
    <w:lvl w:ilvl="8" w:tplc="204699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530399"/>
    <w:multiLevelType w:val="hybridMultilevel"/>
    <w:tmpl w:val="FFFFFFFF"/>
    <w:lvl w:ilvl="0" w:tplc="AF7A5CBA">
      <w:start w:val="1"/>
      <w:numFmt w:val="bullet"/>
      <w:lvlText w:val="•"/>
      <w:lvlJc w:val="left"/>
      <w:pPr>
        <w:tabs>
          <w:tab w:val="num" w:pos="720"/>
        </w:tabs>
        <w:ind w:left="720" w:hanging="360"/>
      </w:pPr>
      <w:rPr>
        <w:rFonts w:ascii="Times New Roman" w:hAnsi="Times New Roman" w:hint="default"/>
      </w:rPr>
    </w:lvl>
    <w:lvl w:ilvl="1" w:tplc="DBF6F5EA" w:tentative="1">
      <w:start w:val="1"/>
      <w:numFmt w:val="bullet"/>
      <w:lvlText w:val="•"/>
      <w:lvlJc w:val="left"/>
      <w:pPr>
        <w:tabs>
          <w:tab w:val="num" w:pos="1440"/>
        </w:tabs>
        <w:ind w:left="1440" w:hanging="360"/>
      </w:pPr>
      <w:rPr>
        <w:rFonts w:ascii="Times New Roman" w:hAnsi="Times New Roman" w:hint="default"/>
      </w:rPr>
    </w:lvl>
    <w:lvl w:ilvl="2" w:tplc="DA766A9A" w:tentative="1">
      <w:start w:val="1"/>
      <w:numFmt w:val="bullet"/>
      <w:lvlText w:val="•"/>
      <w:lvlJc w:val="left"/>
      <w:pPr>
        <w:tabs>
          <w:tab w:val="num" w:pos="2160"/>
        </w:tabs>
        <w:ind w:left="2160" w:hanging="360"/>
      </w:pPr>
      <w:rPr>
        <w:rFonts w:ascii="Times New Roman" w:hAnsi="Times New Roman" w:hint="default"/>
      </w:rPr>
    </w:lvl>
    <w:lvl w:ilvl="3" w:tplc="FECA1CEA" w:tentative="1">
      <w:start w:val="1"/>
      <w:numFmt w:val="bullet"/>
      <w:lvlText w:val="•"/>
      <w:lvlJc w:val="left"/>
      <w:pPr>
        <w:tabs>
          <w:tab w:val="num" w:pos="2880"/>
        </w:tabs>
        <w:ind w:left="2880" w:hanging="360"/>
      </w:pPr>
      <w:rPr>
        <w:rFonts w:ascii="Times New Roman" w:hAnsi="Times New Roman" w:hint="default"/>
      </w:rPr>
    </w:lvl>
    <w:lvl w:ilvl="4" w:tplc="83B8897E" w:tentative="1">
      <w:start w:val="1"/>
      <w:numFmt w:val="bullet"/>
      <w:lvlText w:val="•"/>
      <w:lvlJc w:val="left"/>
      <w:pPr>
        <w:tabs>
          <w:tab w:val="num" w:pos="3600"/>
        </w:tabs>
        <w:ind w:left="3600" w:hanging="360"/>
      </w:pPr>
      <w:rPr>
        <w:rFonts w:ascii="Times New Roman" w:hAnsi="Times New Roman" w:hint="default"/>
      </w:rPr>
    </w:lvl>
    <w:lvl w:ilvl="5" w:tplc="1382CB66" w:tentative="1">
      <w:start w:val="1"/>
      <w:numFmt w:val="bullet"/>
      <w:lvlText w:val="•"/>
      <w:lvlJc w:val="left"/>
      <w:pPr>
        <w:tabs>
          <w:tab w:val="num" w:pos="4320"/>
        </w:tabs>
        <w:ind w:left="4320" w:hanging="360"/>
      </w:pPr>
      <w:rPr>
        <w:rFonts w:ascii="Times New Roman" w:hAnsi="Times New Roman" w:hint="default"/>
      </w:rPr>
    </w:lvl>
    <w:lvl w:ilvl="6" w:tplc="7DBADCC0" w:tentative="1">
      <w:start w:val="1"/>
      <w:numFmt w:val="bullet"/>
      <w:lvlText w:val="•"/>
      <w:lvlJc w:val="left"/>
      <w:pPr>
        <w:tabs>
          <w:tab w:val="num" w:pos="5040"/>
        </w:tabs>
        <w:ind w:left="5040" w:hanging="360"/>
      </w:pPr>
      <w:rPr>
        <w:rFonts w:ascii="Times New Roman" w:hAnsi="Times New Roman" w:hint="default"/>
      </w:rPr>
    </w:lvl>
    <w:lvl w:ilvl="7" w:tplc="3A22A96C" w:tentative="1">
      <w:start w:val="1"/>
      <w:numFmt w:val="bullet"/>
      <w:lvlText w:val="•"/>
      <w:lvlJc w:val="left"/>
      <w:pPr>
        <w:tabs>
          <w:tab w:val="num" w:pos="5760"/>
        </w:tabs>
        <w:ind w:left="5760" w:hanging="360"/>
      </w:pPr>
      <w:rPr>
        <w:rFonts w:ascii="Times New Roman" w:hAnsi="Times New Roman" w:hint="default"/>
      </w:rPr>
    </w:lvl>
    <w:lvl w:ilvl="8" w:tplc="4066DE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642447"/>
    <w:multiLevelType w:val="hybridMultilevel"/>
    <w:tmpl w:val="FFFFFFFF"/>
    <w:lvl w:ilvl="0" w:tplc="02B64FF8">
      <w:start w:val="1"/>
      <w:numFmt w:val="bullet"/>
      <w:lvlText w:val="•"/>
      <w:lvlJc w:val="left"/>
      <w:pPr>
        <w:tabs>
          <w:tab w:val="num" w:pos="720"/>
        </w:tabs>
        <w:ind w:left="720" w:hanging="360"/>
      </w:pPr>
      <w:rPr>
        <w:rFonts w:ascii="Times New Roman" w:hAnsi="Times New Roman" w:hint="default"/>
      </w:rPr>
    </w:lvl>
    <w:lvl w:ilvl="1" w:tplc="4350C59A" w:tentative="1">
      <w:start w:val="1"/>
      <w:numFmt w:val="bullet"/>
      <w:lvlText w:val="•"/>
      <w:lvlJc w:val="left"/>
      <w:pPr>
        <w:tabs>
          <w:tab w:val="num" w:pos="1440"/>
        </w:tabs>
        <w:ind w:left="1440" w:hanging="360"/>
      </w:pPr>
      <w:rPr>
        <w:rFonts w:ascii="Times New Roman" w:hAnsi="Times New Roman" w:hint="default"/>
      </w:rPr>
    </w:lvl>
    <w:lvl w:ilvl="2" w:tplc="3476E8EC" w:tentative="1">
      <w:start w:val="1"/>
      <w:numFmt w:val="bullet"/>
      <w:lvlText w:val="•"/>
      <w:lvlJc w:val="left"/>
      <w:pPr>
        <w:tabs>
          <w:tab w:val="num" w:pos="2160"/>
        </w:tabs>
        <w:ind w:left="2160" w:hanging="360"/>
      </w:pPr>
      <w:rPr>
        <w:rFonts w:ascii="Times New Roman" w:hAnsi="Times New Roman" w:hint="default"/>
      </w:rPr>
    </w:lvl>
    <w:lvl w:ilvl="3" w:tplc="23F840F4" w:tentative="1">
      <w:start w:val="1"/>
      <w:numFmt w:val="bullet"/>
      <w:lvlText w:val="•"/>
      <w:lvlJc w:val="left"/>
      <w:pPr>
        <w:tabs>
          <w:tab w:val="num" w:pos="2880"/>
        </w:tabs>
        <w:ind w:left="2880" w:hanging="360"/>
      </w:pPr>
      <w:rPr>
        <w:rFonts w:ascii="Times New Roman" w:hAnsi="Times New Roman" w:hint="default"/>
      </w:rPr>
    </w:lvl>
    <w:lvl w:ilvl="4" w:tplc="31A0332C" w:tentative="1">
      <w:start w:val="1"/>
      <w:numFmt w:val="bullet"/>
      <w:lvlText w:val="•"/>
      <w:lvlJc w:val="left"/>
      <w:pPr>
        <w:tabs>
          <w:tab w:val="num" w:pos="3600"/>
        </w:tabs>
        <w:ind w:left="3600" w:hanging="360"/>
      </w:pPr>
      <w:rPr>
        <w:rFonts w:ascii="Times New Roman" w:hAnsi="Times New Roman" w:hint="default"/>
      </w:rPr>
    </w:lvl>
    <w:lvl w:ilvl="5" w:tplc="7E340F1E" w:tentative="1">
      <w:start w:val="1"/>
      <w:numFmt w:val="bullet"/>
      <w:lvlText w:val="•"/>
      <w:lvlJc w:val="left"/>
      <w:pPr>
        <w:tabs>
          <w:tab w:val="num" w:pos="4320"/>
        </w:tabs>
        <w:ind w:left="4320" w:hanging="360"/>
      </w:pPr>
      <w:rPr>
        <w:rFonts w:ascii="Times New Roman" w:hAnsi="Times New Roman" w:hint="default"/>
      </w:rPr>
    </w:lvl>
    <w:lvl w:ilvl="6" w:tplc="7108A296" w:tentative="1">
      <w:start w:val="1"/>
      <w:numFmt w:val="bullet"/>
      <w:lvlText w:val="•"/>
      <w:lvlJc w:val="left"/>
      <w:pPr>
        <w:tabs>
          <w:tab w:val="num" w:pos="5040"/>
        </w:tabs>
        <w:ind w:left="5040" w:hanging="360"/>
      </w:pPr>
      <w:rPr>
        <w:rFonts w:ascii="Times New Roman" w:hAnsi="Times New Roman" w:hint="default"/>
      </w:rPr>
    </w:lvl>
    <w:lvl w:ilvl="7" w:tplc="07B2BBF6" w:tentative="1">
      <w:start w:val="1"/>
      <w:numFmt w:val="bullet"/>
      <w:lvlText w:val="•"/>
      <w:lvlJc w:val="left"/>
      <w:pPr>
        <w:tabs>
          <w:tab w:val="num" w:pos="5760"/>
        </w:tabs>
        <w:ind w:left="5760" w:hanging="360"/>
      </w:pPr>
      <w:rPr>
        <w:rFonts w:ascii="Times New Roman" w:hAnsi="Times New Roman" w:hint="default"/>
      </w:rPr>
    </w:lvl>
    <w:lvl w:ilvl="8" w:tplc="44E21F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6F83127"/>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440613390">
    <w:abstractNumId w:val="6"/>
  </w:num>
  <w:num w:numId="2" w16cid:durableId="2071076122">
    <w:abstractNumId w:val="5"/>
  </w:num>
  <w:num w:numId="3" w16cid:durableId="919751916">
    <w:abstractNumId w:val="3"/>
  </w:num>
  <w:num w:numId="4" w16cid:durableId="1087583071">
    <w:abstractNumId w:val="0"/>
  </w:num>
  <w:num w:numId="5" w16cid:durableId="338116401">
    <w:abstractNumId w:val="1"/>
  </w:num>
  <w:num w:numId="6" w16cid:durableId="145166651">
    <w:abstractNumId w:val="4"/>
  </w:num>
  <w:num w:numId="7" w16cid:durableId="82150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BD"/>
    <w:rsid w:val="000859DF"/>
    <w:rsid w:val="00137DF8"/>
    <w:rsid w:val="00145413"/>
    <w:rsid w:val="001E4AA8"/>
    <w:rsid w:val="00290478"/>
    <w:rsid w:val="002A5345"/>
    <w:rsid w:val="003036B8"/>
    <w:rsid w:val="003201BD"/>
    <w:rsid w:val="00395C43"/>
    <w:rsid w:val="0047083C"/>
    <w:rsid w:val="004D5CB2"/>
    <w:rsid w:val="00531B07"/>
    <w:rsid w:val="005C6750"/>
    <w:rsid w:val="0061530E"/>
    <w:rsid w:val="00660F0F"/>
    <w:rsid w:val="006D7D7E"/>
    <w:rsid w:val="00757EBE"/>
    <w:rsid w:val="007D5966"/>
    <w:rsid w:val="00BA3EAE"/>
    <w:rsid w:val="00C8154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5B77F"/>
  <w14:defaultImageDpi w14:val="0"/>
  <w15:docId w15:val="{BCC1BC99-1F12-45FA-AFC6-2922F1DC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paragraph" w:styleId="Prrafodelista">
    <w:name w:val="List Paragraph"/>
    <w:basedOn w:val="Normal"/>
    <w:uiPriority w:val="34"/>
    <w:qFormat/>
    <w:rsid w:val="0032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1765">
      <w:marLeft w:val="0"/>
      <w:marRight w:val="0"/>
      <w:marTop w:val="0"/>
      <w:marBottom w:val="0"/>
      <w:divBdr>
        <w:top w:val="none" w:sz="0" w:space="0" w:color="auto"/>
        <w:left w:val="none" w:sz="0" w:space="0" w:color="auto"/>
        <w:bottom w:val="none" w:sz="0" w:space="0" w:color="auto"/>
        <w:right w:val="none" w:sz="0" w:space="0" w:color="auto"/>
      </w:divBdr>
      <w:divsChild>
        <w:div w:id="432751762">
          <w:marLeft w:val="547"/>
          <w:marRight w:val="0"/>
          <w:marTop w:val="0"/>
          <w:marBottom w:val="0"/>
          <w:divBdr>
            <w:top w:val="none" w:sz="0" w:space="0" w:color="auto"/>
            <w:left w:val="none" w:sz="0" w:space="0" w:color="auto"/>
            <w:bottom w:val="none" w:sz="0" w:space="0" w:color="auto"/>
            <w:right w:val="none" w:sz="0" w:space="0" w:color="auto"/>
          </w:divBdr>
        </w:div>
        <w:div w:id="432751763">
          <w:marLeft w:val="547"/>
          <w:marRight w:val="0"/>
          <w:marTop w:val="0"/>
          <w:marBottom w:val="0"/>
          <w:divBdr>
            <w:top w:val="none" w:sz="0" w:space="0" w:color="auto"/>
            <w:left w:val="none" w:sz="0" w:space="0" w:color="auto"/>
            <w:bottom w:val="none" w:sz="0" w:space="0" w:color="auto"/>
            <w:right w:val="none" w:sz="0" w:space="0" w:color="auto"/>
          </w:divBdr>
        </w:div>
        <w:div w:id="432751767">
          <w:marLeft w:val="547"/>
          <w:marRight w:val="0"/>
          <w:marTop w:val="0"/>
          <w:marBottom w:val="0"/>
          <w:divBdr>
            <w:top w:val="none" w:sz="0" w:space="0" w:color="auto"/>
            <w:left w:val="none" w:sz="0" w:space="0" w:color="auto"/>
            <w:bottom w:val="none" w:sz="0" w:space="0" w:color="auto"/>
            <w:right w:val="none" w:sz="0" w:space="0" w:color="auto"/>
          </w:divBdr>
        </w:div>
        <w:div w:id="432751768">
          <w:marLeft w:val="547"/>
          <w:marRight w:val="0"/>
          <w:marTop w:val="0"/>
          <w:marBottom w:val="0"/>
          <w:divBdr>
            <w:top w:val="none" w:sz="0" w:space="0" w:color="auto"/>
            <w:left w:val="none" w:sz="0" w:space="0" w:color="auto"/>
            <w:bottom w:val="none" w:sz="0" w:space="0" w:color="auto"/>
            <w:right w:val="none" w:sz="0" w:space="0" w:color="auto"/>
          </w:divBdr>
        </w:div>
        <w:div w:id="432751784">
          <w:marLeft w:val="547"/>
          <w:marRight w:val="0"/>
          <w:marTop w:val="0"/>
          <w:marBottom w:val="0"/>
          <w:divBdr>
            <w:top w:val="none" w:sz="0" w:space="0" w:color="auto"/>
            <w:left w:val="none" w:sz="0" w:space="0" w:color="auto"/>
            <w:bottom w:val="none" w:sz="0" w:space="0" w:color="auto"/>
            <w:right w:val="none" w:sz="0" w:space="0" w:color="auto"/>
          </w:divBdr>
        </w:div>
        <w:div w:id="432751786">
          <w:marLeft w:val="547"/>
          <w:marRight w:val="0"/>
          <w:marTop w:val="0"/>
          <w:marBottom w:val="0"/>
          <w:divBdr>
            <w:top w:val="none" w:sz="0" w:space="0" w:color="auto"/>
            <w:left w:val="none" w:sz="0" w:space="0" w:color="auto"/>
            <w:bottom w:val="none" w:sz="0" w:space="0" w:color="auto"/>
            <w:right w:val="none" w:sz="0" w:space="0" w:color="auto"/>
          </w:divBdr>
        </w:div>
        <w:div w:id="432751814">
          <w:marLeft w:val="547"/>
          <w:marRight w:val="0"/>
          <w:marTop w:val="0"/>
          <w:marBottom w:val="0"/>
          <w:divBdr>
            <w:top w:val="none" w:sz="0" w:space="0" w:color="auto"/>
            <w:left w:val="none" w:sz="0" w:space="0" w:color="auto"/>
            <w:bottom w:val="none" w:sz="0" w:space="0" w:color="auto"/>
            <w:right w:val="none" w:sz="0" w:space="0" w:color="auto"/>
          </w:divBdr>
        </w:div>
        <w:div w:id="432751815">
          <w:marLeft w:val="547"/>
          <w:marRight w:val="0"/>
          <w:marTop w:val="0"/>
          <w:marBottom w:val="0"/>
          <w:divBdr>
            <w:top w:val="none" w:sz="0" w:space="0" w:color="auto"/>
            <w:left w:val="none" w:sz="0" w:space="0" w:color="auto"/>
            <w:bottom w:val="none" w:sz="0" w:space="0" w:color="auto"/>
            <w:right w:val="none" w:sz="0" w:space="0" w:color="auto"/>
          </w:divBdr>
        </w:div>
      </w:divsChild>
    </w:div>
    <w:div w:id="432751766">
      <w:marLeft w:val="0"/>
      <w:marRight w:val="0"/>
      <w:marTop w:val="0"/>
      <w:marBottom w:val="0"/>
      <w:divBdr>
        <w:top w:val="none" w:sz="0" w:space="0" w:color="auto"/>
        <w:left w:val="none" w:sz="0" w:space="0" w:color="auto"/>
        <w:bottom w:val="none" w:sz="0" w:space="0" w:color="auto"/>
        <w:right w:val="none" w:sz="0" w:space="0" w:color="auto"/>
      </w:divBdr>
    </w:div>
    <w:div w:id="432751769">
      <w:marLeft w:val="0"/>
      <w:marRight w:val="0"/>
      <w:marTop w:val="0"/>
      <w:marBottom w:val="0"/>
      <w:divBdr>
        <w:top w:val="none" w:sz="0" w:space="0" w:color="auto"/>
        <w:left w:val="none" w:sz="0" w:space="0" w:color="auto"/>
        <w:bottom w:val="none" w:sz="0" w:space="0" w:color="auto"/>
        <w:right w:val="none" w:sz="0" w:space="0" w:color="auto"/>
      </w:divBdr>
    </w:div>
    <w:div w:id="432751770">
      <w:marLeft w:val="0"/>
      <w:marRight w:val="0"/>
      <w:marTop w:val="0"/>
      <w:marBottom w:val="0"/>
      <w:divBdr>
        <w:top w:val="none" w:sz="0" w:space="0" w:color="auto"/>
        <w:left w:val="none" w:sz="0" w:space="0" w:color="auto"/>
        <w:bottom w:val="none" w:sz="0" w:space="0" w:color="auto"/>
        <w:right w:val="none" w:sz="0" w:space="0" w:color="auto"/>
      </w:divBdr>
    </w:div>
    <w:div w:id="432751772">
      <w:marLeft w:val="0"/>
      <w:marRight w:val="0"/>
      <w:marTop w:val="0"/>
      <w:marBottom w:val="0"/>
      <w:divBdr>
        <w:top w:val="none" w:sz="0" w:space="0" w:color="auto"/>
        <w:left w:val="none" w:sz="0" w:space="0" w:color="auto"/>
        <w:bottom w:val="none" w:sz="0" w:space="0" w:color="auto"/>
        <w:right w:val="none" w:sz="0" w:space="0" w:color="auto"/>
      </w:divBdr>
    </w:div>
    <w:div w:id="432751774">
      <w:marLeft w:val="0"/>
      <w:marRight w:val="0"/>
      <w:marTop w:val="0"/>
      <w:marBottom w:val="0"/>
      <w:divBdr>
        <w:top w:val="none" w:sz="0" w:space="0" w:color="auto"/>
        <w:left w:val="none" w:sz="0" w:space="0" w:color="auto"/>
        <w:bottom w:val="none" w:sz="0" w:space="0" w:color="auto"/>
        <w:right w:val="none" w:sz="0" w:space="0" w:color="auto"/>
      </w:divBdr>
      <w:divsChild>
        <w:div w:id="432751764">
          <w:marLeft w:val="547"/>
          <w:marRight w:val="0"/>
          <w:marTop w:val="0"/>
          <w:marBottom w:val="0"/>
          <w:divBdr>
            <w:top w:val="none" w:sz="0" w:space="0" w:color="auto"/>
            <w:left w:val="none" w:sz="0" w:space="0" w:color="auto"/>
            <w:bottom w:val="none" w:sz="0" w:space="0" w:color="auto"/>
            <w:right w:val="none" w:sz="0" w:space="0" w:color="auto"/>
          </w:divBdr>
        </w:div>
        <w:div w:id="432751779">
          <w:marLeft w:val="547"/>
          <w:marRight w:val="0"/>
          <w:marTop w:val="0"/>
          <w:marBottom w:val="0"/>
          <w:divBdr>
            <w:top w:val="none" w:sz="0" w:space="0" w:color="auto"/>
            <w:left w:val="none" w:sz="0" w:space="0" w:color="auto"/>
            <w:bottom w:val="none" w:sz="0" w:space="0" w:color="auto"/>
            <w:right w:val="none" w:sz="0" w:space="0" w:color="auto"/>
          </w:divBdr>
        </w:div>
        <w:div w:id="432751789">
          <w:marLeft w:val="547"/>
          <w:marRight w:val="0"/>
          <w:marTop w:val="0"/>
          <w:marBottom w:val="0"/>
          <w:divBdr>
            <w:top w:val="none" w:sz="0" w:space="0" w:color="auto"/>
            <w:left w:val="none" w:sz="0" w:space="0" w:color="auto"/>
            <w:bottom w:val="none" w:sz="0" w:space="0" w:color="auto"/>
            <w:right w:val="none" w:sz="0" w:space="0" w:color="auto"/>
          </w:divBdr>
        </w:div>
        <w:div w:id="432751796">
          <w:marLeft w:val="547"/>
          <w:marRight w:val="0"/>
          <w:marTop w:val="0"/>
          <w:marBottom w:val="0"/>
          <w:divBdr>
            <w:top w:val="none" w:sz="0" w:space="0" w:color="auto"/>
            <w:left w:val="none" w:sz="0" w:space="0" w:color="auto"/>
            <w:bottom w:val="none" w:sz="0" w:space="0" w:color="auto"/>
            <w:right w:val="none" w:sz="0" w:space="0" w:color="auto"/>
          </w:divBdr>
        </w:div>
        <w:div w:id="432751803">
          <w:marLeft w:val="547"/>
          <w:marRight w:val="0"/>
          <w:marTop w:val="0"/>
          <w:marBottom w:val="0"/>
          <w:divBdr>
            <w:top w:val="none" w:sz="0" w:space="0" w:color="auto"/>
            <w:left w:val="none" w:sz="0" w:space="0" w:color="auto"/>
            <w:bottom w:val="none" w:sz="0" w:space="0" w:color="auto"/>
            <w:right w:val="none" w:sz="0" w:space="0" w:color="auto"/>
          </w:divBdr>
        </w:div>
        <w:div w:id="432751812">
          <w:marLeft w:val="547"/>
          <w:marRight w:val="0"/>
          <w:marTop w:val="0"/>
          <w:marBottom w:val="0"/>
          <w:divBdr>
            <w:top w:val="none" w:sz="0" w:space="0" w:color="auto"/>
            <w:left w:val="none" w:sz="0" w:space="0" w:color="auto"/>
            <w:bottom w:val="none" w:sz="0" w:space="0" w:color="auto"/>
            <w:right w:val="none" w:sz="0" w:space="0" w:color="auto"/>
          </w:divBdr>
        </w:div>
      </w:divsChild>
    </w:div>
    <w:div w:id="432751775">
      <w:marLeft w:val="0"/>
      <w:marRight w:val="0"/>
      <w:marTop w:val="0"/>
      <w:marBottom w:val="0"/>
      <w:divBdr>
        <w:top w:val="none" w:sz="0" w:space="0" w:color="auto"/>
        <w:left w:val="none" w:sz="0" w:space="0" w:color="auto"/>
        <w:bottom w:val="none" w:sz="0" w:space="0" w:color="auto"/>
        <w:right w:val="none" w:sz="0" w:space="0" w:color="auto"/>
      </w:divBdr>
    </w:div>
    <w:div w:id="432751776">
      <w:marLeft w:val="0"/>
      <w:marRight w:val="0"/>
      <w:marTop w:val="0"/>
      <w:marBottom w:val="0"/>
      <w:divBdr>
        <w:top w:val="none" w:sz="0" w:space="0" w:color="auto"/>
        <w:left w:val="none" w:sz="0" w:space="0" w:color="auto"/>
        <w:bottom w:val="none" w:sz="0" w:space="0" w:color="auto"/>
        <w:right w:val="none" w:sz="0" w:space="0" w:color="auto"/>
      </w:divBdr>
    </w:div>
    <w:div w:id="432751782">
      <w:marLeft w:val="0"/>
      <w:marRight w:val="0"/>
      <w:marTop w:val="0"/>
      <w:marBottom w:val="0"/>
      <w:divBdr>
        <w:top w:val="none" w:sz="0" w:space="0" w:color="auto"/>
        <w:left w:val="none" w:sz="0" w:space="0" w:color="auto"/>
        <w:bottom w:val="none" w:sz="0" w:space="0" w:color="auto"/>
        <w:right w:val="none" w:sz="0" w:space="0" w:color="auto"/>
      </w:divBdr>
      <w:divsChild>
        <w:div w:id="432751777">
          <w:marLeft w:val="547"/>
          <w:marRight w:val="0"/>
          <w:marTop w:val="0"/>
          <w:marBottom w:val="0"/>
          <w:divBdr>
            <w:top w:val="none" w:sz="0" w:space="0" w:color="auto"/>
            <w:left w:val="none" w:sz="0" w:space="0" w:color="auto"/>
            <w:bottom w:val="none" w:sz="0" w:space="0" w:color="auto"/>
            <w:right w:val="none" w:sz="0" w:space="0" w:color="auto"/>
          </w:divBdr>
        </w:div>
        <w:div w:id="432751781">
          <w:marLeft w:val="547"/>
          <w:marRight w:val="0"/>
          <w:marTop w:val="0"/>
          <w:marBottom w:val="0"/>
          <w:divBdr>
            <w:top w:val="none" w:sz="0" w:space="0" w:color="auto"/>
            <w:left w:val="none" w:sz="0" w:space="0" w:color="auto"/>
            <w:bottom w:val="none" w:sz="0" w:space="0" w:color="auto"/>
            <w:right w:val="none" w:sz="0" w:space="0" w:color="auto"/>
          </w:divBdr>
        </w:div>
        <w:div w:id="432751787">
          <w:marLeft w:val="547"/>
          <w:marRight w:val="0"/>
          <w:marTop w:val="0"/>
          <w:marBottom w:val="0"/>
          <w:divBdr>
            <w:top w:val="none" w:sz="0" w:space="0" w:color="auto"/>
            <w:left w:val="none" w:sz="0" w:space="0" w:color="auto"/>
            <w:bottom w:val="none" w:sz="0" w:space="0" w:color="auto"/>
            <w:right w:val="none" w:sz="0" w:space="0" w:color="auto"/>
          </w:divBdr>
        </w:div>
        <w:div w:id="432751797">
          <w:marLeft w:val="547"/>
          <w:marRight w:val="0"/>
          <w:marTop w:val="0"/>
          <w:marBottom w:val="0"/>
          <w:divBdr>
            <w:top w:val="none" w:sz="0" w:space="0" w:color="auto"/>
            <w:left w:val="none" w:sz="0" w:space="0" w:color="auto"/>
            <w:bottom w:val="none" w:sz="0" w:space="0" w:color="auto"/>
            <w:right w:val="none" w:sz="0" w:space="0" w:color="auto"/>
          </w:divBdr>
        </w:div>
        <w:div w:id="432751805">
          <w:marLeft w:val="547"/>
          <w:marRight w:val="0"/>
          <w:marTop w:val="0"/>
          <w:marBottom w:val="0"/>
          <w:divBdr>
            <w:top w:val="none" w:sz="0" w:space="0" w:color="auto"/>
            <w:left w:val="none" w:sz="0" w:space="0" w:color="auto"/>
            <w:bottom w:val="none" w:sz="0" w:space="0" w:color="auto"/>
            <w:right w:val="none" w:sz="0" w:space="0" w:color="auto"/>
          </w:divBdr>
        </w:div>
      </w:divsChild>
    </w:div>
    <w:div w:id="432751791">
      <w:marLeft w:val="0"/>
      <w:marRight w:val="0"/>
      <w:marTop w:val="0"/>
      <w:marBottom w:val="0"/>
      <w:divBdr>
        <w:top w:val="none" w:sz="0" w:space="0" w:color="auto"/>
        <w:left w:val="none" w:sz="0" w:space="0" w:color="auto"/>
        <w:bottom w:val="none" w:sz="0" w:space="0" w:color="auto"/>
        <w:right w:val="none" w:sz="0" w:space="0" w:color="auto"/>
      </w:divBdr>
    </w:div>
    <w:div w:id="432751792">
      <w:marLeft w:val="0"/>
      <w:marRight w:val="0"/>
      <w:marTop w:val="0"/>
      <w:marBottom w:val="0"/>
      <w:divBdr>
        <w:top w:val="none" w:sz="0" w:space="0" w:color="auto"/>
        <w:left w:val="none" w:sz="0" w:space="0" w:color="auto"/>
        <w:bottom w:val="none" w:sz="0" w:space="0" w:color="auto"/>
        <w:right w:val="none" w:sz="0" w:space="0" w:color="auto"/>
      </w:divBdr>
    </w:div>
    <w:div w:id="432751794">
      <w:marLeft w:val="0"/>
      <w:marRight w:val="0"/>
      <w:marTop w:val="0"/>
      <w:marBottom w:val="0"/>
      <w:divBdr>
        <w:top w:val="none" w:sz="0" w:space="0" w:color="auto"/>
        <w:left w:val="none" w:sz="0" w:space="0" w:color="auto"/>
        <w:bottom w:val="none" w:sz="0" w:space="0" w:color="auto"/>
        <w:right w:val="none" w:sz="0" w:space="0" w:color="auto"/>
      </w:divBdr>
      <w:divsChild>
        <w:div w:id="432751761">
          <w:marLeft w:val="547"/>
          <w:marRight w:val="0"/>
          <w:marTop w:val="0"/>
          <w:marBottom w:val="0"/>
          <w:divBdr>
            <w:top w:val="none" w:sz="0" w:space="0" w:color="auto"/>
            <w:left w:val="none" w:sz="0" w:space="0" w:color="auto"/>
            <w:bottom w:val="none" w:sz="0" w:space="0" w:color="auto"/>
            <w:right w:val="none" w:sz="0" w:space="0" w:color="auto"/>
          </w:divBdr>
        </w:div>
        <w:div w:id="432751780">
          <w:marLeft w:val="547"/>
          <w:marRight w:val="0"/>
          <w:marTop w:val="0"/>
          <w:marBottom w:val="0"/>
          <w:divBdr>
            <w:top w:val="none" w:sz="0" w:space="0" w:color="auto"/>
            <w:left w:val="none" w:sz="0" w:space="0" w:color="auto"/>
            <w:bottom w:val="none" w:sz="0" w:space="0" w:color="auto"/>
            <w:right w:val="none" w:sz="0" w:space="0" w:color="auto"/>
          </w:divBdr>
        </w:div>
        <w:div w:id="432751783">
          <w:marLeft w:val="547"/>
          <w:marRight w:val="0"/>
          <w:marTop w:val="0"/>
          <w:marBottom w:val="0"/>
          <w:divBdr>
            <w:top w:val="none" w:sz="0" w:space="0" w:color="auto"/>
            <w:left w:val="none" w:sz="0" w:space="0" w:color="auto"/>
            <w:bottom w:val="none" w:sz="0" w:space="0" w:color="auto"/>
            <w:right w:val="none" w:sz="0" w:space="0" w:color="auto"/>
          </w:divBdr>
        </w:div>
        <w:div w:id="432751790">
          <w:marLeft w:val="547"/>
          <w:marRight w:val="0"/>
          <w:marTop w:val="0"/>
          <w:marBottom w:val="0"/>
          <w:divBdr>
            <w:top w:val="none" w:sz="0" w:space="0" w:color="auto"/>
            <w:left w:val="none" w:sz="0" w:space="0" w:color="auto"/>
            <w:bottom w:val="none" w:sz="0" w:space="0" w:color="auto"/>
            <w:right w:val="none" w:sz="0" w:space="0" w:color="auto"/>
          </w:divBdr>
        </w:div>
        <w:div w:id="432751793">
          <w:marLeft w:val="547"/>
          <w:marRight w:val="0"/>
          <w:marTop w:val="0"/>
          <w:marBottom w:val="0"/>
          <w:divBdr>
            <w:top w:val="none" w:sz="0" w:space="0" w:color="auto"/>
            <w:left w:val="none" w:sz="0" w:space="0" w:color="auto"/>
            <w:bottom w:val="none" w:sz="0" w:space="0" w:color="auto"/>
            <w:right w:val="none" w:sz="0" w:space="0" w:color="auto"/>
          </w:divBdr>
        </w:div>
        <w:div w:id="432751799">
          <w:marLeft w:val="547"/>
          <w:marRight w:val="0"/>
          <w:marTop w:val="0"/>
          <w:marBottom w:val="0"/>
          <w:divBdr>
            <w:top w:val="none" w:sz="0" w:space="0" w:color="auto"/>
            <w:left w:val="none" w:sz="0" w:space="0" w:color="auto"/>
            <w:bottom w:val="none" w:sz="0" w:space="0" w:color="auto"/>
            <w:right w:val="none" w:sz="0" w:space="0" w:color="auto"/>
          </w:divBdr>
        </w:div>
      </w:divsChild>
    </w:div>
    <w:div w:id="432751795">
      <w:marLeft w:val="0"/>
      <w:marRight w:val="0"/>
      <w:marTop w:val="0"/>
      <w:marBottom w:val="0"/>
      <w:divBdr>
        <w:top w:val="none" w:sz="0" w:space="0" w:color="auto"/>
        <w:left w:val="none" w:sz="0" w:space="0" w:color="auto"/>
        <w:bottom w:val="none" w:sz="0" w:space="0" w:color="auto"/>
        <w:right w:val="none" w:sz="0" w:space="0" w:color="auto"/>
      </w:divBdr>
    </w:div>
    <w:div w:id="432751800">
      <w:marLeft w:val="0"/>
      <w:marRight w:val="0"/>
      <w:marTop w:val="0"/>
      <w:marBottom w:val="0"/>
      <w:divBdr>
        <w:top w:val="none" w:sz="0" w:space="0" w:color="auto"/>
        <w:left w:val="none" w:sz="0" w:space="0" w:color="auto"/>
        <w:bottom w:val="none" w:sz="0" w:space="0" w:color="auto"/>
        <w:right w:val="none" w:sz="0" w:space="0" w:color="auto"/>
      </w:divBdr>
      <w:divsChild>
        <w:div w:id="432751773">
          <w:marLeft w:val="547"/>
          <w:marRight w:val="0"/>
          <w:marTop w:val="0"/>
          <w:marBottom w:val="0"/>
          <w:divBdr>
            <w:top w:val="none" w:sz="0" w:space="0" w:color="auto"/>
            <w:left w:val="none" w:sz="0" w:space="0" w:color="auto"/>
            <w:bottom w:val="none" w:sz="0" w:space="0" w:color="auto"/>
            <w:right w:val="none" w:sz="0" w:space="0" w:color="auto"/>
          </w:divBdr>
        </w:div>
        <w:div w:id="432751778">
          <w:marLeft w:val="547"/>
          <w:marRight w:val="0"/>
          <w:marTop w:val="0"/>
          <w:marBottom w:val="0"/>
          <w:divBdr>
            <w:top w:val="none" w:sz="0" w:space="0" w:color="auto"/>
            <w:left w:val="none" w:sz="0" w:space="0" w:color="auto"/>
            <w:bottom w:val="none" w:sz="0" w:space="0" w:color="auto"/>
            <w:right w:val="none" w:sz="0" w:space="0" w:color="auto"/>
          </w:divBdr>
        </w:div>
        <w:div w:id="432751785">
          <w:marLeft w:val="547"/>
          <w:marRight w:val="0"/>
          <w:marTop w:val="0"/>
          <w:marBottom w:val="0"/>
          <w:divBdr>
            <w:top w:val="none" w:sz="0" w:space="0" w:color="auto"/>
            <w:left w:val="none" w:sz="0" w:space="0" w:color="auto"/>
            <w:bottom w:val="none" w:sz="0" w:space="0" w:color="auto"/>
            <w:right w:val="none" w:sz="0" w:space="0" w:color="auto"/>
          </w:divBdr>
        </w:div>
        <w:div w:id="432751788">
          <w:marLeft w:val="547"/>
          <w:marRight w:val="0"/>
          <w:marTop w:val="0"/>
          <w:marBottom w:val="0"/>
          <w:divBdr>
            <w:top w:val="none" w:sz="0" w:space="0" w:color="auto"/>
            <w:left w:val="none" w:sz="0" w:space="0" w:color="auto"/>
            <w:bottom w:val="none" w:sz="0" w:space="0" w:color="auto"/>
            <w:right w:val="none" w:sz="0" w:space="0" w:color="auto"/>
          </w:divBdr>
        </w:div>
        <w:div w:id="432751798">
          <w:marLeft w:val="547"/>
          <w:marRight w:val="0"/>
          <w:marTop w:val="0"/>
          <w:marBottom w:val="0"/>
          <w:divBdr>
            <w:top w:val="none" w:sz="0" w:space="0" w:color="auto"/>
            <w:left w:val="none" w:sz="0" w:space="0" w:color="auto"/>
            <w:bottom w:val="none" w:sz="0" w:space="0" w:color="auto"/>
            <w:right w:val="none" w:sz="0" w:space="0" w:color="auto"/>
          </w:divBdr>
        </w:div>
        <w:div w:id="432751807">
          <w:marLeft w:val="547"/>
          <w:marRight w:val="0"/>
          <w:marTop w:val="0"/>
          <w:marBottom w:val="0"/>
          <w:divBdr>
            <w:top w:val="none" w:sz="0" w:space="0" w:color="auto"/>
            <w:left w:val="none" w:sz="0" w:space="0" w:color="auto"/>
            <w:bottom w:val="none" w:sz="0" w:space="0" w:color="auto"/>
            <w:right w:val="none" w:sz="0" w:space="0" w:color="auto"/>
          </w:divBdr>
        </w:div>
      </w:divsChild>
    </w:div>
    <w:div w:id="432751801">
      <w:marLeft w:val="0"/>
      <w:marRight w:val="0"/>
      <w:marTop w:val="0"/>
      <w:marBottom w:val="0"/>
      <w:divBdr>
        <w:top w:val="none" w:sz="0" w:space="0" w:color="auto"/>
        <w:left w:val="none" w:sz="0" w:space="0" w:color="auto"/>
        <w:bottom w:val="none" w:sz="0" w:space="0" w:color="auto"/>
        <w:right w:val="none" w:sz="0" w:space="0" w:color="auto"/>
      </w:divBdr>
      <w:divsChild>
        <w:div w:id="432751771">
          <w:marLeft w:val="547"/>
          <w:marRight w:val="0"/>
          <w:marTop w:val="0"/>
          <w:marBottom w:val="0"/>
          <w:divBdr>
            <w:top w:val="none" w:sz="0" w:space="0" w:color="auto"/>
            <w:left w:val="none" w:sz="0" w:space="0" w:color="auto"/>
            <w:bottom w:val="none" w:sz="0" w:space="0" w:color="auto"/>
            <w:right w:val="none" w:sz="0" w:space="0" w:color="auto"/>
          </w:divBdr>
        </w:div>
        <w:div w:id="432751806">
          <w:marLeft w:val="547"/>
          <w:marRight w:val="0"/>
          <w:marTop w:val="0"/>
          <w:marBottom w:val="0"/>
          <w:divBdr>
            <w:top w:val="none" w:sz="0" w:space="0" w:color="auto"/>
            <w:left w:val="none" w:sz="0" w:space="0" w:color="auto"/>
            <w:bottom w:val="none" w:sz="0" w:space="0" w:color="auto"/>
            <w:right w:val="none" w:sz="0" w:space="0" w:color="auto"/>
          </w:divBdr>
        </w:div>
        <w:div w:id="432751810">
          <w:marLeft w:val="547"/>
          <w:marRight w:val="0"/>
          <w:marTop w:val="0"/>
          <w:marBottom w:val="0"/>
          <w:divBdr>
            <w:top w:val="none" w:sz="0" w:space="0" w:color="auto"/>
            <w:left w:val="none" w:sz="0" w:space="0" w:color="auto"/>
            <w:bottom w:val="none" w:sz="0" w:space="0" w:color="auto"/>
            <w:right w:val="none" w:sz="0" w:space="0" w:color="auto"/>
          </w:divBdr>
        </w:div>
        <w:div w:id="432751811">
          <w:marLeft w:val="547"/>
          <w:marRight w:val="0"/>
          <w:marTop w:val="0"/>
          <w:marBottom w:val="0"/>
          <w:divBdr>
            <w:top w:val="none" w:sz="0" w:space="0" w:color="auto"/>
            <w:left w:val="none" w:sz="0" w:space="0" w:color="auto"/>
            <w:bottom w:val="none" w:sz="0" w:space="0" w:color="auto"/>
            <w:right w:val="none" w:sz="0" w:space="0" w:color="auto"/>
          </w:divBdr>
        </w:div>
        <w:div w:id="432751813">
          <w:marLeft w:val="547"/>
          <w:marRight w:val="0"/>
          <w:marTop w:val="0"/>
          <w:marBottom w:val="0"/>
          <w:divBdr>
            <w:top w:val="none" w:sz="0" w:space="0" w:color="auto"/>
            <w:left w:val="none" w:sz="0" w:space="0" w:color="auto"/>
            <w:bottom w:val="none" w:sz="0" w:space="0" w:color="auto"/>
            <w:right w:val="none" w:sz="0" w:space="0" w:color="auto"/>
          </w:divBdr>
        </w:div>
        <w:div w:id="432751817">
          <w:marLeft w:val="547"/>
          <w:marRight w:val="0"/>
          <w:marTop w:val="0"/>
          <w:marBottom w:val="0"/>
          <w:divBdr>
            <w:top w:val="none" w:sz="0" w:space="0" w:color="auto"/>
            <w:left w:val="none" w:sz="0" w:space="0" w:color="auto"/>
            <w:bottom w:val="none" w:sz="0" w:space="0" w:color="auto"/>
            <w:right w:val="none" w:sz="0" w:space="0" w:color="auto"/>
          </w:divBdr>
        </w:div>
      </w:divsChild>
    </w:div>
    <w:div w:id="432751802">
      <w:marLeft w:val="0"/>
      <w:marRight w:val="0"/>
      <w:marTop w:val="0"/>
      <w:marBottom w:val="0"/>
      <w:divBdr>
        <w:top w:val="none" w:sz="0" w:space="0" w:color="auto"/>
        <w:left w:val="none" w:sz="0" w:space="0" w:color="auto"/>
        <w:bottom w:val="none" w:sz="0" w:space="0" w:color="auto"/>
        <w:right w:val="none" w:sz="0" w:space="0" w:color="auto"/>
      </w:divBdr>
    </w:div>
    <w:div w:id="432751804">
      <w:marLeft w:val="0"/>
      <w:marRight w:val="0"/>
      <w:marTop w:val="0"/>
      <w:marBottom w:val="0"/>
      <w:divBdr>
        <w:top w:val="none" w:sz="0" w:space="0" w:color="auto"/>
        <w:left w:val="none" w:sz="0" w:space="0" w:color="auto"/>
        <w:bottom w:val="none" w:sz="0" w:space="0" w:color="auto"/>
        <w:right w:val="none" w:sz="0" w:space="0" w:color="auto"/>
      </w:divBdr>
    </w:div>
    <w:div w:id="432751808">
      <w:marLeft w:val="0"/>
      <w:marRight w:val="0"/>
      <w:marTop w:val="0"/>
      <w:marBottom w:val="0"/>
      <w:divBdr>
        <w:top w:val="none" w:sz="0" w:space="0" w:color="auto"/>
        <w:left w:val="none" w:sz="0" w:space="0" w:color="auto"/>
        <w:bottom w:val="none" w:sz="0" w:space="0" w:color="auto"/>
        <w:right w:val="none" w:sz="0" w:space="0" w:color="auto"/>
      </w:divBdr>
    </w:div>
    <w:div w:id="432751809">
      <w:marLeft w:val="0"/>
      <w:marRight w:val="0"/>
      <w:marTop w:val="0"/>
      <w:marBottom w:val="0"/>
      <w:divBdr>
        <w:top w:val="none" w:sz="0" w:space="0" w:color="auto"/>
        <w:left w:val="none" w:sz="0" w:space="0" w:color="auto"/>
        <w:bottom w:val="none" w:sz="0" w:space="0" w:color="auto"/>
        <w:right w:val="none" w:sz="0" w:space="0" w:color="auto"/>
      </w:divBdr>
    </w:div>
    <w:div w:id="432751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2024-01-19T07:41:00Z</dcterms:created>
  <dcterms:modified xsi:type="dcterms:W3CDTF">2024-01-19T07:41:00Z</dcterms:modified>
</cp:coreProperties>
</file>