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148909" w14:textId="63B69852" w:rsidR="000451DF" w:rsidRPr="000451DF" w:rsidRDefault="000451DF" w:rsidP="000451DF">
      <w:pPr>
        <w:pStyle w:val="Prrafodelista"/>
        <w:numPr>
          <w:ilvl w:val="0"/>
          <w:numId w:val="1"/>
        </w:numPr>
        <w:rPr>
          <w:b/>
          <w:bCs/>
          <w:sz w:val="22"/>
          <w:lang w:val="ro-RO"/>
        </w:rPr>
      </w:pPr>
      <w:r w:rsidRPr="000451DF">
        <w:rPr>
          <w:b/>
          <w:bCs/>
          <w:sz w:val="22"/>
          <w:lang w:val="ro-RO"/>
        </w:rPr>
        <w:t>Așteptarea în Domnul</w:t>
      </w:r>
      <w:r w:rsidRPr="000451DF">
        <w:rPr>
          <w:b/>
          <w:bCs/>
          <w:sz w:val="22"/>
        </w:rPr>
        <w:t>.</w:t>
      </w:r>
    </w:p>
    <w:p w14:paraId="641CAB05" w14:textId="77777777" w:rsidR="000451DF" w:rsidRPr="000451DF" w:rsidRDefault="000451DF" w:rsidP="000451DF">
      <w:pPr>
        <w:pStyle w:val="Prrafodelista"/>
        <w:numPr>
          <w:ilvl w:val="1"/>
          <w:numId w:val="1"/>
        </w:numPr>
        <w:rPr>
          <w:sz w:val="22"/>
          <w:lang w:val="ro-RO"/>
        </w:rPr>
      </w:pPr>
      <w:proofErr w:type="spellStart"/>
      <w:r w:rsidRPr="000451DF">
        <w:rPr>
          <w:sz w:val="22"/>
        </w:rPr>
        <w:t>Viața</w:t>
      </w:r>
      <w:proofErr w:type="spellEnd"/>
      <w:r w:rsidRPr="000451DF">
        <w:rPr>
          <w:sz w:val="22"/>
        </w:rPr>
        <w:t xml:space="preserve"> </w:t>
      </w:r>
      <w:proofErr w:type="spellStart"/>
      <w:r w:rsidRPr="000451DF">
        <w:rPr>
          <w:sz w:val="22"/>
        </w:rPr>
        <w:t>noastră</w:t>
      </w:r>
      <w:proofErr w:type="spellEnd"/>
      <w:r w:rsidRPr="000451DF">
        <w:rPr>
          <w:sz w:val="22"/>
        </w:rPr>
        <w:t xml:space="preserve"> este </w:t>
      </w:r>
      <w:proofErr w:type="spellStart"/>
      <w:r w:rsidRPr="000451DF">
        <w:rPr>
          <w:sz w:val="22"/>
        </w:rPr>
        <w:t>plină</w:t>
      </w:r>
      <w:proofErr w:type="spellEnd"/>
      <w:r w:rsidRPr="000451DF">
        <w:rPr>
          <w:sz w:val="22"/>
        </w:rPr>
        <w:t xml:space="preserve"> de </w:t>
      </w:r>
      <w:proofErr w:type="spellStart"/>
      <w:r w:rsidRPr="000451DF">
        <w:rPr>
          <w:sz w:val="22"/>
        </w:rPr>
        <w:t>așteptări</w:t>
      </w:r>
      <w:proofErr w:type="spellEnd"/>
      <w:r w:rsidRPr="000451DF">
        <w:rPr>
          <w:sz w:val="22"/>
        </w:rPr>
        <w:t xml:space="preserve"> </w:t>
      </w:r>
      <w:proofErr w:type="spellStart"/>
      <w:r w:rsidRPr="000451DF">
        <w:rPr>
          <w:sz w:val="22"/>
        </w:rPr>
        <w:t>mici</w:t>
      </w:r>
      <w:proofErr w:type="spellEnd"/>
      <w:r w:rsidRPr="000451DF">
        <w:rPr>
          <w:sz w:val="22"/>
        </w:rPr>
        <w:t xml:space="preserve"> </w:t>
      </w:r>
      <w:proofErr w:type="spellStart"/>
      <w:r w:rsidRPr="000451DF">
        <w:rPr>
          <w:sz w:val="22"/>
        </w:rPr>
        <w:t>sau</w:t>
      </w:r>
      <w:proofErr w:type="spellEnd"/>
      <w:r w:rsidRPr="000451DF">
        <w:rPr>
          <w:sz w:val="22"/>
        </w:rPr>
        <w:t xml:space="preserve"> mari. </w:t>
      </w:r>
      <w:proofErr w:type="spellStart"/>
      <w:r w:rsidRPr="000451DF">
        <w:rPr>
          <w:sz w:val="22"/>
        </w:rPr>
        <w:t>Așteptăm</w:t>
      </w:r>
      <w:proofErr w:type="spellEnd"/>
      <w:r w:rsidRPr="000451DF">
        <w:rPr>
          <w:sz w:val="22"/>
        </w:rPr>
        <w:t xml:space="preserve"> </w:t>
      </w:r>
      <w:proofErr w:type="spellStart"/>
      <w:r w:rsidRPr="000451DF">
        <w:rPr>
          <w:sz w:val="22"/>
        </w:rPr>
        <w:t>nașterea</w:t>
      </w:r>
      <w:proofErr w:type="spellEnd"/>
      <w:r w:rsidRPr="000451DF">
        <w:rPr>
          <w:sz w:val="22"/>
        </w:rPr>
        <w:t xml:space="preserve"> </w:t>
      </w:r>
      <w:proofErr w:type="spellStart"/>
      <w:r w:rsidRPr="000451DF">
        <w:rPr>
          <w:sz w:val="22"/>
        </w:rPr>
        <w:t>unui</w:t>
      </w:r>
      <w:proofErr w:type="spellEnd"/>
      <w:r w:rsidRPr="000451DF">
        <w:rPr>
          <w:sz w:val="22"/>
        </w:rPr>
        <w:t xml:space="preserve"> </w:t>
      </w:r>
      <w:proofErr w:type="spellStart"/>
      <w:r w:rsidRPr="000451DF">
        <w:rPr>
          <w:sz w:val="22"/>
        </w:rPr>
        <w:t>copil</w:t>
      </w:r>
      <w:proofErr w:type="spellEnd"/>
      <w:r w:rsidRPr="000451DF">
        <w:rPr>
          <w:sz w:val="22"/>
        </w:rPr>
        <w:t xml:space="preserve">, </w:t>
      </w:r>
      <w:proofErr w:type="spellStart"/>
      <w:r w:rsidRPr="000451DF">
        <w:rPr>
          <w:sz w:val="22"/>
        </w:rPr>
        <w:t>rezultatul</w:t>
      </w:r>
      <w:proofErr w:type="spellEnd"/>
      <w:r w:rsidRPr="000451DF">
        <w:rPr>
          <w:sz w:val="22"/>
        </w:rPr>
        <w:t xml:space="preserve"> </w:t>
      </w:r>
      <w:proofErr w:type="spellStart"/>
      <w:r w:rsidRPr="000451DF">
        <w:rPr>
          <w:sz w:val="22"/>
        </w:rPr>
        <w:t>unui</w:t>
      </w:r>
      <w:proofErr w:type="spellEnd"/>
      <w:r w:rsidRPr="000451DF">
        <w:rPr>
          <w:sz w:val="22"/>
        </w:rPr>
        <w:t xml:space="preserve"> examen, </w:t>
      </w:r>
      <w:proofErr w:type="spellStart"/>
      <w:r w:rsidRPr="000451DF">
        <w:rPr>
          <w:sz w:val="22"/>
        </w:rPr>
        <w:t>vindecarea</w:t>
      </w:r>
      <w:proofErr w:type="spellEnd"/>
      <w:r w:rsidRPr="000451DF">
        <w:rPr>
          <w:sz w:val="22"/>
        </w:rPr>
        <w:t xml:space="preserve"> </w:t>
      </w:r>
      <w:proofErr w:type="spellStart"/>
      <w:r w:rsidRPr="000451DF">
        <w:rPr>
          <w:sz w:val="22"/>
        </w:rPr>
        <w:t>unei</w:t>
      </w:r>
      <w:proofErr w:type="spellEnd"/>
      <w:r w:rsidRPr="000451DF">
        <w:rPr>
          <w:sz w:val="22"/>
        </w:rPr>
        <w:t xml:space="preserve"> boli...</w:t>
      </w:r>
    </w:p>
    <w:p w14:paraId="63106ED0" w14:textId="77777777" w:rsidR="000451DF" w:rsidRPr="000451DF" w:rsidRDefault="000451DF" w:rsidP="000451DF">
      <w:pPr>
        <w:pStyle w:val="Prrafodelista"/>
        <w:numPr>
          <w:ilvl w:val="1"/>
          <w:numId w:val="1"/>
        </w:numPr>
        <w:rPr>
          <w:sz w:val="22"/>
          <w:lang w:val="ro-RO"/>
        </w:rPr>
      </w:pPr>
      <w:r w:rsidRPr="000451DF">
        <w:rPr>
          <w:sz w:val="22"/>
        </w:rPr>
        <w:t xml:space="preserve">Cu </w:t>
      </w:r>
      <w:proofErr w:type="spellStart"/>
      <w:r w:rsidRPr="000451DF">
        <w:rPr>
          <w:sz w:val="22"/>
        </w:rPr>
        <w:t>toate</w:t>
      </w:r>
      <w:proofErr w:type="spellEnd"/>
      <w:r w:rsidRPr="000451DF">
        <w:rPr>
          <w:sz w:val="22"/>
        </w:rPr>
        <w:t xml:space="preserve"> </w:t>
      </w:r>
      <w:proofErr w:type="spellStart"/>
      <w:r w:rsidRPr="000451DF">
        <w:rPr>
          <w:sz w:val="22"/>
        </w:rPr>
        <w:t>acestea</w:t>
      </w:r>
      <w:proofErr w:type="spellEnd"/>
      <w:r w:rsidRPr="000451DF">
        <w:rPr>
          <w:sz w:val="22"/>
        </w:rPr>
        <w:t xml:space="preserve">, </w:t>
      </w:r>
      <w:proofErr w:type="spellStart"/>
      <w:r w:rsidRPr="000451DF">
        <w:rPr>
          <w:sz w:val="22"/>
        </w:rPr>
        <w:t>așteptarea</w:t>
      </w:r>
      <w:proofErr w:type="spellEnd"/>
      <w:r w:rsidRPr="000451DF">
        <w:rPr>
          <w:sz w:val="22"/>
        </w:rPr>
        <w:t xml:space="preserve"> </w:t>
      </w:r>
      <w:r w:rsidRPr="000451DF">
        <w:rPr>
          <w:sz w:val="22"/>
          <w:lang w:val="ro-RO"/>
        </w:rPr>
        <w:t>înaintea</w:t>
      </w:r>
      <w:r w:rsidRPr="000451DF">
        <w:rPr>
          <w:sz w:val="22"/>
        </w:rPr>
        <w:t xml:space="preserve"> </w:t>
      </w:r>
      <w:proofErr w:type="spellStart"/>
      <w:r w:rsidRPr="000451DF">
        <w:rPr>
          <w:sz w:val="22"/>
        </w:rPr>
        <w:t>Domnul</w:t>
      </w:r>
      <w:proofErr w:type="spellEnd"/>
      <w:r w:rsidRPr="000451DF">
        <w:rPr>
          <w:sz w:val="22"/>
          <w:lang w:val="ro-RO"/>
        </w:rPr>
        <w:t>ui</w:t>
      </w:r>
      <w:r w:rsidRPr="000451DF">
        <w:rPr>
          <w:sz w:val="22"/>
        </w:rPr>
        <w:t xml:space="preserve"> </w:t>
      </w:r>
      <w:proofErr w:type="spellStart"/>
      <w:r w:rsidRPr="000451DF">
        <w:rPr>
          <w:sz w:val="22"/>
        </w:rPr>
        <w:t>depășește</w:t>
      </w:r>
      <w:proofErr w:type="spellEnd"/>
      <w:r w:rsidRPr="000451DF">
        <w:rPr>
          <w:sz w:val="22"/>
        </w:rPr>
        <w:t xml:space="preserve"> </w:t>
      </w:r>
      <w:proofErr w:type="spellStart"/>
      <w:r w:rsidRPr="000451DF">
        <w:rPr>
          <w:sz w:val="22"/>
        </w:rPr>
        <w:t>acest</w:t>
      </w:r>
      <w:proofErr w:type="spellEnd"/>
      <w:r w:rsidRPr="000451DF">
        <w:rPr>
          <w:sz w:val="22"/>
        </w:rPr>
        <w:t xml:space="preserve"> </w:t>
      </w:r>
      <w:proofErr w:type="spellStart"/>
      <w:r w:rsidRPr="000451DF">
        <w:rPr>
          <w:sz w:val="22"/>
        </w:rPr>
        <w:t>tip</w:t>
      </w:r>
      <w:proofErr w:type="spellEnd"/>
      <w:r w:rsidRPr="000451DF">
        <w:rPr>
          <w:sz w:val="22"/>
        </w:rPr>
        <w:t xml:space="preserve"> de </w:t>
      </w:r>
      <w:proofErr w:type="spellStart"/>
      <w:r w:rsidRPr="000451DF">
        <w:rPr>
          <w:sz w:val="22"/>
        </w:rPr>
        <w:t>așteptare</w:t>
      </w:r>
      <w:proofErr w:type="spellEnd"/>
      <w:r w:rsidRPr="000451DF">
        <w:rPr>
          <w:sz w:val="22"/>
        </w:rPr>
        <w:t xml:space="preserve">. </w:t>
      </w:r>
      <w:proofErr w:type="spellStart"/>
      <w:r w:rsidRPr="000451DF">
        <w:rPr>
          <w:sz w:val="22"/>
        </w:rPr>
        <w:t>În</w:t>
      </w:r>
      <w:proofErr w:type="spellEnd"/>
      <w:r w:rsidRPr="000451DF">
        <w:rPr>
          <w:sz w:val="22"/>
        </w:rPr>
        <w:t xml:space="preserve"> </w:t>
      </w:r>
      <w:proofErr w:type="spellStart"/>
      <w:r w:rsidRPr="000451DF">
        <w:rPr>
          <w:sz w:val="22"/>
        </w:rPr>
        <w:t>primul</w:t>
      </w:r>
      <w:proofErr w:type="spellEnd"/>
      <w:r w:rsidRPr="000451DF">
        <w:rPr>
          <w:sz w:val="22"/>
        </w:rPr>
        <w:t xml:space="preserve"> </w:t>
      </w:r>
      <w:proofErr w:type="spellStart"/>
      <w:r w:rsidRPr="000451DF">
        <w:rPr>
          <w:sz w:val="22"/>
        </w:rPr>
        <w:t>rând</w:t>
      </w:r>
      <w:proofErr w:type="spellEnd"/>
      <w:r w:rsidRPr="000451DF">
        <w:rPr>
          <w:sz w:val="22"/>
        </w:rPr>
        <w:t xml:space="preserve">, este o </w:t>
      </w:r>
      <w:proofErr w:type="spellStart"/>
      <w:r w:rsidRPr="000451DF">
        <w:rPr>
          <w:sz w:val="22"/>
        </w:rPr>
        <w:t>așteptare</w:t>
      </w:r>
      <w:proofErr w:type="spellEnd"/>
      <w:r w:rsidRPr="000451DF">
        <w:rPr>
          <w:sz w:val="22"/>
        </w:rPr>
        <w:t xml:space="preserve"> </w:t>
      </w:r>
      <w:proofErr w:type="spellStart"/>
      <w:r w:rsidRPr="000451DF">
        <w:rPr>
          <w:sz w:val="22"/>
        </w:rPr>
        <w:t>pozitivă</w:t>
      </w:r>
      <w:proofErr w:type="spellEnd"/>
      <w:r w:rsidRPr="000451DF">
        <w:rPr>
          <w:sz w:val="22"/>
        </w:rPr>
        <w:t xml:space="preserve">. </w:t>
      </w:r>
      <w:proofErr w:type="spellStart"/>
      <w:r w:rsidRPr="000451DF">
        <w:rPr>
          <w:sz w:val="22"/>
        </w:rPr>
        <w:t>Rezultatul</w:t>
      </w:r>
      <w:proofErr w:type="spellEnd"/>
      <w:r w:rsidRPr="000451DF">
        <w:rPr>
          <w:sz w:val="22"/>
        </w:rPr>
        <w:t xml:space="preserve"> </w:t>
      </w:r>
      <w:proofErr w:type="spellStart"/>
      <w:r w:rsidRPr="000451DF">
        <w:rPr>
          <w:sz w:val="22"/>
        </w:rPr>
        <w:t>examenului</w:t>
      </w:r>
      <w:proofErr w:type="spellEnd"/>
      <w:r w:rsidRPr="000451DF">
        <w:rPr>
          <w:sz w:val="22"/>
        </w:rPr>
        <w:t xml:space="preserve"> </w:t>
      </w:r>
      <w:proofErr w:type="spellStart"/>
      <w:r w:rsidRPr="000451DF">
        <w:rPr>
          <w:sz w:val="22"/>
        </w:rPr>
        <w:t>poate</w:t>
      </w:r>
      <w:proofErr w:type="spellEnd"/>
      <w:r w:rsidRPr="000451DF">
        <w:rPr>
          <w:sz w:val="22"/>
        </w:rPr>
        <w:t xml:space="preserve"> fi un </w:t>
      </w:r>
      <w:proofErr w:type="spellStart"/>
      <w:r w:rsidRPr="000451DF">
        <w:rPr>
          <w:sz w:val="22"/>
        </w:rPr>
        <w:t>eșec</w:t>
      </w:r>
      <w:proofErr w:type="spellEnd"/>
      <w:r w:rsidRPr="000451DF">
        <w:rPr>
          <w:sz w:val="22"/>
        </w:rPr>
        <w:t xml:space="preserve">; </w:t>
      </w:r>
      <w:proofErr w:type="spellStart"/>
      <w:r w:rsidRPr="000451DF">
        <w:rPr>
          <w:sz w:val="22"/>
        </w:rPr>
        <w:t>sau</w:t>
      </w:r>
      <w:proofErr w:type="spellEnd"/>
      <w:r w:rsidRPr="000451DF">
        <w:rPr>
          <w:sz w:val="22"/>
        </w:rPr>
        <w:t xml:space="preserve"> </w:t>
      </w:r>
      <w:proofErr w:type="spellStart"/>
      <w:r w:rsidRPr="000451DF">
        <w:rPr>
          <w:sz w:val="22"/>
        </w:rPr>
        <w:t>vindecarea</w:t>
      </w:r>
      <w:proofErr w:type="spellEnd"/>
      <w:r w:rsidRPr="000451DF">
        <w:rPr>
          <w:sz w:val="22"/>
        </w:rPr>
        <w:t xml:space="preserve"> s-ar putea </w:t>
      </w:r>
      <w:proofErr w:type="spellStart"/>
      <w:r w:rsidRPr="000451DF">
        <w:rPr>
          <w:sz w:val="22"/>
        </w:rPr>
        <w:t>să</w:t>
      </w:r>
      <w:proofErr w:type="spellEnd"/>
      <w:r w:rsidRPr="000451DF">
        <w:rPr>
          <w:sz w:val="22"/>
        </w:rPr>
        <w:t xml:space="preserve"> </w:t>
      </w:r>
      <w:proofErr w:type="spellStart"/>
      <w:r w:rsidRPr="000451DF">
        <w:rPr>
          <w:sz w:val="22"/>
        </w:rPr>
        <w:t>nu</w:t>
      </w:r>
      <w:proofErr w:type="spellEnd"/>
      <w:r w:rsidRPr="000451DF">
        <w:rPr>
          <w:sz w:val="22"/>
        </w:rPr>
        <w:t xml:space="preserve"> </w:t>
      </w:r>
      <w:proofErr w:type="spellStart"/>
      <w:r w:rsidRPr="000451DF">
        <w:rPr>
          <w:sz w:val="22"/>
        </w:rPr>
        <w:t>vină</w:t>
      </w:r>
      <w:proofErr w:type="spellEnd"/>
      <w:r w:rsidRPr="000451DF">
        <w:rPr>
          <w:sz w:val="22"/>
        </w:rPr>
        <w:t xml:space="preserve"> </w:t>
      </w:r>
      <w:proofErr w:type="spellStart"/>
      <w:r w:rsidRPr="000451DF">
        <w:rPr>
          <w:sz w:val="22"/>
        </w:rPr>
        <w:t>niciodată</w:t>
      </w:r>
      <w:proofErr w:type="spellEnd"/>
      <w:r w:rsidRPr="000451DF">
        <w:rPr>
          <w:sz w:val="22"/>
        </w:rPr>
        <w:t xml:space="preserve">. Cu </w:t>
      </w:r>
      <w:proofErr w:type="spellStart"/>
      <w:r w:rsidRPr="000451DF">
        <w:rPr>
          <w:sz w:val="22"/>
        </w:rPr>
        <w:t>toate</w:t>
      </w:r>
      <w:proofErr w:type="spellEnd"/>
      <w:r w:rsidRPr="000451DF">
        <w:rPr>
          <w:sz w:val="22"/>
        </w:rPr>
        <w:t xml:space="preserve"> </w:t>
      </w:r>
      <w:proofErr w:type="spellStart"/>
      <w:r w:rsidRPr="000451DF">
        <w:rPr>
          <w:sz w:val="22"/>
        </w:rPr>
        <w:t>acestea</w:t>
      </w:r>
      <w:proofErr w:type="spellEnd"/>
      <w:r w:rsidRPr="000451DF">
        <w:rPr>
          <w:sz w:val="22"/>
        </w:rPr>
        <w:t xml:space="preserve">, </w:t>
      </w:r>
      <w:proofErr w:type="spellStart"/>
      <w:r w:rsidRPr="000451DF">
        <w:rPr>
          <w:sz w:val="22"/>
        </w:rPr>
        <w:t>așteptarea</w:t>
      </w:r>
      <w:proofErr w:type="spellEnd"/>
      <w:r w:rsidRPr="000451DF">
        <w:rPr>
          <w:sz w:val="22"/>
        </w:rPr>
        <w:t xml:space="preserve"> </w:t>
      </w:r>
      <w:r w:rsidRPr="000451DF">
        <w:rPr>
          <w:sz w:val="22"/>
          <w:lang w:val="ro-RO"/>
        </w:rPr>
        <w:t>înaintea lui</w:t>
      </w:r>
      <w:r w:rsidRPr="000451DF">
        <w:rPr>
          <w:sz w:val="22"/>
        </w:rPr>
        <w:t xml:space="preserve"> </w:t>
      </w:r>
      <w:proofErr w:type="spellStart"/>
      <w:r w:rsidRPr="000451DF">
        <w:rPr>
          <w:sz w:val="22"/>
        </w:rPr>
        <w:t>Dumnezeu</w:t>
      </w:r>
      <w:proofErr w:type="spellEnd"/>
      <w:r w:rsidRPr="000451DF">
        <w:rPr>
          <w:sz w:val="22"/>
        </w:rPr>
        <w:t xml:space="preserve"> va </w:t>
      </w:r>
      <w:proofErr w:type="spellStart"/>
      <w:r w:rsidRPr="000451DF">
        <w:rPr>
          <w:sz w:val="22"/>
        </w:rPr>
        <w:t>avea</w:t>
      </w:r>
      <w:proofErr w:type="spellEnd"/>
      <w:r w:rsidRPr="000451DF">
        <w:rPr>
          <w:sz w:val="22"/>
        </w:rPr>
        <w:t xml:space="preserve"> ca </w:t>
      </w:r>
      <w:proofErr w:type="spellStart"/>
      <w:r w:rsidRPr="000451DF">
        <w:rPr>
          <w:sz w:val="22"/>
        </w:rPr>
        <w:t>rezultat</w:t>
      </w:r>
      <w:proofErr w:type="spellEnd"/>
      <w:r w:rsidRPr="000451DF">
        <w:rPr>
          <w:sz w:val="22"/>
        </w:rPr>
        <w:t xml:space="preserve"> </w:t>
      </w:r>
      <w:proofErr w:type="spellStart"/>
      <w:r w:rsidRPr="000451DF">
        <w:rPr>
          <w:sz w:val="22"/>
        </w:rPr>
        <w:t>cu</w:t>
      </w:r>
      <w:proofErr w:type="spellEnd"/>
      <w:r w:rsidRPr="000451DF">
        <w:rPr>
          <w:sz w:val="22"/>
        </w:rPr>
        <w:t xml:space="preserve"> </w:t>
      </w:r>
      <w:proofErr w:type="spellStart"/>
      <w:r w:rsidRPr="000451DF">
        <w:rPr>
          <w:sz w:val="22"/>
        </w:rPr>
        <w:t>siguranță</w:t>
      </w:r>
      <w:proofErr w:type="spellEnd"/>
      <w:r w:rsidRPr="000451DF">
        <w:rPr>
          <w:sz w:val="22"/>
        </w:rPr>
        <w:t xml:space="preserve"> o </w:t>
      </w:r>
      <w:proofErr w:type="spellStart"/>
      <w:r w:rsidRPr="000451DF">
        <w:rPr>
          <w:sz w:val="22"/>
        </w:rPr>
        <w:t>viață</w:t>
      </w:r>
      <w:proofErr w:type="spellEnd"/>
      <w:r w:rsidRPr="000451DF">
        <w:rPr>
          <w:sz w:val="22"/>
        </w:rPr>
        <w:t xml:space="preserve"> </w:t>
      </w:r>
      <w:proofErr w:type="spellStart"/>
      <w:r w:rsidRPr="000451DF">
        <w:rPr>
          <w:sz w:val="22"/>
        </w:rPr>
        <w:t>fericită</w:t>
      </w:r>
      <w:proofErr w:type="spellEnd"/>
      <w:r w:rsidRPr="000451DF">
        <w:rPr>
          <w:sz w:val="22"/>
        </w:rPr>
        <w:t xml:space="preserve">, </w:t>
      </w:r>
      <w:proofErr w:type="spellStart"/>
      <w:r w:rsidRPr="000451DF">
        <w:rPr>
          <w:sz w:val="22"/>
        </w:rPr>
        <w:t>fără</w:t>
      </w:r>
      <w:proofErr w:type="spellEnd"/>
      <w:r w:rsidRPr="000451DF">
        <w:rPr>
          <w:sz w:val="22"/>
        </w:rPr>
        <w:t xml:space="preserve"> </w:t>
      </w:r>
      <w:proofErr w:type="spellStart"/>
      <w:r w:rsidRPr="000451DF">
        <w:rPr>
          <w:sz w:val="22"/>
        </w:rPr>
        <w:t>păcat</w:t>
      </w:r>
      <w:proofErr w:type="spellEnd"/>
      <w:r w:rsidRPr="000451DF">
        <w:rPr>
          <w:sz w:val="22"/>
        </w:rPr>
        <w:t>.</w:t>
      </w:r>
    </w:p>
    <w:p w14:paraId="27EDA537" w14:textId="77777777" w:rsidR="000451DF" w:rsidRPr="000451DF" w:rsidRDefault="000451DF" w:rsidP="000451DF">
      <w:pPr>
        <w:pStyle w:val="Prrafodelista"/>
        <w:numPr>
          <w:ilvl w:val="1"/>
          <w:numId w:val="1"/>
        </w:numPr>
        <w:rPr>
          <w:sz w:val="22"/>
          <w:lang w:val="ro-RO"/>
        </w:rPr>
      </w:pPr>
      <w:r w:rsidRPr="000451DF">
        <w:rPr>
          <w:sz w:val="22"/>
        </w:rPr>
        <w:t xml:space="preserve">Dar </w:t>
      </w:r>
      <w:proofErr w:type="spellStart"/>
      <w:r w:rsidRPr="000451DF">
        <w:rPr>
          <w:sz w:val="22"/>
        </w:rPr>
        <w:t>această</w:t>
      </w:r>
      <w:proofErr w:type="spellEnd"/>
      <w:r w:rsidRPr="000451DF">
        <w:rPr>
          <w:sz w:val="22"/>
        </w:rPr>
        <w:t xml:space="preserve"> </w:t>
      </w:r>
      <w:proofErr w:type="spellStart"/>
      <w:r w:rsidRPr="000451DF">
        <w:rPr>
          <w:sz w:val="22"/>
        </w:rPr>
        <w:t>așteptare</w:t>
      </w:r>
      <w:proofErr w:type="spellEnd"/>
      <w:r w:rsidRPr="000451DF">
        <w:rPr>
          <w:sz w:val="22"/>
        </w:rPr>
        <w:t xml:space="preserve"> </w:t>
      </w:r>
      <w:proofErr w:type="spellStart"/>
      <w:r w:rsidRPr="000451DF">
        <w:rPr>
          <w:sz w:val="22"/>
        </w:rPr>
        <w:t>implică</w:t>
      </w:r>
      <w:proofErr w:type="spellEnd"/>
      <w:r w:rsidRPr="000451DF">
        <w:rPr>
          <w:sz w:val="22"/>
        </w:rPr>
        <w:t xml:space="preserve"> </w:t>
      </w:r>
      <w:proofErr w:type="spellStart"/>
      <w:r w:rsidRPr="000451DF">
        <w:rPr>
          <w:sz w:val="22"/>
        </w:rPr>
        <w:t>perseverență</w:t>
      </w:r>
      <w:proofErr w:type="spellEnd"/>
      <w:r w:rsidRPr="000451DF">
        <w:rPr>
          <w:sz w:val="22"/>
        </w:rPr>
        <w:t xml:space="preserve">. </w:t>
      </w:r>
      <w:proofErr w:type="spellStart"/>
      <w:r w:rsidRPr="000451DF">
        <w:rPr>
          <w:sz w:val="22"/>
        </w:rPr>
        <w:t>Așteptarea</w:t>
      </w:r>
      <w:proofErr w:type="spellEnd"/>
      <w:r w:rsidRPr="000451DF">
        <w:rPr>
          <w:sz w:val="22"/>
        </w:rPr>
        <w:t xml:space="preserve"> este </w:t>
      </w:r>
      <w:proofErr w:type="spellStart"/>
      <w:r w:rsidRPr="000451DF">
        <w:rPr>
          <w:sz w:val="22"/>
        </w:rPr>
        <w:t>lungă</w:t>
      </w:r>
      <w:proofErr w:type="spellEnd"/>
      <w:r w:rsidRPr="000451DF">
        <w:rPr>
          <w:sz w:val="22"/>
        </w:rPr>
        <w:t xml:space="preserve">, dar </w:t>
      </w:r>
      <w:proofErr w:type="spellStart"/>
      <w:r w:rsidRPr="000451DF">
        <w:rPr>
          <w:sz w:val="22"/>
        </w:rPr>
        <w:t>nu</w:t>
      </w:r>
      <w:proofErr w:type="spellEnd"/>
      <w:r w:rsidRPr="000451DF">
        <w:rPr>
          <w:sz w:val="22"/>
        </w:rPr>
        <w:t xml:space="preserve"> </w:t>
      </w:r>
      <w:proofErr w:type="spellStart"/>
      <w:r w:rsidRPr="000451DF">
        <w:rPr>
          <w:sz w:val="22"/>
        </w:rPr>
        <w:t>trebuie</w:t>
      </w:r>
      <w:proofErr w:type="spellEnd"/>
      <w:r w:rsidRPr="000451DF">
        <w:rPr>
          <w:sz w:val="22"/>
        </w:rPr>
        <w:t xml:space="preserve"> </w:t>
      </w:r>
      <w:proofErr w:type="spellStart"/>
      <w:r w:rsidRPr="000451DF">
        <w:rPr>
          <w:sz w:val="22"/>
        </w:rPr>
        <w:t>să</w:t>
      </w:r>
      <w:proofErr w:type="spellEnd"/>
      <w:r w:rsidRPr="000451DF">
        <w:rPr>
          <w:sz w:val="22"/>
        </w:rPr>
        <w:t xml:space="preserve"> </w:t>
      </w:r>
      <w:proofErr w:type="spellStart"/>
      <w:r w:rsidRPr="000451DF">
        <w:rPr>
          <w:sz w:val="22"/>
        </w:rPr>
        <w:t>cedem</w:t>
      </w:r>
      <w:proofErr w:type="spellEnd"/>
      <w:r w:rsidRPr="000451DF">
        <w:rPr>
          <w:sz w:val="22"/>
        </w:rPr>
        <w:t xml:space="preserve"> </w:t>
      </w:r>
      <w:proofErr w:type="spellStart"/>
      <w:r w:rsidRPr="000451DF">
        <w:rPr>
          <w:sz w:val="22"/>
        </w:rPr>
        <w:t>în</w:t>
      </w:r>
      <w:proofErr w:type="spellEnd"/>
      <w:r w:rsidRPr="000451DF">
        <w:rPr>
          <w:sz w:val="22"/>
        </w:rPr>
        <w:t xml:space="preserve"> </w:t>
      </w:r>
      <w:proofErr w:type="spellStart"/>
      <w:r w:rsidRPr="000451DF">
        <w:rPr>
          <w:sz w:val="22"/>
        </w:rPr>
        <w:t>fața</w:t>
      </w:r>
      <w:proofErr w:type="spellEnd"/>
      <w:r w:rsidRPr="000451DF">
        <w:rPr>
          <w:sz w:val="22"/>
        </w:rPr>
        <w:t xml:space="preserve"> </w:t>
      </w:r>
      <w:proofErr w:type="spellStart"/>
      <w:r w:rsidRPr="000451DF">
        <w:rPr>
          <w:sz w:val="22"/>
        </w:rPr>
        <w:t>disperării</w:t>
      </w:r>
      <w:proofErr w:type="spellEnd"/>
      <w:r w:rsidRPr="000451DF">
        <w:rPr>
          <w:sz w:val="22"/>
        </w:rPr>
        <w:t xml:space="preserve"> (Hab. 2:3).</w:t>
      </w:r>
    </w:p>
    <w:p w14:paraId="6EFE642B" w14:textId="7BAFE688" w:rsidR="000451DF" w:rsidRPr="000451DF" w:rsidRDefault="000451DF" w:rsidP="00EA226E">
      <w:pPr>
        <w:pStyle w:val="Prrafodelista"/>
        <w:numPr>
          <w:ilvl w:val="1"/>
          <w:numId w:val="1"/>
        </w:numPr>
        <w:rPr>
          <w:b/>
          <w:bCs/>
          <w:sz w:val="22"/>
          <w:lang w:val="ro-RO"/>
        </w:rPr>
      </w:pPr>
      <w:r w:rsidRPr="000451DF">
        <w:rPr>
          <w:sz w:val="22"/>
          <w:lang w:val="ro-RO"/>
        </w:rPr>
        <w:t>Nu așteptăm singuri. Toată Creația așteaptă cu nerăbdare eliberarea noastră (Romani 8:18-25). Nu este o așteptare pasivă, ci una activă. Trebuie să tânjim după El și să ne străduim să-L păstrăm (Ps. 63:1; 27:14).</w:t>
      </w:r>
    </w:p>
    <w:p w14:paraId="42D9EAEC" w14:textId="262BF621" w:rsidR="000451DF" w:rsidRPr="000451DF" w:rsidRDefault="000451DF" w:rsidP="000451DF">
      <w:pPr>
        <w:pStyle w:val="Prrafodelista"/>
        <w:numPr>
          <w:ilvl w:val="0"/>
          <w:numId w:val="1"/>
        </w:numPr>
        <w:rPr>
          <w:b/>
          <w:bCs/>
          <w:sz w:val="22"/>
          <w:lang w:val="ro-RO"/>
        </w:rPr>
      </w:pPr>
      <w:r w:rsidRPr="000451DF">
        <w:rPr>
          <w:b/>
          <w:bCs/>
          <w:sz w:val="22"/>
          <w:lang w:val="ro-RO"/>
        </w:rPr>
        <w:t xml:space="preserve">Așteaptarea cu umilință </w:t>
      </w:r>
      <w:r w:rsidRPr="000451DF">
        <w:rPr>
          <w:b/>
          <w:bCs/>
          <w:sz w:val="22"/>
        </w:rPr>
        <w:t>(</w:t>
      </w:r>
      <w:r w:rsidRPr="000451DF">
        <w:rPr>
          <w:b/>
          <w:bCs/>
          <w:sz w:val="22"/>
          <w:lang w:val="ro-RO"/>
        </w:rPr>
        <w:t>Psalm</w:t>
      </w:r>
      <w:r w:rsidRPr="000451DF">
        <w:rPr>
          <w:b/>
          <w:bCs/>
          <w:sz w:val="22"/>
        </w:rPr>
        <w:t xml:space="preserve"> 131).</w:t>
      </w:r>
    </w:p>
    <w:p w14:paraId="5A3AEC8F" w14:textId="77777777" w:rsidR="000451DF" w:rsidRPr="000451DF" w:rsidRDefault="000451DF" w:rsidP="000451DF">
      <w:pPr>
        <w:pStyle w:val="Prrafodelista"/>
        <w:numPr>
          <w:ilvl w:val="1"/>
          <w:numId w:val="1"/>
        </w:numPr>
        <w:rPr>
          <w:sz w:val="22"/>
          <w:lang w:val="ro-RO"/>
        </w:rPr>
      </w:pPr>
      <w:r w:rsidRPr="000451DF">
        <w:rPr>
          <w:sz w:val="22"/>
          <w:lang w:val="ro-RO"/>
        </w:rPr>
        <w:t>David, autorul Psalmului 131, a fost uns ca viitor rege când era un păstor umil. A învins un uriaș, a câștigat o mie de bătălii și a fost în cele din urmă aclamat ca rege asupra Israelului.</w:t>
      </w:r>
    </w:p>
    <w:p w14:paraId="3A503952" w14:textId="77777777" w:rsidR="000451DF" w:rsidRPr="000451DF" w:rsidRDefault="000451DF" w:rsidP="000451DF">
      <w:pPr>
        <w:pStyle w:val="Prrafodelista"/>
        <w:numPr>
          <w:ilvl w:val="1"/>
          <w:numId w:val="1"/>
        </w:numPr>
        <w:rPr>
          <w:sz w:val="22"/>
          <w:lang w:val="ro-RO"/>
        </w:rPr>
      </w:pPr>
      <w:r w:rsidRPr="000451DF">
        <w:rPr>
          <w:sz w:val="22"/>
          <w:lang w:val="ro-RO"/>
        </w:rPr>
        <w:t>În ciuda ascensiunii sale treptate, David și-a păstrat smerenia. El nu a încercat să-și ia pentru sine onoruri pe care Dumnezeu nu i le-a dat, chiar și atunci când circumstanțele păreau favorabile (1 Sam. 24:6).</w:t>
      </w:r>
    </w:p>
    <w:p w14:paraId="09DCC903" w14:textId="77777777" w:rsidR="000451DF" w:rsidRPr="000451DF" w:rsidRDefault="000451DF" w:rsidP="000451DF">
      <w:pPr>
        <w:pStyle w:val="Prrafodelista"/>
        <w:numPr>
          <w:ilvl w:val="1"/>
          <w:numId w:val="1"/>
        </w:numPr>
        <w:rPr>
          <w:sz w:val="22"/>
          <w:lang w:val="ro-RO"/>
        </w:rPr>
      </w:pPr>
      <w:r w:rsidRPr="000451DF">
        <w:rPr>
          <w:sz w:val="22"/>
        </w:rPr>
        <w:t xml:space="preserve">S-a </w:t>
      </w:r>
      <w:proofErr w:type="spellStart"/>
      <w:r w:rsidRPr="000451DF">
        <w:rPr>
          <w:sz w:val="22"/>
        </w:rPr>
        <w:t>simțit</w:t>
      </w:r>
      <w:proofErr w:type="spellEnd"/>
      <w:r w:rsidRPr="000451DF">
        <w:rPr>
          <w:sz w:val="22"/>
        </w:rPr>
        <w:t xml:space="preserve"> ca un „</w:t>
      </w:r>
      <w:proofErr w:type="spellStart"/>
      <w:r w:rsidRPr="000451DF">
        <w:rPr>
          <w:sz w:val="22"/>
        </w:rPr>
        <w:t>copil</w:t>
      </w:r>
      <w:proofErr w:type="spellEnd"/>
      <w:r w:rsidRPr="000451DF">
        <w:rPr>
          <w:sz w:val="22"/>
        </w:rPr>
        <w:t xml:space="preserve"> </w:t>
      </w:r>
      <w:proofErr w:type="spellStart"/>
      <w:r w:rsidRPr="000451DF">
        <w:rPr>
          <w:sz w:val="22"/>
        </w:rPr>
        <w:t>înțărcat</w:t>
      </w:r>
      <w:proofErr w:type="spellEnd"/>
      <w:r w:rsidRPr="000451DF">
        <w:rPr>
          <w:sz w:val="22"/>
        </w:rPr>
        <w:t xml:space="preserve">” </w:t>
      </w:r>
      <w:proofErr w:type="spellStart"/>
      <w:r w:rsidRPr="000451DF">
        <w:rPr>
          <w:sz w:val="22"/>
        </w:rPr>
        <w:t>înaintea</w:t>
      </w:r>
      <w:proofErr w:type="spellEnd"/>
      <w:r w:rsidRPr="000451DF">
        <w:rPr>
          <w:sz w:val="22"/>
        </w:rPr>
        <w:t xml:space="preserve"> </w:t>
      </w:r>
      <w:proofErr w:type="spellStart"/>
      <w:r w:rsidRPr="000451DF">
        <w:rPr>
          <w:sz w:val="22"/>
        </w:rPr>
        <w:t>Domnului</w:t>
      </w:r>
      <w:proofErr w:type="spellEnd"/>
      <w:r w:rsidRPr="000451DF">
        <w:rPr>
          <w:sz w:val="22"/>
        </w:rPr>
        <w:t xml:space="preserve">. </w:t>
      </w:r>
      <w:proofErr w:type="spellStart"/>
      <w:r w:rsidRPr="000451DF">
        <w:rPr>
          <w:sz w:val="22"/>
        </w:rPr>
        <w:t>Înțărcarea</w:t>
      </w:r>
      <w:proofErr w:type="spellEnd"/>
      <w:r w:rsidRPr="000451DF">
        <w:rPr>
          <w:sz w:val="22"/>
        </w:rPr>
        <w:t xml:space="preserve"> </w:t>
      </w:r>
      <w:proofErr w:type="spellStart"/>
      <w:r w:rsidRPr="000451DF">
        <w:rPr>
          <w:sz w:val="22"/>
        </w:rPr>
        <w:t>spontană</w:t>
      </w:r>
      <w:proofErr w:type="spellEnd"/>
      <w:r w:rsidRPr="000451DF">
        <w:rPr>
          <w:sz w:val="22"/>
        </w:rPr>
        <w:t xml:space="preserve"> are </w:t>
      </w:r>
      <w:proofErr w:type="spellStart"/>
      <w:r w:rsidRPr="000451DF">
        <w:rPr>
          <w:sz w:val="22"/>
        </w:rPr>
        <w:t>loc</w:t>
      </w:r>
      <w:proofErr w:type="spellEnd"/>
      <w:r w:rsidRPr="000451DF">
        <w:rPr>
          <w:sz w:val="22"/>
        </w:rPr>
        <w:t xml:space="preserve"> la un </w:t>
      </w:r>
      <w:proofErr w:type="spellStart"/>
      <w:r w:rsidRPr="000451DF">
        <w:rPr>
          <w:sz w:val="22"/>
        </w:rPr>
        <w:t>copil</w:t>
      </w:r>
      <w:proofErr w:type="spellEnd"/>
      <w:r w:rsidRPr="000451DF">
        <w:rPr>
          <w:sz w:val="22"/>
        </w:rPr>
        <w:t xml:space="preserve"> </w:t>
      </w:r>
      <w:proofErr w:type="spellStart"/>
      <w:r w:rsidRPr="000451DF">
        <w:rPr>
          <w:sz w:val="22"/>
        </w:rPr>
        <w:t>între</w:t>
      </w:r>
      <w:proofErr w:type="spellEnd"/>
      <w:r w:rsidRPr="000451DF">
        <w:rPr>
          <w:sz w:val="22"/>
        </w:rPr>
        <w:t xml:space="preserve"> 2 </w:t>
      </w:r>
      <w:proofErr w:type="spellStart"/>
      <w:r w:rsidRPr="000451DF">
        <w:rPr>
          <w:sz w:val="22"/>
        </w:rPr>
        <w:t>și</w:t>
      </w:r>
      <w:proofErr w:type="spellEnd"/>
      <w:r w:rsidRPr="000451DF">
        <w:rPr>
          <w:sz w:val="22"/>
        </w:rPr>
        <w:t xml:space="preserve"> 7 </w:t>
      </w:r>
      <w:proofErr w:type="spellStart"/>
      <w:r w:rsidRPr="000451DF">
        <w:rPr>
          <w:sz w:val="22"/>
        </w:rPr>
        <w:t>ani</w:t>
      </w:r>
      <w:proofErr w:type="spellEnd"/>
      <w:r w:rsidRPr="000451DF">
        <w:rPr>
          <w:sz w:val="22"/>
        </w:rPr>
        <w:t xml:space="preserve">. </w:t>
      </w:r>
      <w:proofErr w:type="spellStart"/>
      <w:r w:rsidRPr="000451DF">
        <w:rPr>
          <w:sz w:val="22"/>
        </w:rPr>
        <w:t>Conștient</w:t>
      </w:r>
      <w:proofErr w:type="spellEnd"/>
      <w:r w:rsidRPr="000451DF">
        <w:rPr>
          <w:sz w:val="22"/>
        </w:rPr>
        <w:t xml:space="preserve"> de </w:t>
      </w:r>
      <w:proofErr w:type="spellStart"/>
      <w:r w:rsidRPr="000451DF">
        <w:rPr>
          <w:sz w:val="22"/>
        </w:rPr>
        <w:t>slăbiciunea</w:t>
      </w:r>
      <w:proofErr w:type="spellEnd"/>
      <w:r w:rsidRPr="000451DF">
        <w:rPr>
          <w:sz w:val="22"/>
        </w:rPr>
        <w:t xml:space="preserve"> </w:t>
      </w:r>
      <w:proofErr w:type="spellStart"/>
      <w:r w:rsidRPr="000451DF">
        <w:rPr>
          <w:sz w:val="22"/>
        </w:rPr>
        <w:t>și</w:t>
      </w:r>
      <w:proofErr w:type="spellEnd"/>
      <w:r w:rsidRPr="000451DF">
        <w:rPr>
          <w:sz w:val="22"/>
        </w:rPr>
        <w:t xml:space="preserve"> </w:t>
      </w:r>
      <w:proofErr w:type="spellStart"/>
      <w:r w:rsidRPr="000451DF">
        <w:rPr>
          <w:sz w:val="22"/>
        </w:rPr>
        <w:t>ignoranța</w:t>
      </w:r>
      <w:proofErr w:type="spellEnd"/>
      <w:r w:rsidRPr="000451DF">
        <w:rPr>
          <w:sz w:val="22"/>
        </w:rPr>
        <w:t xml:space="preserve"> </w:t>
      </w:r>
      <w:proofErr w:type="spellStart"/>
      <w:r w:rsidRPr="000451DF">
        <w:rPr>
          <w:sz w:val="22"/>
        </w:rPr>
        <w:t>sa</w:t>
      </w:r>
      <w:proofErr w:type="spellEnd"/>
      <w:r w:rsidRPr="000451DF">
        <w:rPr>
          <w:sz w:val="22"/>
        </w:rPr>
        <w:t xml:space="preserve">, </w:t>
      </w:r>
      <w:proofErr w:type="spellStart"/>
      <w:r w:rsidRPr="000451DF">
        <w:rPr>
          <w:sz w:val="22"/>
        </w:rPr>
        <w:t>copilul</w:t>
      </w:r>
      <w:proofErr w:type="spellEnd"/>
      <w:r w:rsidRPr="000451DF">
        <w:rPr>
          <w:sz w:val="22"/>
        </w:rPr>
        <w:t xml:space="preserve"> </w:t>
      </w:r>
      <w:proofErr w:type="spellStart"/>
      <w:r w:rsidRPr="000451DF">
        <w:rPr>
          <w:sz w:val="22"/>
        </w:rPr>
        <w:t>încă</w:t>
      </w:r>
      <w:proofErr w:type="spellEnd"/>
      <w:r w:rsidRPr="000451DF">
        <w:rPr>
          <w:sz w:val="22"/>
        </w:rPr>
        <w:t xml:space="preserve"> </w:t>
      </w:r>
      <w:proofErr w:type="spellStart"/>
      <w:r w:rsidRPr="000451DF">
        <w:rPr>
          <w:sz w:val="22"/>
        </w:rPr>
        <w:t>mai</w:t>
      </w:r>
      <w:proofErr w:type="spellEnd"/>
      <w:r w:rsidRPr="000451DF">
        <w:rPr>
          <w:sz w:val="22"/>
        </w:rPr>
        <w:t xml:space="preserve"> </w:t>
      </w:r>
      <w:proofErr w:type="spellStart"/>
      <w:r w:rsidRPr="000451DF">
        <w:rPr>
          <w:sz w:val="22"/>
        </w:rPr>
        <w:t>caută</w:t>
      </w:r>
      <w:proofErr w:type="spellEnd"/>
      <w:r w:rsidRPr="000451DF">
        <w:rPr>
          <w:sz w:val="22"/>
        </w:rPr>
        <w:t xml:space="preserve"> </w:t>
      </w:r>
      <w:proofErr w:type="spellStart"/>
      <w:r w:rsidRPr="000451DF">
        <w:rPr>
          <w:sz w:val="22"/>
        </w:rPr>
        <w:t>brațele</w:t>
      </w:r>
      <w:proofErr w:type="spellEnd"/>
      <w:r w:rsidRPr="000451DF">
        <w:rPr>
          <w:sz w:val="22"/>
        </w:rPr>
        <w:t xml:space="preserve"> </w:t>
      </w:r>
      <w:proofErr w:type="spellStart"/>
      <w:r w:rsidRPr="000451DF">
        <w:rPr>
          <w:sz w:val="22"/>
        </w:rPr>
        <w:t>tandre</w:t>
      </w:r>
      <w:proofErr w:type="spellEnd"/>
      <w:r w:rsidRPr="000451DF">
        <w:rPr>
          <w:sz w:val="22"/>
        </w:rPr>
        <w:t xml:space="preserve"> ale </w:t>
      </w:r>
      <w:proofErr w:type="spellStart"/>
      <w:r w:rsidRPr="000451DF">
        <w:rPr>
          <w:sz w:val="22"/>
        </w:rPr>
        <w:t>mamei</w:t>
      </w:r>
      <w:proofErr w:type="spellEnd"/>
      <w:r w:rsidRPr="000451DF">
        <w:rPr>
          <w:sz w:val="22"/>
        </w:rPr>
        <w:t xml:space="preserve"> sale </w:t>
      </w:r>
      <w:proofErr w:type="spellStart"/>
      <w:r w:rsidRPr="000451DF">
        <w:rPr>
          <w:sz w:val="22"/>
        </w:rPr>
        <w:t>pentru</w:t>
      </w:r>
      <w:proofErr w:type="spellEnd"/>
      <w:r w:rsidRPr="000451DF">
        <w:rPr>
          <w:sz w:val="22"/>
        </w:rPr>
        <w:t xml:space="preserve"> a </w:t>
      </w:r>
      <w:proofErr w:type="spellStart"/>
      <w:r w:rsidRPr="000451DF">
        <w:rPr>
          <w:sz w:val="22"/>
        </w:rPr>
        <w:t>găsi</w:t>
      </w:r>
      <w:proofErr w:type="spellEnd"/>
      <w:r w:rsidRPr="000451DF">
        <w:rPr>
          <w:sz w:val="22"/>
        </w:rPr>
        <w:t xml:space="preserve"> </w:t>
      </w:r>
      <w:proofErr w:type="spellStart"/>
      <w:r w:rsidRPr="000451DF">
        <w:rPr>
          <w:sz w:val="22"/>
        </w:rPr>
        <w:t>în</w:t>
      </w:r>
      <w:proofErr w:type="spellEnd"/>
      <w:r w:rsidRPr="000451DF">
        <w:rPr>
          <w:sz w:val="22"/>
        </w:rPr>
        <w:t xml:space="preserve"> ele confort </w:t>
      </w:r>
      <w:proofErr w:type="spellStart"/>
      <w:r w:rsidRPr="000451DF">
        <w:rPr>
          <w:sz w:val="22"/>
        </w:rPr>
        <w:t>și</w:t>
      </w:r>
      <w:proofErr w:type="spellEnd"/>
      <w:r w:rsidRPr="000451DF">
        <w:rPr>
          <w:sz w:val="22"/>
        </w:rPr>
        <w:t xml:space="preserve"> </w:t>
      </w:r>
      <w:proofErr w:type="spellStart"/>
      <w:r w:rsidRPr="000451DF">
        <w:rPr>
          <w:sz w:val="22"/>
        </w:rPr>
        <w:t>protecție</w:t>
      </w:r>
      <w:proofErr w:type="spellEnd"/>
      <w:r w:rsidRPr="000451DF">
        <w:rPr>
          <w:sz w:val="22"/>
        </w:rPr>
        <w:t>.</w:t>
      </w:r>
    </w:p>
    <w:p w14:paraId="7F8E1A3D" w14:textId="07DC8550" w:rsidR="000451DF" w:rsidRPr="000451DF" w:rsidRDefault="000451DF" w:rsidP="00CB6E7B">
      <w:pPr>
        <w:pStyle w:val="Prrafodelista"/>
        <w:numPr>
          <w:ilvl w:val="1"/>
          <w:numId w:val="1"/>
        </w:numPr>
        <w:rPr>
          <w:b/>
          <w:bCs/>
          <w:sz w:val="22"/>
          <w:lang w:val="ro-RO"/>
        </w:rPr>
      </w:pPr>
      <w:r w:rsidRPr="000451DF">
        <w:rPr>
          <w:sz w:val="22"/>
          <w:lang w:val="ro-RO"/>
        </w:rPr>
        <w:t>La fel, suntem invitați să fim ca acel copil mic, așteptând cu încredere și smerenie în brațele veșnice ale Tatălui nostru (Mt. 18:3; Deut. 33:27; Ps. 131:3).</w:t>
      </w:r>
    </w:p>
    <w:p w14:paraId="3D16329B" w14:textId="31F3159F" w:rsidR="000451DF" w:rsidRPr="000451DF" w:rsidRDefault="000451DF" w:rsidP="000451DF">
      <w:pPr>
        <w:pStyle w:val="Prrafodelista"/>
        <w:numPr>
          <w:ilvl w:val="0"/>
          <w:numId w:val="1"/>
        </w:numPr>
        <w:rPr>
          <w:b/>
          <w:bCs/>
          <w:sz w:val="22"/>
          <w:lang w:val="ro-RO"/>
        </w:rPr>
      </w:pPr>
      <w:r w:rsidRPr="000451DF">
        <w:rPr>
          <w:b/>
          <w:bCs/>
          <w:sz w:val="22"/>
          <w:lang w:val="ro-RO"/>
        </w:rPr>
        <w:t xml:space="preserve">Așteaptarea în timpuri dificile </w:t>
      </w:r>
      <w:r w:rsidRPr="000451DF">
        <w:rPr>
          <w:b/>
          <w:bCs/>
          <w:sz w:val="22"/>
        </w:rPr>
        <w:t>(</w:t>
      </w:r>
      <w:r w:rsidRPr="000451DF">
        <w:rPr>
          <w:b/>
          <w:bCs/>
          <w:sz w:val="22"/>
          <w:lang w:val="ro-RO"/>
        </w:rPr>
        <w:t>Psalm</w:t>
      </w:r>
      <w:r w:rsidRPr="000451DF">
        <w:rPr>
          <w:b/>
          <w:bCs/>
          <w:sz w:val="22"/>
        </w:rPr>
        <w:t xml:space="preserve"> 126).</w:t>
      </w:r>
    </w:p>
    <w:p w14:paraId="63C1EB31" w14:textId="77777777" w:rsidR="000451DF" w:rsidRPr="000451DF" w:rsidRDefault="000451DF" w:rsidP="000451DF">
      <w:pPr>
        <w:pStyle w:val="Prrafodelista"/>
        <w:numPr>
          <w:ilvl w:val="1"/>
          <w:numId w:val="1"/>
        </w:numPr>
        <w:rPr>
          <w:sz w:val="22"/>
          <w:lang w:val="ro-RO"/>
        </w:rPr>
      </w:pPr>
      <w:r w:rsidRPr="000451DF">
        <w:rPr>
          <w:sz w:val="22"/>
          <w:lang w:val="ro-RO"/>
        </w:rPr>
        <w:t>Contextul în care a fost scris Psalmul 126 este foarte lipsit de inspirație: Israel a fost ținut captiv în Babilon, în timp ce Ierusalimul și Templul au fost distruse.</w:t>
      </w:r>
    </w:p>
    <w:p w14:paraId="2C832036" w14:textId="77777777" w:rsidR="000451DF" w:rsidRPr="000451DF" w:rsidRDefault="000451DF" w:rsidP="000451DF">
      <w:pPr>
        <w:pStyle w:val="Prrafodelista"/>
        <w:numPr>
          <w:ilvl w:val="1"/>
          <w:numId w:val="1"/>
        </w:numPr>
        <w:rPr>
          <w:sz w:val="22"/>
          <w:lang w:val="ro-RO"/>
        </w:rPr>
      </w:pPr>
      <w:r w:rsidRPr="000451DF">
        <w:rPr>
          <w:sz w:val="22"/>
        </w:rPr>
        <w:t xml:space="preserve">Cu </w:t>
      </w:r>
      <w:proofErr w:type="spellStart"/>
      <w:r w:rsidRPr="000451DF">
        <w:rPr>
          <w:sz w:val="22"/>
        </w:rPr>
        <w:t>toate</w:t>
      </w:r>
      <w:proofErr w:type="spellEnd"/>
      <w:r w:rsidRPr="000451DF">
        <w:rPr>
          <w:sz w:val="22"/>
        </w:rPr>
        <w:t xml:space="preserve"> </w:t>
      </w:r>
      <w:proofErr w:type="spellStart"/>
      <w:r w:rsidRPr="000451DF">
        <w:rPr>
          <w:sz w:val="22"/>
        </w:rPr>
        <w:t>acestea</w:t>
      </w:r>
      <w:proofErr w:type="spellEnd"/>
      <w:r w:rsidRPr="000451DF">
        <w:rPr>
          <w:sz w:val="22"/>
        </w:rPr>
        <w:t xml:space="preserve">, </w:t>
      </w:r>
      <w:proofErr w:type="spellStart"/>
      <w:r w:rsidRPr="000451DF">
        <w:rPr>
          <w:sz w:val="22"/>
        </w:rPr>
        <w:t>psalmistul</w:t>
      </w:r>
      <w:proofErr w:type="spellEnd"/>
      <w:r w:rsidRPr="000451DF">
        <w:rPr>
          <w:sz w:val="22"/>
        </w:rPr>
        <w:t xml:space="preserve"> </w:t>
      </w:r>
      <w:proofErr w:type="spellStart"/>
      <w:r w:rsidRPr="000451DF">
        <w:rPr>
          <w:sz w:val="22"/>
        </w:rPr>
        <w:t>cântă</w:t>
      </w:r>
      <w:proofErr w:type="spellEnd"/>
      <w:r w:rsidRPr="000451DF">
        <w:rPr>
          <w:sz w:val="22"/>
        </w:rPr>
        <w:t xml:space="preserve">: „Da, </w:t>
      </w:r>
      <w:proofErr w:type="spellStart"/>
      <w:r w:rsidRPr="000451DF">
        <w:rPr>
          <w:sz w:val="22"/>
        </w:rPr>
        <w:t>Domnul</w:t>
      </w:r>
      <w:proofErr w:type="spellEnd"/>
      <w:r w:rsidRPr="000451DF">
        <w:rPr>
          <w:sz w:val="22"/>
        </w:rPr>
        <w:t xml:space="preserve"> a </w:t>
      </w:r>
      <w:proofErr w:type="spellStart"/>
      <w:r w:rsidRPr="000451DF">
        <w:rPr>
          <w:sz w:val="22"/>
        </w:rPr>
        <w:t>făcut</w:t>
      </w:r>
      <w:proofErr w:type="spellEnd"/>
      <w:r w:rsidRPr="000451DF">
        <w:rPr>
          <w:sz w:val="22"/>
        </w:rPr>
        <w:t xml:space="preserve"> mari </w:t>
      </w:r>
      <w:proofErr w:type="spellStart"/>
      <w:r w:rsidRPr="000451DF">
        <w:rPr>
          <w:sz w:val="22"/>
        </w:rPr>
        <w:t>lucruri</w:t>
      </w:r>
      <w:proofErr w:type="spellEnd"/>
      <w:r w:rsidRPr="000451DF">
        <w:rPr>
          <w:sz w:val="22"/>
        </w:rPr>
        <w:t xml:space="preserve"> </w:t>
      </w:r>
      <w:proofErr w:type="spellStart"/>
      <w:r w:rsidRPr="000451DF">
        <w:rPr>
          <w:sz w:val="22"/>
        </w:rPr>
        <w:t>pentru</w:t>
      </w:r>
      <w:proofErr w:type="spellEnd"/>
      <w:r w:rsidRPr="000451DF">
        <w:rPr>
          <w:sz w:val="22"/>
        </w:rPr>
        <w:t xml:space="preserve"> </w:t>
      </w:r>
      <w:proofErr w:type="spellStart"/>
      <w:r w:rsidRPr="000451DF">
        <w:rPr>
          <w:sz w:val="22"/>
        </w:rPr>
        <w:t>noi</w:t>
      </w:r>
      <w:proofErr w:type="spellEnd"/>
      <w:r w:rsidRPr="000451DF">
        <w:rPr>
          <w:sz w:val="22"/>
        </w:rPr>
        <w:t xml:space="preserve">, </w:t>
      </w:r>
      <w:proofErr w:type="spellStart"/>
      <w:r w:rsidRPr="000451DF">
        <w:rPr>
          <w:sz w:val="22"/>
        </w:rPr>
        <w:t>și</w:t>
      </w:r>
      <w:proofErr w:type="spellEnd"/>
      <w:r w:rsidRPr="000451DF">
        <w:rPr>
          <w:sz w:val="22"/>
        </w:rPr>
        <w:t xml:space="preserve"> de </w:t>
      </w:r>
      <w:proofErr w:type="spellStart"/>
      <w:r w:rsidRPr="000451DF">
        <w:rPr>
          <w:sz w:val="22"/>
        </w:rPr>
        <w:t>aceea</w:t>
      </w:r>
      <w:proofErr w:type="spellEnd"/>
      <w:r w:rsidRPr="000451DF">
        <w:rPr>
          <w:sz w:val="22"/>
        </w:rPr>
        <w:t xml:space="preserve"> </w:t>
      </w:r>
      <w:proofErr w:type="spellStart"/>
      <w:r w:rsidRPr="000451DF">
        <w:rPr>
          <w:sz w:val="22"/>
        </w:rPr>
        <w:t>suntem</w:t>
      </w:r>
      <w:proofErr w:type="spellEnd"/>
      <w:r w:rsidRPr="000451DF">
        <w:rPr>
          <w:sz w:val="22"/>
        </w:rPr>
        <w:t xml:space="preserve"> </w:t>
      </w:r>
      <w:proofErr w:type="spellStart"/>
      <w:r w:rsidRPr="000451DF">
        <w:rPr>
          <w:sz w:val="22"/>
        </w:rPr>
        <w:t>plini</w:t>
      </w:r>
      <w:proofErr w:type="spellEnd"/>
      <w:r w:rsidRPr="000451DF">
        <w:rPr>
          <w:sz w:val="22"/>
        </w:rPr>
        <w:t xml:space="preserve"> de </w:t>
      </w:r>
      <w:proofErr w:type="spellStart"/>
      <w:r w:rsidRPr="000451DF">
        <w:rPr>
          <w:sz w:val="22"/>
        </w:rPr>
        <w:t>bucurie</w:t>
      </w:r>
      <w:proofErr w:type="spellEnd"/>
      <w:r w:rsidRPr="000451DF">
        <w:rPr>
          <w:sz w:val="22"/>
        </w:rPr>
        <w:t>.” (</w:t>
      </w:r>
      <w:proofErr w:type="spellStart"/>
      <w:r w:rsidRPr="000451DF">
        <w:rPr>
          <w:sz w:val="22"/>
        </w:rPr>
        <w:t>Ps</w:t>
      </w:r>
      <w:proofErr w:type="spellEnd"/>
      <w:r w:rsidRPr="000451DF">
        <w:rPr>
          <w:sz w:val="22"/>
        </w:rPr>
        <w:t>. 126:3).</w:t>
      </w:r>
    </w:p>
    <w:p w14:paraId="275131BE" w14:textId="77777777" w:rsidR="000451DF" w:rsidRPr="000451DF" w:rsidRDefault="000451DF" w:rsidP="000451DF">
      <w:pPr>
        <w:pStyle w:val="Prrafodelista"/>
        <w:numPr>
          <w:ilvl w:val="1"/>
          <w:numId w:val="1"/>
        </w:numPr>
        <w:rPr>
          <w:sz w:val="22"/>
          <w:lang w:val="ro-RO"/>
        </w:rPr>
      </w:pPr>
      <w:proofErr w:type="spellStart"/>
      <w:r w:rsidRPr="000451DF">
        <w:rPr>
          <w:sz w:val="22"/>
        </w:rPr>
        <w:t>Fericiți</w:t>
      </w:r>
      <w:proofErr w:type="spellEnd"/>
      <w:r w:rsidRPr="000451DF">
        <w:rPr>
          <w:sz w:val="22"/>
        </w:rPr>
        <w:t xml:space="preserve"> </w:t>
      </w:r>
      <w:proofErr w:type="spellStart"/>
      <w:r w:rsidRPr="000451DF">
        <w:rPr>
          <w:sz w:val="22"/>
        </w:rPr>
        <w:t>în</w:t>
      </w:r>
      <w:proofErr w:type="spellEnd"/>
      <w:r w:rsidRPr="000451DF">
        <w:rPr>
          <w:sz w:val="22"/>
        </w:rPr>
        <w:t xml:space="preserve"> </w:t>
      </w:r>
      <w:proofErr w:type="spellStart"/>
      <w:r w:rsidRPr="000451DF">
        <w:rPr>
          <w:sz w:val="22"/>
        </w:rPr>
        <w:t>captivitate</w:t>
      </w:r>
      <w:proofErr w:type="spellEnd"/>
      <w:r w:rsidRPr="000451DF">
        <w:rPr>
          <w:sz w:val="22"/>
        </w:rPr>
        <w:t xml:space="preserve">? </w:t>
      </w:r>
      <w:proofErr w:type="spellStart"/>
      <w:r w:rsidRPr="000451DF">
        <w:rPr>
          <w:sz w:val="22"/>
        </w:rPr>
        <w:t>Bucur</w:t>
      </w:r>
      <w:proofErr w:type="spellEnd"/>
      <w:r w:rsidRPr="000451DF">
        <w:rPr>
          <w:sz w:val="22"/>
          <w:lang w:val="ro-RO"/>
        </w:rPr>
        <w:t xml:space="preserve">oși la </w:t>
      </w:r>
      <w:proofErr w:type="spellStart"/>
      <w:r w:rsidRPr="000451DF">
        <w:rPr>
          <w:sz w:val="22"/>
        </w:rPr>
        <w:t>durere</w:t>
      </w:r>
      <w:proofErr w:type="spellEnd"/>
      <w:r w:rsidRPr="000451DF">
        <w:rPr>
          <w:sz w:val="22"/>
        </w:rPr>
        <w:t xml:space="preserve">? </w:t>
      </w:r>
      <w:proofErr w:type="spellStart"/>
      <w:r w:rsidRPr="000451DF">
        <w:rPr>
          <w:sz w:val="22"/>
        </w:rPr>
        <w:t>Putem</w:t>
      </w:r>
      <w:proofErr w:type="spellEnd"/>
      <w:r w:rsidRPr="000451DF">
        <w:rPr>
          <w:sz w:val="22"/>
        </w:rPr>
        <w:t xml:space="preserve"> fi </w:t>
      </w:r>
      <w:proofErr w:type="spellStart"/>
      <w:r w:rsidRPr="000451DF">
        <w:rPr>
          <w:sz w:val="22"/>
        </w:rPr>
        <w:t>astăzi</w:t>
      </w:r>
      <w:proofErr w:type="spellEnd"/>
      <w:r w:rsidRPr="000451DF">
        <w:rPr>
          <w:sz w:val="22"/>
        </w:rPr>
        <w:t xml:space="preserve"> </w:t>
      </w:r>
      <w:r w:rsidRPr="000451DF">
        <w:rPr>
          <w:sz w:val="22"/>
          <w:lang w:val="ro-RO"/>
        </w:rPr>
        <w:t>veseli</w:t>
      </w:r>
      <w:r w:rsidRPr="000451DF">
        <w:rPr>
          <w:sz w:val="22"/>
        </w:rPr>
        <w:t xml:space="preserve"> </w:t>
      </w:r>
      <w:proofErr w:type="spellStart"/>
      <w:r w:rsidRPr="000451DF">
        <w:rPr>
          <w:sz w:val="22"/>
        </w:rPr>
        <w:t>într</w:t>
      </w:r>
      <w:proofErr w:type="spellEnd"/>
      <w:r w:rsidRPr="000451DF">
        <w:rPr>
          <w:sz w:val="22"/>
        </w:rPr>
        <w:t xml:space="preserve">-o </w:t>
      </w:r>
      <w:proofErr w:type="spellStart"/>
      <w:r w:rsidRPr="000451DF">
        <w:rPr>
          <w:sz w:val="22"/>
        </w:rPr>
        <w:t>lume</w:t>
      </w:r>
      <w:proofErr w:type="spellEnd"/>
      <w:r w:rsidRPr="000451DF">
        <w:rPr>
          <w:sz w:val="22"/>
        </w:rPr>
        <w:t xml:space="preserve"> </w:t>
      </w:r>
      <w:proofErr w:type="spellStart"/>
      <w:r w:rsidRPr="000451DF">
        <w:rPr>
          <w:sz w:val="22"/>
        </w:rPr>
        <w:t>ținută</w:t>
      </w:r>
      <w:proofErr w:type="spellEnd"/>
      <w:r w:rsidRPr="000451DF">
        <w:rPr>
          <w:sz w:val="22"/>
        </w:rPr>
        <w:t xml:space="preserve"> </w:t>
      </w:r>
      <w:proofErr w:type="spellStart"/>
      <w:r w:rsidRPr="000451DF">
        <w:rPr>
          <w:sz w:val="22"/>
        </w:rPr>
        <w:t>captiv</w:t>
      </w:r>
      <w:proofErr w:type="spellEnd"/>
      <w:r w:rsidRPr="000451DF">
        <w:rPr>
          <w:sz w:val="22"/>
          <w:lang w:val="ro-RO"/>
        </w:rPr>
        <w:t xml:space="preserve">ă </w:t>
      </w:r>
      <w:r w:rsidRPr="000451DF">
        <w:rPr>
          <w:sz w:val="22"/>
        </w:rPr>
        <w:t xml:space="preserve">de </w:t>
      </w:r>
      <w:proofErr w:type="spellStart"/>
      <w:r w:rsidRPr="000451DF">
        <w:rPr>
          <w:sz w:val="22"/>
        </w:rPr>
        <w:t>păcat</w:t>
      </w:r>
      <w:proofErr w:type="spellEnd"/>
      <w:r w:rsidRPr="000451DF">
        <w:rPr>
          <w:sz w:val="22"/>
        </w:rPr>
        <w:t>?</w:t>
      </w:r>
    </w:p>
    <w:p w14:paraId="105A92B8" w14:textId="77777777" w:rsidR="000451DF" w:rsidRPr="000451DF" w:rsidRDefault="000451DF" w:rsidP="000451DF">
      <w:pPr>
        <w:pStyle w:val="Prrafodelista"/>
        <w:numPr>
          <w:ilvl w:val="1"/>
          <w:numId w:val="1"/>
        </w:numPr>
        <w:rPr>
          <w:sz w:val="22"/>
          <w:lang w:val="ro-RO"/>
        </w:rPr>
      </w:pPr>
      <w:r w:rsidRPr="000451DF">
        <w:rPr>
          <w:sz w:val="22"/>
        </w:rPr>
        <w:t xml:space="preserve">Da, </w:t>
      </w:r>
      <w:proofErr w:type="spellStart"/>
      <w:r w:rsidRPr="000451DF">
        <w:rPr>
          <w:sz w:val="22"/>
        </w:rPr>
        <w:t>ferici</w:t>
      </w:r>
      <w:proofErr w:type="spellEnd"/>
      <w:r w:rsidRPr="000451DF">
        <w:rPr>
          <w:sz w:val="22"/>
          <w:lang w:val="ro-RO"/>
        </w:rPr>
        <w:t>ți</w:t>
      </w:r>
      <w:r w:rsidRPr="000451DF">
        <w:rPr>
          <w:sz w:val="22"/>
        </w:rPr>
        <w:t xml:space="preserve">. </w:t>
      </w:r>
      <w:proofErr w:type="spellStart"/>
      <w:r w:rsidRPr="000451DF">
        <w:rPr>
          <w:sz w:val="22"/>
        </w:rPr>
        <w:t>Fericiți</w:t>
      </w:r>
      <w:proofErr w:type="spellEnd"/>
      <w:r w:rsidRPr="000451DF">
        <w:rPr>
          <w:sz w:val="22"/>
        </w:rPr>
        <w:t xml:space="preserve"> </w:t>
      </w:r>
      <w:proofErr w:type="spellStart"/>
      <w:r w:rsidRPr="000451DF">
        <w:rPr>
          <w:sz w:val="22"/>
        </w:rPr>
        <w:t>pentru</w:t>
      </w:r>
      <w:proofErr w:type="spellEnd"/>
      <w:r w:rsidRPr="000451DF">
        <w:rPr>
          <w:sz w:val="22"/>
        </w:rPr>
        <w:t xml:space="preserve"> </w:t>
      </w:r>
      <w:proofErr w:type="spellStart"/>
      <w:r w:rsidRPr="000451DF">
        <w:rPr>
          <w:sz w:val="22"/>
        </w:rPr>
        <w:t>că</w:t>
      </w:r>
      <w:proofErr w:type="spellEnd"/>
      <w:r w:rsidRPr="000451DF">
        <w:rPr>
          <w:sz w:val="22"/>
        </w:rPr>
        <w:t xml:space="preserve"> </w:t>
      </w:r>
      <w:proofErr w:type="spellStart"/>
      <w:r w:rsidRPr="000451DF">
        <w:rPr>
          <w:sz w:val="22"/>
        </w:rPr>
        <w:t>nu</w:t>
      </w:r>
      <w:proofErr w:type="spellEnd"/>
      <w:r w:rsidRPr="000451DF">
        <w:rPr>
          <w:sz w:val="22"/>
        </w:rPr>
        <w:t xml:space="preserve"> </w:t>
      </w:r>
      <w:proofErr w:type="spellStart"/>
      <w:r w:rsidRPr="000451DF">
        <w:rPr>
          <w:sz w:val="22"/>
        </w:rPr>
        <w:t>ne</w:t>
      </w:r>
      <w:proofErr w:type="spellEnd"/>
      <w:r w:rsidRPr="000451DF">
        <w:rPr>
          <w:sz w:val="22"/>
        </w:rPr>
        <w:t xml:space="preserve"> </w:t>
      </w:r>
      <w:proofErr w:type="spellStart"/>
      <w:r w:rsidRPr="000451DF">
        <w:rPr>
          <w:sz w:val="22"/>
        </w:rPr>
        <w:t>uităm</w:t>
      </w:r>
      <w:proofErr w:type="spellEnd"/>
      <w:r w:rsidRPr="000451DF">
        <w:rPr>
          <w:sz w:val="22"/>
        </w:rPr>
        <w:t xml:space="preserve"> la </w:t>
      </w:r>
      <w:proofErr w:type="spellStart"/>
      <w:r w:rsidRPr="000451DF">
        <w:rPr>
          <w:sz w:val="22"/>
        </w:rPr>
        <w:t>suferința</w:t>
      </w:r>
      <w:proofErr w:type="spellEnd"/>
      <w:r w:rsidRPr="000451DF">
        <w:rPr>
          <w:sz w:val="22"/>
        </w:rPr>
        <w:t xml:space="preserve"> </w:t>
      </w:r>
      <w:proofErr w:type="spellStart"/>
      <w:r w:rsidRPr="000451DF">
        <w:rPr>
          <w:sz w:val="22"/>
        </w:rPr>
        <w:t>actuală</w:t>
      </w:r>
      <w:proofErr w:type="spellEnd"/>
      <w:r w:rsidRPr="000451DF">
        <w:rPr>
          <w:sz w:val="22"/>
        </w:rPr>
        <w:t xml:space="preserve">. </w:t>
      </w:r>
      <w:proofErr w:type="spellStart"/>
      <w:r w:rsidRPr="000451DF">
        <w:rPr>
          <w:sz w:val="22"/>
        </w:rPr>
        <w:t>Privirea</w:t>
      </w:r>
      <w:proofErr w:type="spellEnd"/>
      <w:r w:rsidRPr="000451DF">
        <w:rPr>
          <w:sz w:val="22"/>
        </w:rPr>
        <w:t xml:space="preserve"> </w:t>
      </w:r>
      <w:proofErr w:type="spellStart"/>
      <w:r w:rsidRPr="000451DF">
        <w:rPr>
          <w:sz w:val="22"/>
        </w:rPr>
        <w:t>noastră</w:t>
      </w:r>
      <w:proofErr w:type="spellEnd"/>
      <w:r w:rsidRPr="000451DF">
        <w:rPr>
          <w:sz w:val="22"/>
        </w:rPr>
        <w:t xml:space="preserve"> se </w:t>
      </w:r>
      <w:proofErr w:type="spellStart"/>
      <w:r w:rsidRPr="000451DF">
        <w:rPr>
          <w:sz w:val="22"/>
        </w:rPr>
        <w:t>întoarce</w:t>
      </w:r>
      <w:proofErr w:type="spellEnd"/>
      <w:r w:rsidRPr="000451DF">
        <w:rPr>
          <w:sz w:val="22"/>
        </w:rPr>
        <w:t xml:space="preserve"> </w:t>
      </w:r>
      <w:proofErr w:type="spellStart"/>
      <w:r w:rsidRPr="000451DF">
        <w:rPr>
          <w:sz w:val="22"/>
        </w:rPr>
        <w:t>pentru</w:t>
      </w:r>
      <w:proofErr w:type="spellEnd"/>
      <w:r w:rsidRPr="000451DF">
        <w:rPr>
          <w:sz w:val="22"/>
        </w:rPr>
        <w:t xml:space="preserve"> a observa </w:t>
      </w:r>
      <w:proofErr w:type="spellStart"/>
      <w:r w:rsidRPr="000451DF">
        <w:rPr>
          <w:sz w:val="22"/>
        </w:rPr>
        <w:t>lucrurile</w:t>
      </w:r>
      <w:proofErr w:type="spellEnd"/>
      <w:r w:rsidRPr="000451DF">
        <w:rPr>
          <w:sz w:val="22"/>
        </w:rPr>
        <w:t xml:space="preserve"> </w:t>
      </w:r>
      <w:proofErr w:type="spellStart"/>
      <w:r w:rsidRPr="000451DF">
        <w:rPr>
          <w:sz w:val="22"/>
        </w:rPr>
        <w:t>mărețe</w:t>
      </w:r>
      <w:proofErr w:type="spellEnd"/>
      <w:r w:rsidRPr="000451DF">
        <w:rPr>
          <w:sz w:val="22"/>
        </w:rPr>
        <w:t xml:space="preserve"> pe care le-a </w:t>
      </w:r>
      <w:proofErr w:type="spellStart"/>
      <w:r w:rsidRPr="000451DF">
        <w:rPr>
          <w:sz w:val="22"/>
        </w:rPr>
        <w:t>făcut</w:t>
      </w:r>
      <w:proofErr w:type="spellEnd"/>
      <w:r w:rsidRPr="000451DF">
        <w:rPr>
          <w:sz w:val="22"/>
        </w:rPr>
        <w:t xml:space="preserve"> </w:t>
      </w:r>
      <w:proofErr w:type="spellStart"/>
      <w:r w:rsidRPr="000451DF">
        <w:rPr>
          <w:sz w:val="22"/>
        </w:rPr>
        <w:t>Dumnezeu</w:t>
      </w:r>
      <w:proofErr w:type="spellEnd"/>
      <w:r w:rsidRPr="000451DF">
        <w:rPr>
          <w:sz w:val="22"/>
        </w:rPr>
        <w:t>.</w:t>
      </w:r>
    </w:p>
    <w:p w14:paraId="55913A25" w14:textId="2FFF7399" w:rsidR="000451DF" w:rsidRPr="000451DF" w:rsidRDefault="000451DF" w:rsidP="007D7EF1">
      <w:pPr>
        <w:pStyle w:val="Prrafodelista"/>
        <w:numPr>
          <w:ilvl w:val="1"/>
          <w:numId w:val="1"/>
        </w:numPr>
        <w:rPr>
          <w:b/>
          <w:bCs/>
          <w:sz w:val="22"/>
          <w:lang w:val="ro-RO"/>
        </w:rPr>
      </w:pPr>
      <w:proofErr w:type="spellStart"/>
      <w:r w:rsidRPr="000451DF">
        <w:rPr>
          <w:sz w:val="22"/>
        </w:rPr>
        <w:t>Apoi</w:t>
      </w:r>
      <w:proofErr w:type="spellEnd"/>
      <w:r w:rsidRPr="000451DF">
        <w:rPr>
          <w:sz w:val="22"/>
        </w:rPr>
        <w:t xml:space="preserve">, </w:t>
      </w:r>
      <w:proofErr w:type="spellStart"/>
      <w:r w:rsidRPr="000451DF">
        <w:rPr>
          <w:sz w:val="22"/>
        </w:rPr>
        <w:t>vom</w:t>
      </w:r>
      <w:proofErr w:type="spellEnd"/>
      <w:r w:rsidRPr="000451DF">
        <w:rPr>
          <w:sz w:val="22"/>
        </w:rPr>
        <w:t xml:space="preserve"> </w:t>
      </w:r>
      <w:proofErr w:type="spellStart"/>
      <w:r w:rsidRPr="000451DF">
        <w:rPr>
          <w:sz w:val="22"/>
        </w:rPr>
        <w:t>privi</w:t>
      </w:r>
      <w:proofErr w:type="spellEnd"/>
      <w:r w:rsidRPr="000451DF">
        <w:rPr>
          <w:sz w:val="22"/>
        </w:rPr>
        <w:t xml:space="preserve"> </w:t>
      </w:r>
      <w:proofErr w:type="spellStart"/>
      <w:r w:rsidRPr="000451DF">
        <w:rPr>
          <w:sz w:val="22"/>
        </w:rPr>
        <w:t>cu</w:t>
      </w:r>
      <w:proofErr w:type="spellEnd"/>
      <w:r w:rsidRPr="000451DF">
        <w:rPr>
          <w:sz w:val="22"/>
        </w:rPr>
        <w:t xml:space="preserve"> </w:t>
      </w:r>
      <w:proofErr w:type="spellStart"/>
      <w:r w:rsidRPr="000451DF">
        <w:rPr>
          <w:sz w:val="22"/>
        </w:rPr>
        <w:t>bucurie</w:t>
      </w:r>
      <w:proofErr w:type="spellEnd"/>
      <w:r w:rsidRPr="000451DF">
        <w:rPr>
          <w:sz w:val="22"/>
        </w:rPr>
        <w:t xml:space="preserve"> </w:t>
      </w:r>
      <w:proofErr w:type="spellStart"/>
      <w:r w:rsidRPr="000451DF">
        <w:rPr>
          <w:sz w:val="22"/>
        </w:rPr>
        <w:t>spre</w:t>
      </w:r>
      <w:proofErr w:type="spellEnd"/>
      <w:r w:rsidRPr="000451DF">
        <w:rPr>
          <w:sz w:val="22"/>
        </w:rPr>
        <w:t xml:space="preserve"> </w:t>
      </w:r>
      <w:proofErr w:type="spellStart"/>
      <w:r w:rsidRPr="000451DF">
        <w:rPr>
          <w:sz w:val="22"/>
        </w:rPr>
        <w:t>viitor</w:t>
      </w:r>
      <w:proofErr w:type="spellEnd"/>
      <w:r w:rsidRPr="000451DF">
        <w:rPr>
          <w:sz w:val="22"/>
        </w:rPr>
        <w:t xml:space="preserve">. </w:t>
      </w:r>
      <w:proofErr w:type="spellStart"/>
      <w:r w:rsidRPr="000451DF">
        <w:rPr>
          <w:sz w:val="22"/>
        </w:rPr>
        <w:t>Când</w:t>
      </w:r>
      <w:proofErr w:type="spellEnd"/>
      <w:r w:rsidRPr="000451DF">
        <w:rPr>
          <w:sz w:val="22"/>
        </w:rPr>
        <w:t xml:space="preserve"> va </w:t>
      </w:r>
      <w:proofErr w:type="spellStart"/>
      <w:r w:rsidRPr="000451DF">
        <w:rPr>
          <w:sz w:val="22"/>
        </w:rPr>
        <w:t>veni</w:t>
      </w:r>
      <w:proofErr w:type="spellEnd"/>
      <w:r w:rsidRPr="000451DF">
        <w:rPr>
          <w:sz w:val="22"/>
        </w:rPr>
        <w:t xml:space="preserve"> </w:t>
      </w:r>
      <w:proofErr w:type="spellStart"/>
      <w:r w:rsidRPr="000451DF">
        <w:rPr>
          <w:sz w:val="22"/>
        </w:rPr>
        <w:t>Isus</w:t>
      </w:r>
      <w:proofErr w:type="spellEnd"/>
      <w:r w:rsidRPr="000451DF">
        <w:rPr>
          <w:sz w:val="22"/>
        </w:rPr>
        <w:t xml:space="preserve">, </w:t>
      </w:r>
      <w:proofErr w:type="spellStart"/>
      <w:r w:rsidRPr="000451DF">
        <w:rPr>
          <w:sz w:val="22"/>
        </w:rPr>
        <w:t>plânsul</w:t>
      </w:r>
      <w:proofErr w:type="spellEnd"/>
      <w:r w:rsidRPr="000451DF">
        <w:rPr>
          <w:sz w:val="22"/>
        </w:rPr>
        <w:t xml:space="preserve"> se va transforma </w:t>
      </w:r>
      <w:proofErr w:type="spellStart"/>
      <w:r w:rsidRPr="000451DF">
        <w:rPr>
          <w:sz w:val="22"/>
        </w:rPr>
        <w:t>în</w:t>
      </w:r>
      <w:proofErr w:type="spellEnd"/>
      <w:r w:rsidRPr="000451DF">
        <w:rPr>
          <w:sz w:val="22"/>
        </w:rPr>
        <w:t xml:space="preserve"> </w:t>
      </w:r>
      <w:proofErr w:type="spellStart"/>
      <w:r w:rsidRPr="000451DF">
        <w:rPr>
          <w:sz w:val="22"/>
        </w:rPr>
        <w:t>bucurie</w:t>
      </w:r>
      <w:proofErr w:type="spellEnd"/>
      <w:r w:rsidRPr="000451DF">
        <w:rPr>
          <w:sz w:val="22"/>
        </w:rPr>
        <w:t xml:space="preserve"> (</w:t>
      </w:r>
      <w:proofErr w:type="spellStart"/>
      <w:r w:rsidRPr="000451DF">
        <w:rPr>
          <w:sz w:val="22"/>
        </w:rPr>
        <w:t>Ps</w:t>
      </w:r>
      <w:proofErr w:type="spellEnd"/>
      <w:r w:rsidRPr="000451DF">
        <w:rPr>
          <w:sz w:val="22"/>
        </w:rPr>
        <w:t>. 126:6). „</w:t>
      </w:r>
      <w:r w:rsidRPr="000451DF">
        <w:rPr>
          <w:sz w:val="22"/>
          <w:lang w:val="ro-RO"/>
        </w:rPr>
        <w:t>Parcă visam</w:t>
      </w:r>
      <w:r w:rsidRPr="000451DF">
        <w:rPr>
          <w:sz w:val="22"/>
        </w:rPr>
        <w:t>” (</w:t>
      </w:r>
      <w:proofErr w:type="spellStart"/>
      <w:r w:rsidRPr="000451DF">
        <w:rPr>
          <w:sz w:val="22"/>
        </w:rPr>
        <w:t>Ps</w:t>
      </w:r>
      <w:proofErr w:type="spellEnd"/>
      <w:r w:rsidRPr="000451DF">
        <w:rPr>
          <w:sz w:val="22"/>
        </w:rPr>
        <w:t>. 126:1).</w:t>
      </w:r>
    </w:p>
    <w:p w14:paraId="17A03A1B" w14:textId="2AC85A31" w:rsidR="000451DF" w:rsidRPr="000451DF" w:rsidRDefault="000451DF" w:rsidP="000451DF">
      <w:pPr>
        <w:pStyle w:val="Prrafodelista"/>
        <w:numPr>
          <w:ilvl w:val="0"/>
          <w:numId w:val="1"/>
        </w:numPr>
        <w:rPr>
          <w:b/>
          <w:bCs/>
          <w:sz w:val="22"/>
          <w:lang w:val="ro-RO"/>
        </w:rPr>
      </w:pPr>
      <w:r w:rsidRPr="000451DF">
        <w:rPr>
          <w:b/>
          <w:bCs/>
          <w:sz w:val="22"/>
          <w:lang w:val="ro-RO"/>
        </w:rPr>
        <w:t xml:space="preserve">Așteaptarea răsumpărarea </w:t>
      </w:r>
      <w:r w:rsidRPr="000451DF">
        <w:rPr>
          <w:b/>
          <w:bCs/>
          <w:sz w:val="22"/>
        </w:rPr>
        <w:t>(</w:t>
      </w:r>
      <w:r w:rsidRPr="000451DF">
        <w:rPr>
          <w:b/>
          <w:bCs/>
          <w:sz w:val="22"/>
          <w:lang w:val="ro-RO"/>
        </w:rPr>
        <w:t>Psalm</w:t>
      </w:r>
      <w:r w:rsidRPr="000451DF">
        <w:rPr>
          <w:b/>
          <w:bCs/>
          <w:sz w:val="22"/>
        </w:rPr>
        <w:t xml:space="preserve"> 92).</w:t>
      </w:r>
    </w:p>
    <w:p w14:paraId="525B9CCD" w14:textId="77777777" w:rsidR="000451DF" w:rsidRPr="000451DF" w:rsidRDefault="000451DF" w:rsidP="000451DF">
      <w:pPr>
        <w:pStyle w:val="Prrafodelista"/>
        <w:numPr>
          <w:ilvl w:val="1"/>
          <w:numId w:val="1"/>
        </w:numPr>
        <w:rPr>
          <w:sz w:val="22"/>
          <w:lang w:val="ro-RO"/>
        </w:rPr>
      </w:pPr>
      <w:r w:rsidRPr="000451DF">
        <w:rPr>
          <w:sz w:val="22"/>
          <w:lang w:val="ro-RO"/>
        </w:rPr>
        <w:t>În titlul Psalmului 92 putem citi: „Cântare pentru Sabat”. Putem găsi în el cele două aspecte ale Sabatului: Creația și Răscumpărarea.</w:t>
      </w:r>
    </w:p>
    <w:p w14:paraId="280CE907" w14:textId="77777777" w:rsidR="000451DF" w:rsidRPr="000451DF" w:rsidRDefault="000451DF" w:rsidP="000451DF">
      <w:pPr>
        <w:pStyle w:val="Prrafodelista"/>
        <w:numPr>
          <w:ilvl w:val="1"/>
          <w:numId w:val="1"/>
        </w:numPr>
        <w:rPr>
          <w:sz w:val="22"/>
          <w:lang w:val="ro-RO"/>
        </w:rPr>
      </w:pPr>
      <w:r w:rsidRPr="000451DF">
        <w:rPr>
          <w:sz w:val="22"/>
        </w:rPr>
        <w:t xml:space="preserve">Ne </w:t>
      </w:r>
      <w:proofErr w:type="spellStart"/>
      <w:r w:rsidRPr="000451DF">
        <w:rPr>
          <w:sz w:val="22"/>
        </w:rPr>
        <w:t>bucurăm</w:t>
      </w:r>
      <w:proofErr w:type="spellEnd"/>
      <w:r w:rsidRPr="000451DF">
        <w:rPr>
          <w:sz w:val="22"/>
        </w:rPr>
        <w:t xml:space="preserve"> de </w:t>
      </w:r>
      <w:proofErr w:type="spellStart"/>
      <w:r w:rsidRPr="000451DF">
        <w:rPr>
          <w:sz w:val="22"/>
        </w:rPr>
        <w:t>contemplarea</w:t>
      </w:r>
      <w:proofErr w:type="spellEnd"/>
      <w:r w:rsidRPr="000451DF">
        <w:rPr>
          <w:sz w:val="22"/>
        </w:rPr>
        <w:t xml:space="preserve"> a </w:t>
      </w:r>
      <w:proofErr w:type="spellStart"/>
      <w:r w:rsidRPr="000451DF">
        <w:rPr>
          <w:sz w:val="22"/>
        </w:rPr>
        <w:t>ceea</w:t>
      </w:r>
      <w:proofErr w:type="spellEnd"/>
      <w:r w:rsidRPr="000451DF">
        <w:rPr>
          <w:sz w:val="22"/>
        </w:rPr>
        <w:t xml:space="preserve"> ce a </w:t>
      </w:r>
      <w:proofErr w:type="spellStart"/>
      <w:r w:rsidRPr="000451DF">
        <w:rPr>
          <w:sz w:val="22"/>
        </w:rPr>
        <w:t>creat</w:t>
      </w:r>
      <w:proofErr w:type="spellEnd"/>
      <w:r w:rsidRPr="000451DF">
        <w:rPr>
          <w:sz w:val="22"/>
        </w:rPr>
        <w:t xml:space="preserve"> </w:t>
      </w:r>
      <w:proofErr w:type="spellStart"/>
      <w:r w:rsidRPr="000451DF">
        <w:rPr>
          <w:sz w:val="22"/>
        </w:rPr>
        <w:t>Dumnezeu</w:t>
      </w:r>
      <w:proofErr w:type="spellEnd"/>
      <w:r w:rsidRPr="000451DF">
        <w:rPr>
          <w:sz w:val="22"/>
        </w:rPr>
        <w:t xml:space="preserve"> (</w:t>
      </w:r>
      <w:proofErr w:type="spellStart"/>
      <w:r w:rsidRPr="000451DF">
        <w:rPr>
          <w:sz w:val="22"/>
        </w:rPr>
        <w:t>Ps</w:t>
      </w:r>
      <w:proofErr w:type="spellEnd"/>
      <w:r w:rsidRPr="000451DF">
        <w:rPr>
          <w:sz w:val="22"/>
        </w:rPr>
        <w:t xml:space="preserve">. 92:4-5). Dar </w:t>
      </w:r>
      <w:proofErr w:type="spellStart"/>
      <w:r w:rsidRPr="000451DF">
        <w:rPr>
          <w:sz w:val="22"/>
        </w:rPr>
        <w:t>mulți</w:t>
      </w:r>
      <w:proofErr w:type="spellEnd"/>
      <w:r w:rsidRPr="000451DF">
        <w:rPr>
          <w:sz w:val="22"/>
        </w:rPr>
        <w:t xml:space="preserve"> </w:t>
      </w:r>
      <w:proofErr w:type="spellStart"/>
      <w:r w:rsidRPr="000451DF">
        <w:rPr>
          <w:sz w:val="22"/>
        </w:rPr>
        <w:t>nu</w:t>
      </w:r>
      <w:proofErr w:type="spellEnd"/>
      <w:r w:rsidRPr="000451DF">
        <w:rPr>
          <w:sz w:val="22"/>
        </w:rPr>
        <w:t xml:space="preserve">-L </w:t>
      </w:r>
      <w:proofErr w:type="spellStart"/>
      <w:r w:rsidRPr="000451DF">
        <w:rPr>
          <w:sz w:val="22"/>
        </w:rPr>
        <w:t>acceptă</w:t>
      </w:r>
      <w:proofErr w:type="spellEnd"/>
      <w:r w:rsidRPr="000451DF">
        <w:rPr>
          <w:sz w:val="22"/>
        </w:rPr>
        <w:t xml:space="preserve"> pe </w:t>
      </w:r>
      <w:proofErr w:type="spellStart"/>
      <w:r w:rsidRPr="000451DF">
        <w:rPr>
          <w:sz w:val="22"/>
        </w:rPr>
        <w:t>Creator</w:t>
      </w:r>
      <w:proofErr w:type="spellEnd"/>
      <w:r w:rsidRPr="000451DF">
        <w:rPr>
          <w:sz w:val="22"/>
        </w:rPr>
        <w:t xml:space="preserve"> </w:t>
      </w:r>
      <w:proofErr w:type="spellStart"/>
      <w:r w:rsidRPr="000451DF">
        <w:rPr>
          <w:sz w:val="22"/>
        </w:rPr>
        <w:t>și</w:t>
      </w:r>
      <w:proofErr w:type="spellEnd"/>
      <w:r w:rsidRPr="000451DF">
        <w:rPr>
          <w:sz w:val="22"/>
        </w:rPr>
        <w:t xml:space="preserve"> </w:t>
      </w:r>
      <w:proofErr w:type="spellStart"/>
      <w:r w:rsidRPr="000451DF">
        <w:rPr>
          <w:sz w:val="22"/>
        </w:rPr>
        <w:t>nici</w:t>
      </w:r>
      <w:proofErr w:type="spellEnd"/>
      <w:r w:rsidRPr="000451DF">
        <w:rPr>
          <w:sz w:val="22"/>
        </w:rPr>
        <w:t xml:space="preserve"> </w:t>
      </w:r>
      <w:proofErr w:type="spellStart"/>
      <w:r w:rsidRPr="000451DF">
        <w:rPr>
          <w:sz w:val="22"/>
        </w:rPr>
        <w:t>răscumpărarea</w:t>
      </w:r>
      <w:proofErr w:type="spellEnd"/>
      <w:r w:rsidRPr="000451DF">
        <w:rPr>
          <w:sz w:val="22"/>
        </w:rPr>
        <w:t xml:space="preserve"> pe care El o </w:t>
      </w:r>
      <w:proofErr w:type="spellStart"/>
      <w:r w:rsidRPr="000451DF">
        <w:rPr>
          <w:sz w:val="22"/>
        </w:rPr>
        <w:t>oferă</w:t>
      </w:r>
      <w:proofErr w:type="spellEnd"/>
      <w:r w:rsidRPr="000451DF">
        <w:rPr>
          <w:sz w:val="22"/>
        </w:rPr>
        <w:t xml:space="preserve"> (</w:t>
      </w:r>
      <w:proofErr w:type="spellStart"/>
      <w:r w:rsidRPr="000451DF">
        <w:rPr>
          <w:sz w:val="22"/>
        </w:rPr>
        <w:t>Ps</w:t>
      </w:r>
      <w:proofErr w:type="spellEnd"/>
      <w:r w:rsidRPr="000451DF">
        <w:rPr>
          <w:sz w:val="22"/>
        </w:rPr>
        <w:t>. 92:6-7).</w:t>
      </w:r>
    </w:p>
    <w:p w14:paraId="6CB6FA61" w14:textId="77777777" w:rsidR="000451DF" w:rsidRPr="000451DF" w:rsidRDefault="000451DF" w:rsidP="000451DF">
      <w:pPr>
        <w:pStyle w:val="Prrafodelista"/>
        <w:numPr>
          <w:ilvl w:val="1"/>
          <w:numId w:val="1"/>
        </w:numPr>
        <w:rPr>
          <w:sz w:val="22"/>
          <w:lang w:val="ro-RO"/>
        </w:rPr>
      </w:pPr>
      <w:r w:rsidRPr="000451DF">
        <w:rPr>
          <w:sz w:val="22"/>
          <w:lang w:val="ro-RO"/>
        </w:rPr>
        <w:t>Cu toate acestea, aceia dintre noi care îl acceptăm pe Salvator vor fi creați din nou. Ca palmierii, vom înflori, vom aduce roade, vom fi viguroși (Ps. 92:12-14).</w:t>
      </w:r>
    </w:p>
    <w:p w14:paraId="2B627BBD" w14:textId="77777777" w:rsidR="000451DF" w:rsidRPr="000451DF" w:rsidRDefault="000451DF" w:rsidP="000451DF">
      <w:pPr>
        <w:pStyle w:val="Prrafodelista"/>
        <w:numPr>
          <w:ilvl w:val="1"/>
          <w:numId w:val="1"/>
        </w:numPr>
        <w:rPr>
          <w:sz w:val="22"/>
          <w:lang w:val="ro-RO"/>
        </w:rPr>
      </w:pPr>
      <w:r w:rsidRPr="000451DF">
        <w:rPr>
          <w:sz w:val="22"/>
          <w:lang w:val="ro-RO"/>
        </w:rPr>
        <w:t>În timp ce așteptăm acel moment, în fiecare sabat ne reînnoim speranța în două moduri:</w:t>
      </w:r>
    </w:p>
    <w:p w14:paraId="1E5D1766" w14:textId="77777777" w:rsidR="000451DF" w:rsidRPr="000451DF" w:rsidRDefault="000451DF" w:rsidP="000451DF">
      <w:pPr>
        <w:pStyle w:val="Prrafodelista"/>
        <w:numPr>
          <w:ilvl w:val="2"/>
          <w:numId w:val="1"/>
        </w:numPr>
        <w:rPr>
          <w:sz w:val="22"/>
          <w:lang w:val="ro-RO"/>
        </w:rPr>
      </w:pPr>
      <w:r w:rsidRPr="000451DF">
        <w:rPr>
          <w:sz w:val="22"/>
          <w:lang w:val="ro-RO"/>
        </w:rPr>
        <w:t>Psalm</w:t>
      </w:r>
      <w:r w:rsidRPr="000451DF">
        <w:rPr>
          <w:sz w:val="22"/>
        </w:rPr>
        <w:t xml:space="preserve"> 92:10</w:t>
      </w:r>
    </w:p>
    <w:p w14:paraId="74575FFF" w14:textId="77777777" w:rsidR="000451DF" w:rsidRPr="000451DF" w:rsidRDefault="000451DF" w:rsidP="000451DF">
      <w:pPr>
        <w:pStyle w:val="Prrafodelista"/>
        <w:numPr>
          <w:ilvl w:val="2"/>
          <w:numId w:val="1"/>
        </w:numPr>
        <w:rPr>
          <w:sz w:val="22"/>
          <w:lang w:val="ro-RO"/>
        </w:rPr>
      </w:pPr>
      <w:r w:rsidRPr="000451DF">
        <w:rPr>
          <w:sz w:val="22"/>
          <w:lang w:val="ro-RO"/>
        </w:rPr>
        <w:t>Suntem „unși”. Un cuvânt special este folosit aici referitor la uleiul care este amestecat cu jertfa (Lev. 2:5). Suntem un sacrificiu pentru Dumnezeu (Romani 12:1).</w:t>
      </w:r>
    </w:p>
    <w:p w14:paraId="570A9F77" w14:textId="77777777" w:rsidR="000451DF" w:rsidRPr="000451DF" w:rsidRDefault="000451DF" w:rsidP="000451DF">
      <w:pPr>
        <w:pStyle w:val="Prrafodelista"/>
        <w:numPr>
          <w:ilvl w:val="2"/>
          <w:numId w:val="1"/>
        </w:numPr>
        <w:rPr>
          <w:sz w:val="22"/>
          <w:lang w:val="ro-RO"/>
        </w:rPr>
      </w:pPr>
      <w:r w:rsidRPr="000451DF">
        <w:rPr>
          <w:sz w:val="22"/>
          <w:lang w:val="ro-RO"/>
        </w:rPr>
        <w:t>Psalm</w:t>
      </w:r>
      <w:r w:rsidRPr="000451DF">
        <w:rPr>
          <w:sz w:val="22"/>
        </w:rPr>
        <w:t xml:space="preserve"> 92:15</w:t>
      </w:r>
    </w:p>
    <w:p w14:paraId="6338D0FB" w14:textId="3BBA90D7" w:rsidR="000451DF" w:rsidRPr="000451DF" w:rsidRDefault="000451DF" w:rsidP="000451DF">
      <w:pPr>
        <w:pStyle w:val="Prrafodelista"/>
        <w:numPr>
          <w:ilvl w:val="1"/>
          <w:numId w:val="1"/>
        </w:numPr>
        <w:rPr>
          <w:sz w:val="22"/>
          <w:lang w:val="ro-RO"/>
        </w:rPr>
      </w:pPr>
      <w:r w:rsidRPr="000451DF">
        <w:rPr>
          <w:sz w:val="22"/>
          <w:lang w:val="ro-RO"/>
        </w:rPr>
        <w:t>Împărtășim speranța noastră cu alții. „să proclame: „Domnul este drept; El este Stânca mea și în el nu este nedreptate”. (Psalmul 92:15)</w:t>
      </w:r>
    </w:p>
    <w:p w14:paraId="264E369C" w14:textId="59752A0C" w:rsidR="00492798" w:rsidRPr="000451DF" w:rsidRDefault="000451DF" w:rsidP="000451DF">
      <w:pPr>
        <w:pStyle w:val="Prrafodelista"/>
        <w:numPr>
          <w:ilvl w:val="0"/>
          <w:numId w:val="1"/>
        </w:numPr>
        <w:rPr>
          <w:sz w:val="22"/>
        </w:rPr>
      </w:pPr>
      <w:r w:rsidRPr="000451DF">
        <w:rPr>
          <w:b/>
          <w:bCs/>
          <w:sz w:val="22"/>
          <w:lang w:val="ro-RO"/>
        </w:rPr>
        <w:t xml:space="preserve">Așteaptarea dimineții glorioase </w:t>
      </w:r>
      <w:r w:rsidRPr="000451DF">
        <w:rPr>
          <w:b/>
          <w:bCs/>
          <w:sz w:val="22"/>
        </w:rPr>
        <w:t>(</w:t>
      </w:r>
      <w:r w:rsidRPr="000451DF">
        <w:rPr>
          <w:b/>
          <w:bCs/>
          <w:sz w:val="22"/>
          <w:lang w:val="ro-RO"/>
        </w:rPr>
        <w:t xml:space="preserve">Psalm </w:t>
      </w:r>
      <w:r w:rsidRPr="000451DF">
        <w:rPr>
          <w:b/>
          <w:bCs/>
          <w:sz w:val="22"/>
        </w:rPr>
        <w:t>143).</w:t>
      </w:r>
    </w:p>
    <w:p w14:paraId="0EC3DFDC" w14:textId="02BC3AB4" w:rsidR="000451DF" w:rsidRPr="000451DF" w:rsidRDefault="000451DF" w:rsidP="000451DF">
      <w:pPr>
        <w:pStyle w:val="Prrafodelista"/>
        <w:numPr>
          <w:ilvl w:val="1"/>
          <w:numId w:val="1"/>
        </w:numPr>
        <w:rPr>
          <w:sz w:val="22"/>
          <w:lang w:val="ro-RO"/>
        </w:rPr>
      </w:pPr>
      <w:proofErr w:type="spellStart"/>
      <w:r w:rsidRPr="000451DF">
        <w:rPr>
          <w:sz w:val="22"/>
        </w:rPr>
        <w:t>Dimineața</w:t>
      </w:r>
      <w:proofErr w:type="spellEnd"/>
      <w:r w:rsidRPr="000451DF">
        <w:rPr>
          <w:sz w:val="22"/>
        </w:rPr>
        <w:t xml:space="preserve"> va </w:t>
      </w:r>
      <w:proofErr w:type="spellStart"/>
      <w:r w:rsidRPr="000451DF">
        <w:rPr>
          <w:sz w:val="22"/>
        </w:rPr>
        <w:t>încheia</w:t>
      </w:r>
      <w:proofErr w:type="spellEnd"/>
      <w:r w:rsidRPr="000451DF">
        <w:rPr>
          <w:sz w:val="22"/>
        </w:rPr>
        <w:t xml:space="preserve"> </w:t>
      </w:r>
      <w:proofErr w:type="spellStart"/>
      <w:r w:rsidRPr="000451DF">
        <w:rPr>
          <w:sz w:val="22"/>
        </w:rPr>
        <w:t>noaptea</w:t>
      </w:r>
      <w:proofErr w:type="spellEnd"/>
      <w:r w:rsidRPr="000451DF">
        <w:rPr>
          <w:sz w:val="22"/>
        </w:rPr>
        <w:t xml:space="preserve"> </w:t>
      </w:r>
      <w:proofErr w:type="spellStart"/>
      <w:r w:rsidRPr="000451DF">
        <w:rPr>
          <w:sz w:val="22"/>
        </w:rPr>
        <w:t>deznădejdii</w:t>
      </w:r>
      <w:proofErr w:type="spellEnd"/>
      <w:r w:rsidRPr="000451DF">
        <w:rPr>
          <w:sz w:val="22"/>
        </w:rPr>
        <w:t xml:space="preserve"> </w:t>
      </w:r>
      <w:proofErr w:type="spellStart"/>
      <w:r w:rsidRPr="000451DF">
        <w:rPr>
          <w:sz w:val="22"/>
        </w:rPr>
        <w:t>și</w:t>
      </w:r>
      <w:proofErr w:type="spellEnd"/>
      <w:r w:rsidRPr="000451DF">
        <w:rPr>
          <w:sz w:val="22"/>
        </w:rPr>
        <w:t xml:space="preserve"> a </w:t>
      </w:r>
      <w:proofErr w:type="spellStart"/>
      <w:r w:rsidRPr="000451DF">
        <w:rPr>
          <w:sz w:val="22"/>
        </w:rPr>
        <w:t>suferinței</w:t>
      </w:r>
      <w:proofErr w:type="spellEnd"/>
      <w:r w:rsidRPr="000451DF">
        <w:rPr>
          <w:sz w:val="22"/>
        </w:rPr>
        <w:t xml:space="preserve"> (</w:t>
      </w:r>
      <w:proofErr w:type="spellStart"/>
      <w:r w:rsidRPr="000451DF">
        <w:rPr>
          <w:sz w:val="22"/>
        </w:rPr>
        <w:t>Ps</w:t>
      </w:r>
      <w:proofErr w:type="spellEnd"/>
      <w:r w:rsidRPr="000451DF">
        <w:rPr>
          <w:sz w:val="22"/>
        </w:rPr>
        <w:t xml:space="preserve">. 130:5-6; 30:5). </w:t>
      </w:r>
    </w:p>
    <w:p w14:paraId="05C7A6CE" w14:textId="77777777" w:rsidR="000451DF" w:rsidRPr="000451DF" w:rsidRDefault="000451DF" w:rsidP="000451DF">
      <w:pPr>
        <w:pStyle w:val="Prrafodelista"/>
        <w:numPr>
          <w:ilvl w:val="1"/>
          <w:numId w:val="1"/>
        </w:numPr>
        <w:rPr>
          <w:sz w:val="22"/>
          <w:lang w:val="ro-RO"/>
        </w:rPr>
      </w:pPr>
      <w:r w:rsidRPr="000451DF">
        <w:rPr>
          <w:sz w:val="22"/>
          <w:lang w:val="ro-RO"/>
        </w:rPr>
        <w:t xml:space="preserve">Petru ne încurajează să avem încredere în Cuvântul lui Dumnezeu pentru a ne călăuzi până la răsăritul dimineții (2 Petru 1:19). </w:t>
      </w:r>
      <w:proofErr w:type="gramStart"/>
      <w:r w:rsidRPr="000451DF">
        <w:rPr>
          <w:sz w:val="22"/>
        </w:rPr>
        <w:t xml:space="preserve">Dar </w:t>
      </w:r>
      <w:proofErr w:type="spellStart"/>
      <w:r w:rsidRPr="000451DF">
        <w:rPr>
          <w:sz w:val="22"/>
        </w:rPr>
        <w:t>când</w:t>
      </w:r>
      <w:proofErr w:type="spellEnd"/>
      <w:r w:rsidRPr="000451DF">
        <w:rPr>
          <w:sz w:val="22"/>
        </w:rPr>
        <w:t xml:space="preserve"> va </w:t>
      </w:r>
      <w:proofErr w:type="spellStart"/>
      <w:r w:rsidRPr="000451DF">
        <w:rPr>
          <w:sz w:val="22"/>
        </w:rPr>
        <w:t>veni</w:t>
      </w:r>
      <w:proofErr w:type="spellEnd"/>
      <w:r w:rsidRPr="000451DF">
        <w:rPr>
          <w:sz w:val="22"/>
        </w:rPr>
        <w:t xml:space="preserve"> </w:t>
      </w:r>
      <w:proofErr w:type="spellStart"/>
      <w:r w:rsidRPr="000451DF">
        <w:rPr>
          <w:sz w:val="22"/>
        </w:rPr>
        <w:t>dimineața</w:t>
      </w:r>
      <w:proofErr w:type="spellEnd"/>
      <w:r w:rsidRPr="000451DF">
        <w:rPr>
          <w:sz w:val="22"/>
        </w:rPr>
        <w:t>?</w:t>
      </w:r>
      <w:proofErr w:type="gramEnd"/>
    </w:p>
    <w:p w14:paraId="124EBC7C" w14:textId="77777777" w:rsidR="000451DF" w:rsidRPr="000451DF" w:rsidRDefault="000451DF" w:rsidP="000451DF">
      <w:pPr>
        <w:pStyle w:val="Prrafodelista"/>
        <w:numPr>
          <w:ilvl w:val="1"/>
          <w:numId w:val="1"/>
        </w:numPr>
        <w:rPr>
          <w:sz w:val="22"/>
          <w:lang w:val="ro-RO"/>
        </w:rPr>
      </w:pPr>
      <w:proofErr w:type="spellStart"/>
      <w:r w:rsidRPr="000451DF">
        <w:rPr>
          <w:sz w:val="22"/>
        </w:rPr>
        <w:t>Isus</w:t>
      </w:r>
      <w:proofErr w:type="spellEnd"/>
      <w:r w:rsidRPr="000451DF">
        <w:rPr>
          <w:sz w:val="22"/>
        </w:rPr>
        <w:t xml:space="preserve"> este „</w:t>
      </w:r>
      <w:proofErr w:type="spellStart"/>
      <w:r w:rsidRPr="000451DF">
        <w:rPr>
          <w:sz w:val="22"/>
        </w:rPr>
        <w:t>Luceafărul</w:t>
      </w:r>
      <w:proofErr w:type="spellEnd"/>
      <w:r w:rsidRPr="000451DF">
        <w:rPr>
          <w:sz w:val="22"/>
        </w:rPr>
        <w:t xml:space="preserve"> </w:t>
      </w:r>
      <w:proofErr w:type="spellStart"/>
      <w:r w:rsidRPr="000451DF">
        <w:rPr>
          <w:sz w:val="22"/>
        </w:rPr>
        <w:t>strălucitor</w:t>
      </w:r>
      <w:proofErr w:type="spellEnd"/>
      <w:r w:rsidRPr="000451DF">
        <w:rPr>
          <w:sz w:val="22"/>
        </w:rPr>
        <w:t xml:space="preserve"> de </w:t>
      </w:r>
      <w:proofErr w:type="spellStart"/>
      <w:r w:rsidRPr="000451DF">
        <w:rPr>
          <w:sz w:val="22"/>
        </w:rPr>
        <w:t>dimineață</w:t>
      </w:r>
      <w:proofErr w:type="spellEnd"/>
      <w:r w:rsidRPr="000451DF">
        <w:rPr>
          <w:sz w:val="22"/>
        </w:rPr>
        <w:t>.” (</w:t>
      </w:r>
      <w:proofErr w:type="spellStart"/>
      <w:r w:rsidRPr="000451DF">
        <w:rPr>
          <w:sz w:val="22"/>
        </w:rPr>
        <w:t>Apoc</w:t>
      </w:r>
      <w:proofErr w:type="spellEnd"/>
      <w:r w:rsidRPr="000451DF">
        <w:rPr>
          <w:sz w:val="22"/>
        </w:rPr>
        <w:t xml:space="preserve">. 22:16). </w:t>
      </w:r>
      <w:proofErr w:type="spellStart"/>
      <w:r w:rsidRPr="000451DF">
        <w:rPr>
          <w:sz w:val="22"/>
        </w:rPr>
        <w:t>Când</w:t>
      </w:r>
      <w:proofErr w:type="spellEnd"/>
      <w:r w:rsidRPr="000451DF">
        <w:rPr>
          <w:sz w:val="22"/>
        </w:rPr>
        <w:t xml:space="preserve"> El vine, „Acolo </w:t>
      </w:r>
      <w:proofErr w:type="spellStart"/>
      <w:r w:rsidRPr="000451DF">
        <w:rPr>
          <w:sz w:val="22"/>
        </w:rPr>
        <w:t>nu</w:t>
      </w:r>
      <w:proofErr w:type="spellEnd"/>
      <w:r w:rsidRPr="000451DF">
        <w:rPr>
          <w:sz w:val="22"/>
        </w:rPr>
        <w:t xml:space="preserve"> va </w:t>
      </w:r>
      <w:proofErr w:type="spellStart"/>
      <w:r w:rsidRPr="000451DF">
        <w:rPr>
          <w:sz w:val="22"/>
        </w:rPr>
        <w:t>mai</w:t>
      </w:r>
      <w:proofErr w:type="spellEnd"/>
      <w:r w:rsidRPr="000451DF">
        <w:rPr>
          <w:sz w:val="22"/>
        </w:rPr>
        <w:t xml:space="preserve"> fi </w:t>
      </w:r>
      <w:proofErr w:type="spellStart"/>
      <w:r w:rsidRPr="000451DF">
        <w:rPr>
          <w:sz w:val="22"/>
        </w:rPr>
        <w:t>noapte</w:t>
      </w:r>
      <w:proofErr w:type="spellEnd"/>
      <w:r w:rsidRPr="000451DF">
        <w:rPr>
          <w:sz w:val="22"/>
        </w:rPr>
        <w:t xml:space="preserve">. </w:t>
      </w:r>
      <w:proofErr w:type="spellStart"/>
      <w:r w:rsidRPr="000451DF">
        <w:rPr>
          <w:sz w:val="22"/>
        </w:rPr>
        <w:t>Și</w:t>
      </w:r>
      <w:proofErr w:type="spellEnd"/>
      <w:r w:rsidRPr="000451DF">
        <w:rPr>
          <w:sz w:val="22"/>
        </w:rPr>
        <w:t xml:space="preserve"> </w:t>
      </w:r>
      <w:proofErr w:type="spellStart"/>
      <w:r w:rsidRPr="000451DF">
        <w:rPr>
          <w:sz w:val="22"/>
        </w:rPr>
        <w:t>nu</w:t>
      </w:r>
      <w:proofErr w:type="spellEnd"/>
      <w:r w:rsidRPr="000451DF">
        <w:rPr>
          <w:sz w:val="22"/>
        </w:rPr>
        <w:t xml:space="preserve"> </w:t>
      </w:r>
      <w:proofErr w:type="spellStart"/>
      <w:r w:rsidRPr="000451DF">
        <w:rPr>
          <w:sz w:val="22"/>
        </w:rPr>
        <w:t>vor</w:t>
      </w:r>
      <w:proofErr w:type="spellEnd"/>
      <w:r w:rsidRPr="000451DF">
        <w:rPr>
          <w:sz w:val="22"/>
        </w:rPr>
        <w:t xml:space="preserve"> </w:t>
      </w:r>
      <w:proofErr w:type="spellStart"/>
      <w:r w:rsidRPr="000451DF">
        <w:rPr>
          <w:sz w:val="22"/>
        </w:rPr>
        <w:t>mai</w:t>
      </w:r>
      <w:proofErr w:type="spellEnd"/>
      <w:r w:rsidRPr="000451DF">
        <w:rPr>
          <w:sz w:val="22"/>
        </w:rPr>
        <w:t xml:space="preserve"> </w:t>
      </w:r>
      <w:proofErr w:type="spellStart"/>
      <w:r w:rsidRPr="000451DF">
        <w:rPr>
          <w:sz w:val="22"/>
        </w:rPr>
        <w:t>avea</w:t>
      </w:r>
      <w:proofErr w:type="spellEnd"/>
      <w:r w:rsidRPr="000451DF">
        <w:rPr>
          <w:sz w:val="22"/>
        </w:rPr>
        <w:t xml:space="preserve"> </w:t>
      </w:r>
      <w:proofErr w:type="spellStart"/>
      <w:r w:rsidRPr="000451DF">
        <w:rPr>
          <w:sz w:val="22"/>
        </w:rPr>
        <w:t>trebuință</w:t>
      </w:r>
      <w:proofErr w:type="spellEnd"/>
      <w:r w:rsidRPr="000451DF">
        <w:rPr>
          <w:sz w:val="22"/>
        </w:rPr>
        <w:t xml:space="preserve"> </w:t>
      </w:r>
      <w:proofErr w:type="spellStart"/>
      <w:r w:rsidRPr="000451DF">
        <w:rPr>
          <w:sz w:val="22"/>
        </w:rPr>
        <w:t>nici</w:t>
      </w:r>
      <w:proofErr w:type="spellEnd"/>
      <w:r w:rsidRPr="000451DF">
        <w:rPr>
          <w:sz w:val="22"/>
        </w:rPr>
        <w:t xml:space="preserve"> de </w:t>
      </w:r>
      <w:proofErr w:type="spellStart"/>
      <w:r w:rsidRPr="000451DF">
        <w:rPr>
          <w:sz w:val="22"/>
        </w:rPr>
        <w:t>lampă</w:t>
      </w:r>
      <w:proofErr w:type="spellEnd"/>
      <w:r w:rsidRPr="000451DF">
        <w:rPr>
          <w:sz w:val="22"/>
        </w:rPr>
        <w:t xml:space="preserve">, </w:t>
      </w:r>
      <w:proofErr w:type="spellStart"/>
      <w:r w:rsidRPr="000451DF">
        <w:rPr>
          <w:sz w:val="22"/>
        </w:rPr>
        <w:t>nici</w:t>
      </w:r>
      <w:proofErr w:type="spellEnd"/>
      <w:r w:rsidRPr="000451DF">
        <w:rPr>
          <w:sz w:val="22"/>
        </w:rPr>
        <w:t xml:space="preserve"> de </w:t>
      </w:r>
      <w:proofErr w:type="spellStart"/>
      <w:r w:rsidRPr="000451DF">
        <w:rPr>
          <w:sz w:val="22"/>
        </w:rPr>
        <w:t>lumina</w:t>
      </w:r>
      <w:proofErr w:type="spellEnd"/>
      <w:r w:rsidRPr="000451DF">
        <w:rPr>
          <w:sz w:val="22"/>
        </w:rPr>
        <w:t xml:space="preserve"> </w:t>
      </w:r>
      <w:proofErr w:type="spellStart"/>
      <w:r w:rsidRPr="000451DF">
        <w:rPr>
          <w:sz w:val="22"/>
        </w:rPr>
        <w:t>soarelui</w:t>
      </w:r>
      <w:proofErr w:type="spellEnd"/>
      <w:r w:rsidRPr="000451DF">
        <w:rPr>
          <w:sz w:val="22"/>
        </w:rPr>
        <w:t xml:space="preserve">, </w:t>
      </w:r>
      <w:proofErr w:type="spellStart"/>
      <w:r w:rsidRPr="000451DF">
        <w:rPr>
          <w:sz w:val="22"/>
        </w:rPr>
        <w:t>pentru</w:t>
      </w:r>
      <w:proofErr w:type="spellEnd"/>
      <w:r w:rsidRPr="000451DF">
        <w:rPr>
          <w:sz w:val="22"/>
        </w:rPr>
        <w:t xml:space="preserve"> </w:t>
      </w:r>
      <w:proofErr w:type="spellStart"/>
      <w:r w:rsidRPr="000451DF">
        <w:rPr>
          <w:sz w:val="22"/>
        </w:rPr>
        <w:t>că</w:t>
      </w:r>
      <w:proofErr w:type="spellEnd"/>
      <w:r w:rsidRPr="000451DF">
        <w:rPr>
          <w:sz w:val="22"/>
        </w:rPr>
        <w:t xml:space="preserve"> </w:t>
      </w:r>
      <w:proofErr w:type="spellStart"/>
      <w:r w:rsidRPr="000451DF">
        <w:rPr>
          <w:sz w:val="22"/>
        </w:rPr>
        <w:t>Domnul</w:t>
      </w:r>
      <w:proofErr w:type="spellEnd"/>
      <w:r w:rsidRPr="000451DF">
        <w:rPr>
          <w:sz w:val="22"/>
        </w:rPr>
        <w:t xml:space="preserve"> </w:t>
      </w:r>
      <w:proofErr w:type="spellStart"/>
      <w:r w:rsidRPr="000451DF">
        <w:rPr>
          <w:sz w:val="22"/>
        </w:rPr>
        <w:t>Dumnezeu</w:t>
      </w:r>
      <w:proofErr w:type="spellEnd"/>
      <w:r w:rsidRPr="000451DF">
        <w:rPr>
          <w:sz w:val="22"/>
        </w:rPr>
        <w:t xml:space="preserve"> </w:t>
      </w:r>
      <w:proofErr w:type="spellStart"/>
      <w:r w:rsidRPr="000451DF">
        <w:rPr>
          <w:sz w:val="22"/>
        </w:rPr>
        <w:t>îi</w:t>
      </w:r>
      <w:proofErr w:type="spellEnd"/>
      <w:r w:rsidRPr="000451DF">
        <w:rPr>
          <w:sz w:val="22"/>
        </w:rPr>
        <w:t xml:space="preserve"> va </w:t>
      </w:r>
      <w:proofErr w:type="spellStart"/>
      <w:r w:rsidRPr="000451DF">
        <w:rPr>
          <w:sz w:val="22"/>
        </w:rPr>
        <w:t>lumina</w:t>
      </w:r>
      <w:proofErr w:type="spellEnd"/>
      <w:r w:rsidRPr="000451DF">
        <w:rPr>
          <w:sz w:val="22"/>
        </w:rPr>
        <w:t>” (</w:t>
      </w:r>
      <w:proofErr w:type="spellStart"/>
      <w:r w:rsidRPr="000451DF">
        <w:rPr>
          <w:sz w:val="22"/>
        </w:rPr>
        <w:t>Apoc</w:t>
      </w:r>
      <w:proofErr w:type="spellEnd"/>
      <w:r w:rsidRPr="000451DF">
        <w:rPr>
          <w:sz w:val="22"/>
        </w:rPr>
        <w:t xml:space="preserve">. 22:5). </w:t>
      </w:r>
      <w:proofErr w:type="spellStart"/>
      <w:r w:rsidRPr="000451DF">
        <w:rPr>
          <w:sz w:val="22"/>
        </w:rPr>
        <w:t>Așteptarea</w:t>
      </w:r>
      <w:proofErr w:type="spellEnd"/>
      <w:r w:rsidRPr="000451DF">
        <w:rPr>
          <w:sz w:val="22"/>
        </w:rPr>
        <w:t xml:space="preserve"> </w:t>
      </w:r>
      <w:proofErr w:type="spellStart"/>
      <w:r w:rsidRPr="000451DF">
        <w:rPr>
          <w:sz w:val="22"/>
        </w:rPr>
        <w:t>merită</w:t>
      </w:r>
      <w:proofErr w:type="spellEnd"/>
      <w:r w:rsidRPr="000451DF">
        <w:rPr>
          <w:sz w:val="22"/>
        </w:rPr>
        <w:t>.</w:t>
      </w:r>
    </w:p>
    <w:p w14:paraId="04D76C78" w14:textId="3C7E1F21" w:rsidR="00E73527" w:rsidRPr="000451DF" w:rsidRDefault="00E73527" w:rsidP="000451DF">
      <w:pPr>
        <w:pStyle w:val="Prrafodelista"/>
        <w:rPr>
          <w:sz w:val="22"/>
        </w:rPr>
      </w:pPr>
    </w:p>
    <w:sectPr w:rsidR="00E73527" w:rsidRPr="000451DF" w:rsidSect="002E0826">
      <w:pgSz w:w="11906" w:h="16838"/>
      <w:pgMar w:top="720" w:right="424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8903CE"/>
    <w:multiLevelType w:val="multilevel"/>
    <w:tmpl w:val="DD383A00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58562536"/>
    <w:multiLevelType w:val="hybridMultilevel"/>
    <w:tmpl w:val="A856947E"/>
    <w:lvl w:ilvl="0" w:tplc="10C836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F8E5D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8EF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6AC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62AA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5837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EC85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184B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D81A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768039081">
    <w:abstractNumId w:val="0"/>
  </w:num>
  <w:num w:numId="2" w16cid:durableId="17471431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E32"/>
    <w:rsid w:val="000451DF"/>
    <w:rsid w:val="000F5E32"/>
    <w:rsid w:val="001E4AA8"/>
    <w:rsid w:val="002B7CFB"/>
    <w:rsid w:val="002E0826"/>
    <w:rsid w:val="003036B8"/>
    <w:rsid w:val="00395C43"/>
    <w:rsid w:val="00492798"/>
    <w:rsid w:val="004D5CB2"/>
    <w:rsid w:val="006B286A"/>
    <w:rsid w:val="008F10E9"/>
    <w:rsid w:val="009F3396"/>
    <w:rsid w:val="00BA3EAE"/>
    <w:rsid w:val="00C46A68"/>
    <w:rsid w:val="00CC4E45"/>
    <w:rsid w:val="00D87325"/>
    <w:rsid w:val="00DF27C2"/>
    <w:rsid w:val="00E7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0A954"/>
  <w15:chartTrackingRefBased/>
  <w15:docId w15:val="{4597CE0C-82FE-4258-A96D-A85E5A093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6B8"/>
    <w:rPr>
      <w:kern w:val="0"/>
      <w:sz w:val="24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0F5E3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F5E3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F5E3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F5E3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F5E3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F5E3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F5E3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F5E3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F5E3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tabblica">
    <w:name w:val="Cita bíblica"/>
    <w:basedOn w:val="Fuentedeprrafopredeter"/>
    <w:uiPriority w:val="1"/>
    <w:qFormat/>
    <w:rsid w:val="00BA3EAE"/>
    <w:rPr>
      <w:b/>
      <w:bCs/>
      <w:color w:val="C00000"/>
    </w:rPr>
  </w:style>
  <w:style w:type="paragraph" w:styleId="Sinespaciado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0F5E32"/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  <w14:ligatures w14:val="non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F5E32"/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  <w14:ligatures w14:val="non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F5E32"/>
    <w:rPr>
      <w:rFonts w:eastAsiaTheme="majorEastAsia" w:cstheme="majorBidi"/>
      <w:color w:val="0F4761" w:themeColor="accent1" w:themeShade="BF"/>
      <w:kern w:val="0"/>
      <w:sz w:val="28"/>
      <w:szCs w:val="28"/>
      <w14:ligatures w14:val="non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F5E32"/>
    <w:rPr>
      <w:rFonts w:eastAsiaTheme="majorEastAsia" w:cstheme="majorBidi"/>
      <w:i/>
      <w:iCs/>
      <w:color w:val="0F4761" w:themeColor="accent1" w:themeShade="BF"/>
      <w:kern w:val="0"/>
      <w:sz w:val="24"/>
      <w14:ligatures w14:val="non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F5E32"/>
    <w:rPr>
      <w:rFonts w:eastAsiaTheme="majorEastAsia" w:cstheme="majorBidi"/>
      <w:color w:val="0F4761" w:themeColor="accent1" w:themeShade="BF"/>
      <w:kern w:val="0"/>
      <w:sz w:val="24"/>
      <w14:ligatures w14:val="none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F5E32"/>
    <w:rPr>
      <w:rFonts w:eastAsiaTheme="majorEastAsia" w:cstheme="majorBidi"/>
      <w:i/>
      <w:iCs/>
      <w:color w:val="595959" w:themeColor="text1" w:themeTint="A6"/>
      <w:kern w:val="0"/>
      <w:sz w:val="24"/>
      <w14:ligatures w14:val="none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F5E32"/>
    <w:rPr>
      <w:rFonts w:eastAsiaTheme="majorEastAsia" w:cstheme="majorBidi"/>
      <w:color w:val="595959" w:themeColor="text1" w:themeTint="A6"/>
      <w:kern w:val="0"/>
      <w:sz w:val="24"/>
      <w14:ligatures w14:val="none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F5E32"/>
    <w:rPr>
      <w:rFonts w:eastAsiaTheme="majorEastAsia" w:cstheme="majorBidi"/>
      <w:i/>
      <w:iCs/>
      <w:color w:val="272727" w:themeColor="text1" w:themeTint="D8"/>
      <w:kern w:val="0"/>
      <w:sz w:val="24"/>
      <w14:ligatures w14:val="none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F5E32"/>
    <w:rPr>
      <w:rFonts w:eastAsiaTheme="majorEastAsia" w:cstheme="majorBidi"/>
      <w:color w:val="272727" w:themeColor="text1" w:themeTint="D8"/>
      <w:kern w:val="0"/>
      <w:sz w:val="24"/>
      <w14:ligatures w14:val="none"/>
    </w:rPr>
  </w:style>
  <w:style w:type="paragraph" w:styleId="Ttulo">
    <w:name w:val="Title"/>
    <w:basedOn w:val="Normal"/>
    <w:next w:val="Normal"/>
    <w:link w:val="TtuloCar"/>
    <w:uiPriority w:val="10"/>
    <w:qFormat/>
    <w:rsid w:val="000F5E3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0F5E32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Subttulo">
    <w:name w:val="Subtitle"/>
    <w:basedOn w:val="Normal"/>
    <w:next w:val="Normal"/>
    <w:link w:val="SubttuloCar"/>
    <w:uiPriority w:val="11"/>
    <w:qFormat/>
    <w:rsid w:val="000F5E3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0F5E32"/>
    <w:rPr>
      <w:rFonts w:eastAsiaTheme="majorEastAsia" w:cstheme="majorBidi"/>
      <w:color w:val="595959" w:themeColor="text1" w:themeTint="A6"/>
      <w:spacing w:val="15"/>
      <w:kern w:val="0"/>
      <w:sz w:val="28"/>
      <w:szCs w:val="28"/>
      <w14:ligatures w14:val="none"/>
    </w:rPr>
  </w:style>
  <w:style w:type="paragraph" w:styleId="Cita">
    <w:name w:val="Quote"/>
    <w:basedOn w:val="Normal"/>
    <w:next w:val="Normal"/>
    <w:link w:val="CitaCar"/>
    <w:uiPriority w:val="29"/>
    <w:qFormat/>
    <w:rsid w:val="000F5E3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0F5E32"/>
    <w:rPr>
      <w:i/>
      <w:iCs/>
      <w:color w:val="404040" w:themeColor="text1" w:themeTint="BF"/>
      <w:kern w:val="0"/>
      <w:sz w:val="24"/>
      <w14:ligatures w14:val="none"/>
    </w:rPr>
  </w:style>
  <w:style w:type="paragraph" w:styleId="Prrafodelista">
    <w:name w:val="List Paragraph"/>
    <w:basedOn w:val="Normal"/>
    <w:uiPriority w:val="34"/>
    <w:qFormat/>
    <w:rsid w:val="000F5E32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0F5E32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F5E3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F5E32"/>
    <w:rPr>
      <w:i/>
      <w:iCs/>
      <w:color w:val="0F4761" w:themeColor="accent1" w:themeShade="BF"/>
      <w:kern w:val="0"/>
      <w:sz w:val="24"/>
      <w14:ligatures w14:val="none"/>
    </w:rPr>
  </w:style>
  <w:style w:type="character" w:styleId="Referenciaintensa">
    <w:name w:val="Intense Reference"/>
    <w:basedOn w:val="Fuentedeprrafopredeter"/>
    <w:uiPriority w:val="32"/>
    <w:qFormat/>
    <w:rsid w:val="000F5E3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6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55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94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5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Sergio</cp:lastModifiedBy>
  <cp:revision>2</cp:revision>
  <dcterms:created xsi:type="dcterms:W3CDTF">2024-03-29T09:42:00Z</dcterms:created>
  <dcterms:modified xsi:type="dcterms:W3CDTF">2024-03-29T09:42:00Z</dcterms:modified>
</cp:coreProperties>
</file>