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DDAD2" w14:textId="6B16ED89" w:rsidR="000F5E32" w:rsidRPr="008F58EF" w:rsidRDefault="000129AF" w:rsidP="000F5E32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8F58EF">
        <w:rPr>
          <w:b/>
          <w:bCs/>
          <w:sz w:val="28"/>
          <w:szCs w:val="28"/>
        </w:rPr>
        <w:t>NAGHIHINTAY SA PANGINOON</w:t>
      </w:r>
      <w:r w:rsidR="000F5E32" w:rsidRPr="008F58EF">
        <w:rPr>
          <w:b/>
          <w:bCs/>
          <w:sz w:val="28"/>
          <w:szCs w:val="28"/>
        </w:rPr>
        <w:t>.</w:t>
      </w:r>
    </w:p>
    <w:p w14:paraId="063D8DF5" w14:textId="498D06F2" w:rsidR="002B7CFB" w:rsidRPr="008F58EF" w:rsidRDefault="000129AF" w:rsidP="002B7CFB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8F58EF">
        <w:rPr>
          <w:sz w:val="28"/>
          <w:szCs w:val="28"/>
        </w:rPr>
        <w:t xml:space="preserve">Ang </w:t>
      </w:r>
      <w:proofErr w:type="spellStart"/>
      <w:r w:rsidRPr="008F58EF">
        <w:rPr>
          <w:sz w:val="28"/>
          <w:szCs w:val="28"/>
        </w:rPr>
        <w:t>ating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buhay</w:t>
      </w:r>
      <w:proofErr w:type="spellEnd"/>
      <w:r w:rsidRPr="008F58EF">
        <w:rPr>
          <w:sz w:val="28"/>
          <w:szCs w:val="28"/>
        </w:rPr>
        <w:t xml:space="preserve"> ay </w:t>
      </w:r>
      <w:proofErr w:type="spellStart"/>
      <w:r w:rsidRPr="008F58EF">
        <w:rPr>
          <w:sz w:val="28"/>
          <w:szCs w:val="28"/>
        </w:rPr>
        <w:t>puno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maliit</w:t>
      </w:r>
      <w:proofErr w:type="spellEnd"/>
      <w:r w:rsidRPr="008F58EF">
        <w:rPr>
          <w:sz w:val="28"/>
          <w:szCs w:val="28"/>
        </w:rPr>
        <w:t xml:space="preserve"> o </w:t>
      </w:r>
      <w:proofErr w:type="spellStart"/>
      <w:r w:rsidRPr="008F58EF">
        <w:rPr>
          <w:sz w:val="28"/>
          <w:szCs w:val="28"/>
        </w:rPr>
        <w:t>malaking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paghihintay</w:t>
      </w:r>
      <w:proofErr w:type="spellEnd"/>
      <w:r w:rsidRPr="008F58EF">
        <w:rPr>
          <w:sz w:val="28"/>
          <w:szCs w:val="28"/>
        </w:rPr>
        <w:t xml:space="preserve">. </w:t>
      </w:r>
      <w:proofErr w:type="spellStart"/>
      <w:r w:rsidRPr="008F58EF">
        <w:rPr>
          <w:sz w:val="28"/>
          <w:szCs w:val="28"/>
        </w:rPr>
        <w:t>Hinihintay</w:t>
      </w:r>
      <w:proofErr w:type="spellEnd"/>
      <w:r w:rsidRPr="008F58EF">
        <w:rPr>
          <w:sz w:val="28"/>
          <w:szCs w:val="28"/>
        </w:rPr>
        <w:t xml:space="preserve"> natin ang </w:t>
      </w:r>
      <w:proofErr w:type="spellStart"/>
      <w:r w:rsidRPr="008F58EF">
        <w:rPr>
          <w:sz w:val="28"/>
          <w:szCs w:val="28"/>
        </w:rPr>
        <w:t>pagsilang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isang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sanggol</w:t>
      </w:r>
      <w:proofErr w:type="spellEnd"/>
      <w:r w:rsidRPr="008F58EF">
        <w:rPr>
          <w:sz w:val="28"/>
          <w:szCs w:val="28"/>
        </w:rPr>
        <w:t xml:space="preserve">, ang </w:t>
      </w:r>
      <w:proofErr w:type="spellStart"/>
      <w:r w:rsidRPr="008F58EF">
        <w:rPr>
          <w:sz w:val="28"/>
          <w:szCs w:val="28"/>
        </w:rPr>
        <w:t>resulta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pagsusulit</w:t>
      </w:r>
      <w:proofErr w:type="spellEnd"/>
      <w:r w:rsidRPr="008F58EF">
        <w:rPr>
          <w:sz w:val="28"/>
          <w:szCs w:val="28"/>
        </w:rPr>
        <w:t xml:space="preserve">, ang </w:t>
      </w:r>
      <w:proofErr w:type="spellStart"/>
      <w:r w:rsidRPr="008F58EF">
        <w:rPr>
          <w:sz w:val="28"/>
          <w:szCs w:val="28"/>
        </w:rPr>
        <w:t>kagalingan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isang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karamdaman</w:t>
      </w:r>
      <w:proofErr w:type="spellEnd"/>
      <w:r w:rsidR="002B7CFB" w:rsidRPr="008F58EF">
        <w:rPr>
          <w:sz w:val="28"/>
          <w:szCs w:val="28"/>
        </w:rPr>
        <w:t>...</w:t>
      </w:r>
    </w:p>
    <w:p w14:paraId="1968D235" w14:textId="4B0CC441" w:rsidR="002B7CFB" w:rsidRPr="008F58EF" w:rsidRDefault="004766D3" w:rsidP="002B7CFB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8F58EF">
        <w:rPr>
          <w:sz w:val="28"/>
          <w:szCs w:val="28"/>
        </w:rPr>
        <w:t>Gayunpaman</w:t>
      </w:r>
      <w:proofErr w:type="spellEnd"/>
      <w:r w:rsidRPr="008F58EF">
        <w:rPr>
          <w:sz w:val="28"/>
          <w:szCs w:val="28"/>
        </w:rPr>
        <w:t xml:space="preserve">, ang </w:t>
      </w:r>
      <w:proofErr w:type="spellStart"/>
      <w:r w:rsidRPr="008F58EF">
        <w:rPr>
          <w:sz w:val="28"/>
          <w:szCs w:val="28"/>
        </w:rPr>
        <w:t>paghihintay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Panginoon</w:t>
      </w:r>
      <w:proofErr w:type="spellEnd"/>
      <w:r w:rsidRPr="008F58EF">
        <w:rPr>
          <w:sz w:val="28"/>
          <w:szCs w:val="28"/>
        </w:rPr>
        <w:t xml:space="preserve"> ay </w:t>
      </w:r>
      <w:proofErr w:type="spellStart"/>
      <w:r w:rsidRPr="008F58EF">
        <w:rPr>
          <w:sz w:val="28"/>
          <w:szCs w:val="28"/>
        </w:rPr>
        <w:t>higit</w:t>
      </w:r>
      <w:proofErr w:type="spellEnd"/>
      <w:r w:rsidRPr="008F58EF">
        <w:rPr>
          <w:sz w:val="28"/>
          <w:szCs w:val="28"/>
        </w:rPr>
        <w:t xml:space="preserve"> pa </w:t>
      </w:r>
      <w:proofErr w:type="spellStart"/>
      <w:r w:rsidRPr="008F58EF">
        <w:rPr>
          <w:sz w:val="28"/>
          <w:szCs w:val="28"/>
        </w:rPr>
        <w:t>isang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positibong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paghihintay</w:t>
      </w:r>
      <w:proofErr w:type="spellEnd"/>
      <w:r w:rsidR="002B7CFB" w:rsidRPr="008F58EF">
        <w:rPr>
          <w:sz w:val="28"/>
          <w:szCs w:val="28"/>
        </w:rPr>
        <w:t xml:space="preserve">. </w:t>
      </w:r>
      <w:r w:rsidRPr="008F58EF">
        <w:rPr>
          <w:sz w:val="28"/>
          <w:szCs w:val="28"/>
        </w:rPr>
        <w:t xml:space="preserve">Ang </w:t>
      </w:r>
      <w:proofErr w:type="spellStart"/>
      <w:r w:rsidRPr="008F58EF">
        <w:rPr>
          <w:sz w:val="28"/>
          <w:szCs w:val="28"/>
        </w:rPr>
        <w:t>paghihintay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Diyos</w:t>
      </w:r>
      <w:proofErr w:type="spellEnd"/>
      <w:r w:rsidRPr="008F58EF">
        <w:rPr>
          <w:sz w:val="28"/>
          <w:szCs w:val="28"/>
        </w:rPr>
        <w:t xml:space="preserve"> ay </w:t>
      </w:r>
      <w:proofErr w:type="spellStart"/>
      <w:r w:rsidRPr="008F58EF">
        <w:rPr>
          <w:sz w:val="28"/>
          <w:szCs w:val="28"/>
        </w:rPr>
        <w:t>tiyak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magbubunga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isang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maligayang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buhay</w:t>
      </w:r>
      <w:proofErr w:type="spellEnd"/>
      <w:r w:rsidRPr="008F58EF">
        <w:rPr>
          <w:sz w:val="28"/>
          <w:szCs w:val="28"/>
        </w:rPr>
        <w:t xml:space="preserve">, </w:t>
      </w:r>
      <w:proofErr w:type="spellStart"/>
      <w:r w:rsidRPr="008F58EF">
        <w:rPr>
          <w:sz w:val="28"/>
          <w:szCs w:val="28"/>
        </w:rPr>
        <w:t>na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ligtas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kasalanan</w:t>
      </w:r>
      <w:proofErr w:type="spellEnd"/>
      <w:r w:rsidR="002B7CFB" w:rsidRPr="008F58EF">
        <w:rPr>
          <w:sz w:val="28"/>
          <w:szCs w:val="28"/>
        </w:rPr>
        <w:t>.</w:t>
      </w:r>
    </w:p>
    <w:p w14:paraId="1E58F9DF" w14:textId="11082FB0" w:rsidR="002B7CFB" w:rsidRPr="008F58EF" w:rsidRDefault="004766D3" w:rsidP="002B7CFB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8F58EF">
        <w:rPr>
          <w:sz w:val="28"/>
          <w:szCs w:val="28"/>
        </w:rPr>
        <w:t>Ngunit</w:t>
      </w:r>
      <w:proofErr w:type="spellEnd"/>
      <w:r w:rsidRPr="008F58EF">
        <w:rPr>
          <w:sz w:val="28"/>
          <w:szCs w:val="28"/>
        </w:rPr>
        <w:t xml:space="preserve"> ang </w:t>
      </w:r>
      <w:proofErr w:type="spellStart"/>
      <w:r w:rsidRPr="008F58EF">
        <w:rPr>
          <w:sz w:val="28"/>
          <w:szCs w:val="28"/>
        </w:rPr>
        <w:t>paghihintay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ito</w:t>
      </w:r>
      <w:proofErr w:type="spellEnd"/>
      <w:r w:rsidRPr="008F58EF">
        <w:rPr>
          <w:sz w:val="28"/>
          <w:szCs w:val="28"/>
        </w:rPr>
        <w:t xml:space="preserve"> ay </w:t>
      </w:r>
      <w:proofErr w:type="spellStart"/>
      <w:r w:rsidRPr="008F58EF">
        <w:rPr>
          <w:sz w:val="28"/>
          <w:szCs w:val="28"/>
        </w:rPr>
        <w:t>nagpapahiwatig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tiyaga</w:t>
      </w:r>
      <w:proofErr w:type="spellEnd"/>
      <w:r w:rsidRPr="008F58EF">
        <w:rPr>
          <w:sz w:val="28"/>
          <w:szCs w:val="28"/>
        </w:rPr>
        <w:t xml:space="preserve">. </w:t>
      </w:r>
      <w:proofErr w:type="spellStart"/>
      <w:r w:rsidRPr="008F58EF">
        <w:rPr>
          <w:sz w:val="28"/>
          <w:szCs w:val="28"/>
        </w:rPr>
        <w:t>Mahaba</w:t>
      </w:r>
      <w:proofErr w:type="spellEnd"/>
      <w:r w:rsidRPr="008F58EF">
        <w:rPr>
          <w:sz w:val="28"/>
          <w:szCs w:val="28"/>
        </w:rPr>
        <w:t xml:space="preserve"> ang </w:t>
      </w:r>
      <w:proofErr w:type="spellStart"/>
      <w:r w:rsidRPr="008F58EF">
        <w:rPr>
          <w:sz w:val="28"/>
          <w:szCs w:val="28"/>
        </w:rPr>
        <w:t>paghihintay</w:t>
      </w:r>
      <w:proofErr w:type="spellEnd"/>
      <w:r w:rsidRPr="008F58EF">
        <w:rPr>
          <w:sz w:val="28"/>
          <w:szCs w:val="28"/>
        </w:rPr>
        <w:t xml:space="preserve">, </w:t>
      </w:r>
      <w:proofErr w:type="spellStart"/>
      <w:r w:rsidRPr="008F58EF">
        <w:rPr>
          <w:sz w:val="28"/>
          <w:szCs w:val="28"/>
        </w:rPr>
        <w:t>ngunit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hindi</w:t>
      </w:r>
      <w:proofErr w:type="spellEnd"/>
      <w:r w:rsidRPr="008F58EF">
        <w:rPr>
          <w:sz w:val="28"/>
          <w:szCs w:val="28"/>
        </w:rPr>
        <w:t xml:space="preserve"> tayo </w:t>
      </w:r>
      <w:proofErr w:type="spellStart"/>
      <w:r w:rsidRPr="008F58EF">
        <w:rPr>
          <w:sz w:val="28"/>
          <w:szCs w:val="28"/>
        </w:rPr>
        <w:t>dapat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mawalan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pag-asa</w:t>
      </w:r>
      <w:proofErr w:type="spellEnd"/>
      <w:r w:rsidR="002B7CFB" w:rsidRPr="008F58EF">
        <w:rPr>
          <w:sz w:val="28"/>
          <w:szCs w:val="28"/>
        </w:rPr>
        <w:t xml:space="preserve"> (Hab. 2:3).</w:t>
      </w:r>
    </w:p>
    <w:p w14:paraId="17570C4C" w14:textId="666413FA" w:rsidR="002B7CFB" w:rsidRPr="008F58EF" w:rsidRDefault="004766D3" w:rsidP="002B7CFB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8F58EF">
        <w:rPr>
          <w:sz w:val="28"/>
          <w:szCs w:val="28"/>
        </w:rPr>
        <w:t xml:space="preserve">Hindi tayo </w:t>
      </w:r>
      <w:proofErr w:type="spellStart"/>
      <w:r w:rsidRPr="008F58EF">
        <w:rPr>
          <w:sz w:val="28"/>
          <w:szCs w:val="28"/>
        </w:rPr>
        <w:t>naghihintay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na</w:t>
      </w:r>
      <w:proofErr w:type="spellEnd"/>
      <w:r w:rsidRPr="008F58EF">
        <w:rPr>
          <w:sz w:val="28"/>
          <w:szCs w:val="28"/>
        </w:rPr>
        <w:t xml:space="preserve"> mag-isa. Ang lahat ng </w:t>
      </w:r>
      <w:proofErr w:type="spellStart"/>
      <w:r w:rsidRPr="008F58EF">
        <w:rPr>
          <w:sz w:val="28"/>
          <w:szCs w:val="28"/>
        </w:rPr>
        <w:t>Nilikha</w:t>
      </w:r>
      <w:proofErr w:type="spellEnd"/>
      <w:r w:rsidRPr="008F58EF">
        <w:rPr>
          <w:sz w:val="28"/>
          <w:szCs w:val="28"/>
        </w:rPr>
        <w:t xml:space="preserve"> ay </w:t>
      </w:r>
      <w:proofErr w:type="spellStart"/>
      <w:r w:rsidRPr="008F58EF">
        <w:rPr>
          <w:sz w:val="28"/>
          <w:szCs w:val="28"/>
        </w:rPr>
        <w:t>sabik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naghihintay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ating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pagliligtas</w:t>
      </w:r>
      <w:proofErr w:type="spellEnd"/>
      <w:r w:rsidRPr="008F58EF">
        <w:rPr>
          <w:sz w:val="28"/>
          <w:szCs w:val="28"/>
        </w:rPr>
        <w:t xml:space="preserve"> (Rom. 8:18-25). Ito ay </w:t>
      </w:r>
      <w:proofErr w:type="spellStart"/>
      <w:r w:rsidRPr="008F58EF">
        <w:rPr>
          <w:sz w:val="28"/>
          <w:szCs w:val="28"/>
        </w:rPr>
        <w:t>hindi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isang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pasibong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paghihintay</w:t>
      </w:r>
      <w:proofErr w:type="spellEnd"/>
      <w:r w:rsidRPr="008F58EF">
        <w:rPr>
          <w:sz w:val="28"/>
          <w:szCs w:val="28"/>
        </w:rPr>
        <w:t xml:space="preserve">, </w:t>
      </w:r>
      <w:proofErr w:type="spellStart"/>
      <w:r w:rsidRPr="008F58EF">
        <w:rPr>
          <w:sz w:val="28"/>
          <w:szCs w:val="28"/>
        </w:rPr>
        <w:t>ngunit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isang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aktibo</w:t>
      </w:r>
      <w:proofErr w:type="spellEnd"/>
      <w:r w:rsidRPr="008F58EF">
        <w:rPr>
          <w:sz w:val="28"/>
          <w:szCs w:val="28"/>
        </w:rPr>
        <w:t xml:space="preserve">. </w:t>
      </w:r>
      <w:proofErr w:type="spellStart"/>
      <w:r w:rsidRPr="008F58EF">
        <w:rPr>
          <w:sz w:val="28"/>
          <w:szCs w:val="28"/>
        </w:rPr>
        <w:t>Dapat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nating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hangarin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ito</w:t>
      </w:r>
      <w:proofErr w:type="spellEnd"/>
      <w:r w:rsidRPr="008F58EF">
        <w:rPr>
          <w:sz w:val="28"/>
          <w:szCs w:val="28"/>
        </w:rPr>
        <w:t xml:space="preserve">, at </w:t>
      </w:r>
      <w:proofErr w:type="spellStart"/>
      <w:r w:rsidRPr="008F58EF">
        <w:rPr>
          <w:sz w:val="28"/>
          <w:szCs w:val="28"/>
        </w:rPr>
        <w:t>sikaping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mapanatili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ito</w:t>
      </w:r>
      <w:proofErr w:type="spellEnd"/>
      <w:r w:rsidRPr="008F58EF">
        <w:rPr>
          <w:sz w:val="28"/>
          <w:szCs w:val="28"/>
        </w:rPr>
        <w:t xml:space="preserve"> (Awit</w:t>
      </w:r>
      <w:r w:rsidR="002B7CFB" w:rsidRPr="008F58EF">
        <w:rPr>
          <w:sz w:val="28"/>
          <w:szCs w:val="28"/>
        </w:rPr>
        <w:t xml:space="preserve"> 63:1; 27:14).</w:t>
      </w:r>
    </w:p>
    <w:p w14:paraId="2BB0A24A" w14:textId="680C5503" w:rsidR="000F5E32" w:rsidRPr="008F58EF" w:rsidRDefault="00206D24" w:rsidP="000F5E32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8F58EF">
        <w:rPr>
          <w:b/>
          <w:bCs/>
          <w:sz w:val="28"/>
          <w:szCs w:val="28"/>
        </w:rPr>
        <w:t>MAGHINTAY NA MAY KAPAKUMBABAAN</w:t>
      </w:r>
      <w:r w:rsidR="000F5E32" w:rsidRPr="008F58EF">
        <w:rPr>
          <w:b/>
          <w:bCs/>
          <w:sz w:val="28"/>
          <w:szCs w:val="28"/>
        </w:rPr>
        <w:t xml:space="preserve"> (</w:t>
      </w:r>
      <w:r w:rsidRPr="008F58EF">
        <w:rPr>
          <w:b/>
          <w:bCs/>
          <w:sz w:val="28"/>
          <w:szCs w:val="28"/>
        </w:rPr>
        <w:t>Awit</w:t>
      </w:r>
      <w:r w:rsidR="000F5E32" w:rsidRPr="008F58EF">
        <w:rPr>
          <w:b/>
          <w:bCs/>
          <w:sz w:val="28"/>
          <w:szCs w:val="28"/>
        </w:rPr>
        <w:t xml:space="preserve"> 131).</w:t>
      </w:r>
    </w:p>
    <w:p w14:paraId="022EE03F" w14:textId="4BD1BC36" w:rsidR="002B7CFB" w:rsidRPr="008F58EF" w:rsidRDefault="00206D24" w:rsidP="00D87325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8F58EF">
        <w:rPr>
          <w:sz w:val="28"/>
          <w:szCs w:val="28"/>
        </w:rPr>
        <w:t>Si David, ang may-</w:t>
      </w:r>
      <w:proofErr w:type="spellStart"/>
      <w:r w:rsidRPr="008F58EF">
        <w:rPr>
          <w:sz w:val="28"/>
          <w:szCs w:val="28"/>
        </w:rPr>
        <w:t>akda</w:t>
      </w:r>
      <w:proofErr w:type="spellEnd"/>
      <w:r w:rsidRPr="008F58EF">
        <w:rPr>
          <w:sz w:val="28"/>
          <w:szCs w:val="28"/>
        </w:rPr>
        <w:t xml:space="preserve"> ng Awit 131, ay </w:t>
      </w:r>
      <w:proofErr w:type="spellStart"/>
      <w:r w:rsidRPr="008F58EF">
        <w:rPr>
          <w:sz w:val="28"/>
          <w:szCs w:val="28"/>
        </w:rPr>
        <w:t>pinahiran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bilang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kasunod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hari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noong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siya</w:t>
      </w:r>
      <w:proofErr w:type="spellEnd"/>
      <w:r w:rsidRPr="008F58EF">
        <w:rPr>
          <w:sz w:val="28"/>
          <w:szCs w:val="28"/>
        </w:rPr>
        <w:t xml:space="preserve"> ay </w:t>
      </w:r>
      <w:proofErr w:type="spellStart"/>
      <w:r w:rsidRPr="008F58EF">
        <w:rPr>
          <w:sz w:val="28"/>
          <w:szCs w:val="28"/>
        </w:rPr>
        <w:t>isang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abang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pastol</w:t>
      </w:r>
      <w:proofErr w:type="spellEnd"/>
      <w:r w:rsidRPr="008F58EF">
        <w:rPr>
          <w:sz w:val="28"/>
          <w:szCs w:val="28"/>
        </w:rPr>
        <w:t xml:space="preserve">. Natalo </w:t>
      </w:r>
      <w:proofErr w:type="spellStart"/>
      <w:r w:rsidRPr="008F58EF">
        <w:rPr>
          <w:sz w:val="28"/>
          <w:szCs w:val="28"/>
        </w:rPr>
        <w:t>niya</w:t>
      </w:r>
      <w:proofErr w:type="spellEnd"/>
      <w:r w:rsidRPr="008F58EF">
        <w:rPr>
          <w:sz w:val="28"/>
          <w:szCs w:val="28"/>
        </w:rPr>
        <w:t xml:space="preserve"> ang </w:t>
      </w:r>
      <w:proofErr w:type="spellStart"/>
      <w:r w:rsidRPr="008F58EF">
        <w:rPr>
          <w:sz w:val="28"/>
          <w:szCs w:val="28"/>
        </w:rPr>
        <w:t>isang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higante</w:t>
      </w:r>
      <w:proofErr w:type="spellEnd"/>
      <w:r w:rsidRPr="008F58EF">
        <w:rPr>
          <w:sz w:val="28"/>
          <w:szCs w:val="28"/>
        </w:rPr>
        <w:t xml:space="preserve">, </w:t>
      </w:r>
      <w:proofErr w:type="spellStart"/>
      <w:r w:rsidRPr="008F58EF">
        <w:rPr>
          <w:sz w:val="28"/>
          <w:szCs w:val="28"/>
        </w:rPr>
        <w:t>nanalo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isang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libong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laban</w:t>
      </w:r>
      <w:proofErr w:type="spellEnd"/>
      <w:r w:rsidRPr="008F58EF">
        <w:rPr>
          <w:sz w:val="28"/>
          <w:szCs w:val="28"/>
        </w:rPr>
        <w:t xml:space="preserve">, at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wakas ay </w:t>
      </w:r>
      <w:proofErr w:type="spellStart"/>
      <w:r w:rsidRPr="008F58EF">
        <w:rPr>
          <w:sz w:val="28"/>
          <w:szCs w:val="28"/>
        </w:rPr>
        <w:t>kinilala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bilang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hari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Israel.</w:t>
      </w:r>
    </w:p>
    <w:p w14:paraId="3472945A" w14:textId="367E93FE" w:rsidR="00D87325" w:rsidRPr="008F58EF" w:rsidRDefault="00071369" w:rsidP="00D87325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8F58EF">
        <w:rPr>
          <w:sz w:val="28"/>
          <w:szCs w:val="28"/>
        </w:rPr>
        <w:t xml:space="preserve">Sa </w:t>
      </w:r>
      <w:proofErr w:type="spellStart"/>
      <w:r w:rsidRPr="008F58EF">
        <w:rPr>
          <w:sz w:val="28"/>
          <w:szCs w:val="28"/>
        </w:rPr>
        <w:t>kabila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kanyang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unti-unting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pagbangon</w:t>
      </w:r>
      <w:proofErr w:type="spellEnd"/>
      <w:r w:rsidRPr="008F58EF">
        <w:rPr>
          <w:sz w:val="28"/>
          <w:szCs w:val="28"/>
        </w:rPr>
        <w:t xml:space="preserve">, </w:t>
      </w:r>
      <w:proofErr w:type="spellStart"/>
      <w:r w:rsidRPr="008F58EF">
        <w:rPr>
          <w:sz w:val="28"/>
          <w:szCs w:val="28"/>
        </w:rPr>
        <w:t>napanatili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ni</w:t>
      </w:r>
      <w:proofErr w:type="spellEnd"/>
      <w:r w:rsidRPr="008F58EF">
        <w:rPr>
          <w:sz w:val="28"/>
          <w:szCs w:val="28"/>
        </w:rPr>
        <w:t xml:space="preserve"> David ang </w:t>
      </w:r>
      <w:proofErr w:type="spellStart"/>
      <w:r w:rsidRPr="008F58EF">
        <w:rPr>
          <w:sz w:val="28"/>
          <w:szCs w:val="28"/>
        </w:rPr>
        <w:t>kanyang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kababaang-loob</w:t>
      </w:r>
      <w:proofErr w:type="spellEnd"/>
      <w:r w:rsidRPr="008F58EF">
        <w:rPr>
          <w:sz w:val="28"/>
          <w:szCs w:val="28"/>
        </w:rPr>
        <w:t xml:space="preserve">. Hindi </w:t>
      </w:r>
      <w:proofErr w:type="spellStart"/>
      <w:r w:rsidRPr="008F58EF">
        <w:rPr>
          <w:sz w:val="28"/>
          <w:szCs w:val="28"/>
        </w:rPr>
        <w:t>niya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sinubukang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kunin</w:t>
      </w:r>
      <w:proofErr w:type="spellEnd"/>
      <w:r w:rsidRPr="008F58EF">
        <w:rPr>
          <w:sz w:val="28"/>
          <w:szCs w:val="28"/>
        </w:rPr>
        <w:t xml:space="preserve"> para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kanyang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sarili</w:t>
      </w:r>
      <w:proofErr w:type="spellEnd"/>
      <w:r w:rsidRPr="008F58EF">
        <w:rPr>
          <w:sz w:val="28"/>
          <w:szCs w:val="28"/>
        </w:rPr>
        <w:t xml:space="preserve"> ang </w:t>
      </w:r>
      <w:proofErr w:type="spellStart"/>
      <w:r w:rsidRPr="008F58EF">
        <w:rPr>
          <w:sz w:val="28"/>
          <w:szCs w:val="28"/>
        </w:rPr>
        <w:t>mga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parangal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hindi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ibinigay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kanya ng </w:t>
      </w:r>
      <w:proofErr w:type="spellStart"/>
      <w:r w:rsidRPr="008F58EF">
        <w:rPr>
          <w:sz w:val="28"/>
          <w:szCs w:val="28"/>
        </w:rPr>
        <w:t>Diyos</w:t>
      </w:r>
      <w:proofErr w:type="spellEnd"/>
      <w:r w:rsidRPr="008F58EF">
        <w:rPr>
          <w:sz w:val="28"/>
          <w:szCs w:val="28"/>
        </w:rPr>
        <w:t xml:space="preserve">, </w:t>
      </w:r>
      <w:proofErr w:type="spellStart"/>
      <w:r w:rsidRPr="008F58EF">
        <w:rPr>
          <w:sz w:val="28"/>
          <w:szCs w:val="28"/>
        </w:rPr>
        <w:t>kahit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na</w:t>
      </w:r>
      <w:proofErr w:type="spellEnd"/>
      <w:r w:rsidRPr="008F58EF">
        <w:rPr>
          <w:sz w:val="28"/>
          <w:szCs w:val="28"/>
        </w:rPr>
        <w:t xml:space="preserve"> ang </w:t>
      </w:r>
      <w:proofErr w:type="spellStart"/>
      <w:r w:rsidRPr="008F58EF">
        <w:rPr>
          <w:sz w:val="28"/>
          <w:szCs w:val="28"/>
        </w:rPr>
        <w:t>mga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pangyayari</w:t>
      </w:r>
      <w:proofErr w:type="spellEnd"/>
      <w:r w:rsidRPr="008F58EF">
        <w:rPr>
          <w:sz w:val="28"/>
          <w:szCs w:val="28"/>
        </w:rPr>
        <w:t xml:space="preserve"> ay </w:t>
      </w:r>
      <w:proofErr w:type="spellStart"/>
      <w:r w:rsidRPr="008F58EF">
        <w:rPr>
          <w:sz w:val="28"/>
          <w:szCs w:val="28"/>
        </w:rPr>
        <w:t>tila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pumapabor</w:t>
      </w:r>
      <w:proofErr w:type="spellEnd"/>
      <w:r w:rsidRPr="008F58EF">
        <w:rPr>
          <w:sz w:val="28"/>
          <w:szCs w:val="28"/>
        </w:rPr>
        <w:t xml:space="preserve"> </w:t>
      </w:r>
      <w:r w:rsidR="00D87325" w:rsidRPr="008F58EF">
        <w:rPr>
          <w:sz w:val="28"/>
          <w:szCs w:val="28"/>
        </w:rPr>
        <w:t>(1 Sam. 24:6).</w:t>
      </w:r>
    </w:p>
    <w:p w14:paraId="75BE9738" w14:textId="73FEF401" w:rsidR="00D87325" w:rsidRPr="008F58EF" w:rsidRDefault="00605766" w:rsidP="00D87325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8F58EF">
        <w:rPr>
          <w:sz w:val="28"/>
          <w:szCs w:val="28"/>
        </w:rPr>
        <w:t>Pakiramdam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niya</w:t>
      </w:r>
      <w:proofErr w:type="spellEnd"/>
      <w:r w:rsidRPr="008F58EF">
        <w:rPr>
          <w:sz w:val="28"/>
          <w:szCs w:val="28"/>
        </w:rPr>
        <w:t xml:space="preserve"> ay parang "</w:t>
      </w:r>
      <w:proofErr w:type="spellStart"/>
      <w:r w:rsidRPr="008F58EF">
        <w:rPr>
          <w:sz w:val="28"/>
          <w:szCs w:val="28"/>
        </w:rPr>
        <w:t>batang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inawat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suso</w:t>
      </w:r>
      <w:proofErr w:type="spellEnd"/>
      <w:r w:rsidRPr="008F58EF">
        <w:rPr>
          <w:sz w:val="28"/>
          <w:szCs w:val="28"/>
        </w:rPr>
        <w:t xml:space="preserve">"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harap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Panginoon</w:t>
      </w:r>
      <w:proofErr w:type="spellEnd"/>
      <w:r w:rsidRPr="008F58EF">
        <w:rPr>
          <w:sz w:val="28"/>
          <w:szCs w:val="28"/>
        </w:rPr>
        <w:t xml:space="preserve">. Ang </w:t>
      </w:r>
      <w:proofErr w:type="spellStart"/>
      <w:r w:rsidRPr="008F58EF">
        <w:rPr>
          <w:sz w:val="28"/>
          <w:szCs w:val="28"/>
        </w:rPr>
        <w:t>pag-awat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suso</w:t>
      </w:r>
      <w:proofErr w:type="spellEnd"/>
      <w:r w:rsidRPr="008F58EF">
        <w:rPr>
          <w:sz w:val="28"/>
          <w:szCs w:val="28"/>
        </w:rPr>
        <w:t xml:space="preserve"> ay </w:t>
      </w:r>
      <w:proofErr w:type="spellStart"/>
      <w:r w:rsidRPr="008F58EF">
        <w:rPr>
          <w:sz w:val="28"/>
          <w:szCs w:val="28"/>
        </w:rPr>
        <w:t>nangyayari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isang</w:t>
      </w:r>
      <w:proofErr w:type="spellEnd"/>
      <w:r w:rsidRPr="008F58EF">
        <w:rPr>
          <w:sz w:val="28"/>
          <w:szCs w:val="28"/>
        </w:rPr>
        <w:t xml:space="preserve"> bata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pagitan</w:t>
      </w:r>
      <w:proofErr w:type="spellEnd"/>
      <w:r w:rsidRPr="008F58EF">
        <w:rPr>
          <w:sz w:val="28"/>
          <w:szCs w:val="28"/>
        </w:rPr>
        <w:t xml:space="preserve"> ng 2 at 7 </w:t>
      </w:r>
      <w:proofErr w:type="spellStart"/>
      <w:r w:rsidRPr="008F58EF">
        <w:rPr>
          <w:sz w:val="28"/>
          <w:szCs w:val="28"/>
        </w:rPr>
        <w:t>taong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gulang</w:t>
      </w:r>
      <w:proofErr w:type="spellEnd"/>
      <w:r w:rsidRPr="008F58EF">
        <w:rPr>
          <w:sz w:val="28"/>
          <w:szCs w:val="28"/>
        </w:rPr>
        <w:t xml:space="preserve">. Mulat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kanyang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kahinaan</w:t>
      </w:r>
      <w:proofErr w:type="spellEnd"/>
      <w:r w:rsidRPr="008F58EF">
        <w:rPr>
          <w:sz w:val="28"/>
          <w:szCs w:val="28"/>
        </w:rPr>
        <w:t xml:space="preserve"> at </w:t>
      </w:r>
      <w:proofErr w:type="spellStart"/>
      <w:r w:rsidRPr="008F58EF">
        <w:rPr>
          <w:sz w:val="28"/>
          <w:szCs w:val="28"/>
        </w:rPr>
        <w:t>kamangmangan</w:t>
      </w:r>
      <w:proofErr w:type="spellEnd"/>
      <w:r w:rsidRPr="008F58EF">
        <w:rPr>
          <w:sz w:val="28"/>
          <w:szCs w:val="28"/>
        </w:rPr>
        <w:t xml:space="preserve">, </w:t>
      </w:r>
      <w:proofErr w:type="spellStart"/>
      <w:r w:rsidRPr="008F58EF">
        <w:rPr>
          <w:sz w:val="28"/>
          <w:szCs w:val="28"/>
        </w:rPr>
        <w:t>hinahanap</w:t>
      </w:r>
      <w:proofErr w:type="spellEnd"/>
      <w:r w:rsidRPr="008F58EF">
        <w:rPr>
          <w:sz w:val="28"/>
          <w:szCs w:val="28"/>
        </w:rPr>
        <w:t xml:space="preserve"> pa </w:t>
      </w:r>
      <w:proofErr w:type="spellStart"/>
      <w:r w:rsidRPr="008F58EF">
        <w:rPr>
          <w:sz w:val="28"/>
          <w:szCs w:val="28"/>
        </w:rPr>
        <w:t>rin</w:t>
      </w:r>
      <w:proofErr w:type="spellEnd"/>
      <w:r w:rsidRPr="008F58EF">
        <w:rPr>
          <w:sz w:val="28"/>
          <w:szCs w:val="28"/>
        </w:rPr>
        <w:t xml:space="preserve"> ng bata ang </w:t>
      </w:r>
      <w:proofErr w:type="spellStart"/>
      <w:r w:rsidRPr="008F58EF">
        <w:rPr>
          <w:sz w:val="28"/>
          <w:szCs w:val="28"/>
        </w:rPr>
        <w:t>magiliw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mga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bisig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kanyang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ina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upang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makahanap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ginhawa</w:t>
      </w:r>
      <w:proofErr w:type="spellEnd"/>
      <w:r w:rsidRPr="008F58EF">
        <w:rPr>
          <w:sz w:val="28"/>
          <w:szCs w:val="28"/>
        </w:rPr>
        <w:t xml:space="preserve"> at </w:t>
      </w:r>
      <w:proofErr w:type="spellStart"/>
      <w:r w:rsidRPr="008F58EF">
        <w:rPr>
          <w:sz w:val="28"/>
          <w:szCs w:val="28"/>
        </w:rPr>
        <w:t>proteksyon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kanila</w:t>
      </w:r>
      <w:proofErr w:type="spellEnd"/>
      <w:r w:rsidR="00D87325" w:rsidRPr="008F58EF">
        <w:rPr>
          <w:sz w:val="28"/>
          <w:szCs w:val="28"/>
        </w:rPr>
        <w:t>.</w:t>
      </w:r>
    </w:p>
    <w:p w14:paraId="13DF1C32" w14:textId="7FE29513" w:rsidR="00D87325" w:rsidRPr="008F58EF" w:rsidRDefault="00605766" w:rsidP="00D87325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8F58EF">
        <w:rPr>
          <w:sz w:val="28"/>
          <w:szCs w:val="28"/>
        </w:rPr>
        <w:t>Gayundin</w:t>
      </w:r>
      <w:proofErr w:type="spellEnd"/>
      <w:r w:rsidRPr="008F58EF">
        <w:rPr>
          <w:sz w:val="28"/>
          <w:szCs w:val="28"/>
        </w:rPr>
        <w:t xml:space="preserve">, </w:t>
      </w:r>
      <w:proofErr w:type="spellStart"/>
      <w:r w:rsidRPr="008F58EF">
        <w:rPr>
          <w:sz w:val="28"/>
          <w:szCs w:val="28"/>
        </w:rPr>
        <w:t>inaanyayahan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tayong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maging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katulad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mga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munting</w:t>
      </w:r>
      <w:proofErr w:type="spellEnd"/>
      <w:r w:rsidRPr="008F58EF">
        <w:rPr>
          <w:sz w:val="28"/>
          <w:szCs w:val="28"/>
        </w:rPr>
        <w:t xml:space="preserve"> bata, </w:t>
      </w:r>
      <w:proofErr w:type="spellStart"/>
      <w:r w:rsidRPr="008F58EF">
        <w:rPr>
          <w:sz w:val="28"/>
          <w:szCs w:val="28"/>
        </w:rPr>
        <w:t>na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naghihintay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buong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tiwala</w:t>
      </w:r>
      <w:proofErr w:type="spellEnd"/>
      <w:r w:rsidRPr="008F58EF">
        <w:rPr>
          <w:sz w:val="28"/>
          <w:szCs w:val="28"/>
        </w:rPr>
        <w:t xml:space="preserve"> at </w:t>
      </w:r>
      <w:proofErr w:type="spellStart"/>
      <w:r w:rsidRPr="008F58EF">
        <w:rPr>
          <w:sz w:val="28"/>
          <w:szCs w:val="28"/>
        </w:rPr>
        <w:t>mapagkumbaba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walang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hanggang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mga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bisig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ating</w:t>
      </w:r>
      <w:proofErr w:type="spellEnd"/>
      <w:r w:rsidRPr="008F58EF">
        <w:rPr>
          <w:sz w:val="28"/>
          <w:szCs w:val="28"/>
        </w:rPr>
        <w:t xml:space="preserve"> Ama </w:t>
      </w:r>
      <w:r w:rsidR="00D87325" w:rsidRPr="008F58EF">
        <w:rPr>
          <w:sz w:val="28"/>
          <w:szCs w:val="28"/>
        </w:rPr>
        <w:t xml:space="preserve">(Mt. 18:3; </w:t>
      </w:r>
      <w:proofErr w:type="spellStart"/>
      <w:r w:rsidR="00D87325" w:rsidRPr="008F58EF">
        <w:rPr>
          <w:sz w:val="28"/>
          <w:szCs w:val="28"/>
        </w:rPr>
        <w:t>Deut</w:t>
      </w:r>
      <w:proofErr w:type="spellEnd"/>
      <w:r w:rsidR="00D87325" w:rsidRPr="008F58EF">
        <w:rPr>
          <w:sz w:val="28"/>
          <w:szCs w:val="28"/>
        </w:rPr>
        <w:t xml:space="preserve"> . 33:27; Ps. 131:3).</w:t>
      </w:r>
    </w:p>
    <w:p w14:paraId="324EB392" w14:textId="51F449A7" w:rsidR="000F5E32" w:rsidRPr="008F58EF" w:rsidRDefault="00C1278E" w:rsidP="000F5E32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8F58EF">
        <w:rPr>
          <w:b/>
          <w:bCs/>
          <w:sz w:val="28"/>
          <w:szCs w:val="28"/>
        </w:rPr>
        <w:t xml:space="preserve">MAGHINTAY SA MAHIRAP NA PANAHON </w:t>
      </w:r>
      <w:r w:rsidR="000F5E32" w:rsidRPr="008F58EF">
        <w:rPr>
          <w:b/>
          <w:bCs/>
          <w:sz w:val="28"/>
          <w:szCs w:val="28"/>
        </w:rPr>
        <w:t>(</w:t>
      </w:r>
      <w:r w:rsidR="00206D24" w:rsidRPr="008F58EF">
        <w:rPr>
          <w:b/>
          <w:bCs/>
          <w:sz w:val="28"/>
          <w:szCs w:val="28"/>
        </w:rPr>
        <w:t>Awit</w:t>
      </w:r>
      <w:r w:rsidR="000F5E32" w:rsidRPr="008F58EF">
        <w:rPr>
          <w:b/>
          <w:bCs/>
          <w:sz w:val="28"/>
          <w:szCs w:val="28"/>
        </w:rPr>
        <w:t xml:space="preserve"> 126).</w:t>
      </w:r>
    </w:p>
    <w:p w14:paraId="70A7633D" w14:textId="0180E2E6" w:rsidR="00492798" w:rsidRPr="008F58EF" w:rsidRDefault="004431D7" w:rsidP="00492798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8F58EF">
        <w:rPr>
          <w:sz w:val="28"/>
          <w:szCs w:val="28"/>
        </w:rPr>
        <w:t xml:space="preserve">Ang </w:t>
      </w:r>
      <w:proofErr w:type="spellStart"/>
      <w:r w:rsidRPr="008F58EF">
        <w:rPr>
          <w:sz w:val="28"/>
          <w:szCs w:val="28"/>
        </w:rPr>
        <w:t>konteksto</w:t>
      </w:r>
      <w:proofErr w:type="spellEnd"/>
      <w:r w:rsidRPr="008F58EF">
        <w:rPr>
          <w:sz w:val="28"/>
          <w:szCs w:val="28"/>
        </w:rPr>
        <w:t xml:space="preserve"> kung </w:t>
      </w:r>
      <w:proofErr w:type="spellStart"/>
      <w:r w:rsidRPr="008F58EF">
        <w:rPr>
          <w:sz w:val="28"/>
          <w:szCs w:val="28"/>
        </w:rPr>
        <w:t>saan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isinulat</w:t>
      </w:r>
      <w:proofErr w:type="spellEnd"/>
      <w:r w:rsidRPr="008F58EF">
        <w:rPr>
          <w:sz w:val="28"/>
          <w:szCs w:val="28"/>
        </w:rPr>
        <w:t xml:space="preserve"> ang Awit 126 ay </w:t>
      </w:r>
      <w:proofErr w:type="spellStart"/>
      <w:r w:rsidRPr="008F58EF">
        <w:rPr>
          <w:sz w:val="28"/>
          <w:szCs w:val="28"/>
        </w:rPr>
        <w:t>napaka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nakakapanghina</w:t>
      </w:r>
      <w:proofErr w:type="spellEnd"/>
      <w:r w:rsidRPr="008F58EF">
        <w:rPr>
          <w:sz w:val="28"/>
          <w:szCs w:val="28"/>
        </w:rPr>
        <w:t xml:space="preserve">: Ang Israel ay </w:t>
      </w:r>
      <w:proofErr w:type="spellStart"/>
      <w:r w:rsidRPr="008F58EF">
        <w:rPr>
          <w:sz w:val="28"/>
          <w:szCs w:val="28"/>
        </w:rPr>
        <w:t>binihag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Babilonia, </w:t>
      </w:r>
      <w:proofErr w:type="spellStart"/>
      <w:r w:rsidRPr="008F58EF">
        <w:rPr>
          <w:sz w:val="28"/>
          <w:szCs w:val="28"/>
        </w:rPr>
        <w:t>habang</w:t>
      </w:r>
      <w:proofErr w:type="spellEnd"/>
      <w:r w:rsidRPr="008F58EF">
        <w:rPr>
          <w:sz w:val="28"/>
          <w:szCs w:val="28"/>
        </w:rPr>
        <w:t xml:space="preserve"> ang Jerusalem at ang Templo ay </w:t>
      </w:r>
      <w:proofErr w:type="spellStart"/>
      <w:r w:rsidRPr="008F58EF">
        <w:rPr>
          <w:sz w:val="28"/>
          <w:szCs w:val="28"/>
        </w:rPr>
        <w:t>nawasak</w:t>
      </w:r>
      <w:proofErr w:type="spellEnd"/>
      <w:r w:rsidR="00492798" w:rsidRPr="008F58EF">
        <w:rPr>
          <w:sz w:val="28"/>
          <w:szCs w:val="28"/>
        </w:rPr>
        <w:t>.</w:t>
      </w:r>
    </w:p>
    <w:p w14:paraId="617BC7DD" w14:textId="5CF3063B" w:rsidR="00492798" w:rsidRPr="008F58EF" w:rsidRDefault="003D339F" w:rsidP="00492798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8F58EF">
        <w:rPr>
          <w:sz w:val="28"/>
          <w:szCs w:val="28"/>
        </w:rPr>
        <w:t>Gayunpaman</w:t>
      </w:r>
      <w:proofErr w:type="spellEnd"/>
      <w:r w:rsidRPr="008F58EF">
        <w:rPr>
          <w:sz w:val="28"/>
          <w:szCs w:val="28"/>
        </w:rPr>
        <w:t xml:space="preserve">, ang </w:t>
      </w:r>
      <w:proofErr w:type="spellStart"/>
      <w:r w:rsidRPr="008F58EF">
        <w:rPr>
          <w:sz w:val="28"/>
          <w:szCs w:val="28"/>
        </w:rPr>
        <w:t>salmista</w:t>
      </w:r>
      <w:proofErr w:type="spellEnd"/>
      <w:r w:rsidRPr="008F58EF">
        <w:rPr>
          <w:sz w:val="28"/>
          <w:szCs w:val="28"/>
        </w:rPr>
        <w:t xml:space="preserve"> ay </w:t>
      </w:r>
      <w:proofErr w:type="spellStart"/>
      <w:r w:rsidRPr="008F58EF">
        <w:rPr>
          <w:sz w:val="28"/>
          <w:szCs w:val="28"/>
        </w:rPr>
        <w:t>umaawit</w:t>
      </w:r>
      <w:proofErr w:type="spellEnd"/>
      <w:r w:rsidRPr="008F58EF">
        <w:rPr>
          <w:sz w:val="28"/>
          <w:szCs w:val="28"/>
        </w:rPr>
        <w:t>: “</w:t>
      </w:r>
      <w:proofErr w:type="spellStart"/>
      <w:r w:rsidRPr="008F58EF">
        <w:rPr>
          <w:sz w:val="28"/>
          <w:szCs w:val="28"/>
        </w:rPr>
        <w:t>Ginawa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Panginoon</w:t>
      </w:r>
      <w:proofErr w:type="spellEnd"/>
      <w:r w:rsidRPr="008F58EF">
        <w:rPr>
          <w:sz w:val="28"/>
          <w:szCs w:val="28"/>
        </w:rPr>
        <w:t xml:space="preserve"> ang </w:t>
      </w:r>
      <w:proofErr w:type="spellStart"/>
      <w:r w:rsidRPr="008F58EF">
        <w:rPr>
          <w:sz w:val="28"/>
          <w:szCs w:val="28"/>
        </w:rPr>
        <w:t>mga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dakilang</w:t>
      </w:r>
      <w:proofErr w:type="spellEnd"/>
      <w:r w:rsidRPr="008F58EF">
        <w:rPr>
          <w:sz w:val="28"/>
          <w:szCs w:val="28"/>
        </w:rPr>
        <w:t xml:space="preserve"> bagay para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atin</w:t>
      </w:r>
      <w:proofErr w:type="spellEnd"/>
      <w:r w:rsidRPr="008F58EF">
        <w:rPr>
          <w:sz w:val="28"/>
          <w:szCs w:val="28"/>
        </w:rPr>
        <w:t xml:space="preserve">, at tayo ay </w:t>
      </w:r>
      <w:proofErr w:type="spellStart"/>
      <w:r w:rsidRPr="008F58EF">
        <w:rPr>
          <w:sz w:val="28"/>
          <w:szCs w:val="28"/>
        </w:rPr>
        <w:t>nagagalak</w:t>
      </w:r>
      <w:proofErr w:type="spellEnd"/>
      <w:r w:rsidRPr="008F58EF">
        <w:rPr>
          <w:sz w:val="28"/>
          <w:szCs w:val="28"/>
        </w:rPr>
        <w:t xml:space="preserve">” (Awit </w:t>
      </w:r>
      <w:r w:rsidR="00492798" w:rsidRPr="008F58EF">
        <w:rPr>
          <w:sz w:val="28"/>
          <w:szCs w:val="28"/>
        </w:rPr>
        <w:t>126:3).</w:t>
      </w:r>
    </w:p>
    <w:p w14:paraId="0ECD4610" w14:textId="128FAD24" w:rsidR="00492798" w:rsidRPr="008F58EF" w:rsidRDefault="005A3BBF" w:rsidP="00492798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8F58EF">
        <w:rPr>
          <w:sz w:val="28"/>
          <w:szCs w:val="28"/>
        </w:rPr>
        <w:t>Kasiyahan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pagkabihag</w:t>
      </w:r>
      <w:proofErr w:type="spellEnd"/>
      <w:r w:rsidRPr="008F58EF">
        <w:rPr>
          <w:sz w:val="28"/>
          <w:szCs w:val="28"/>
        </w:rPr>
        <w:t xml:space="preserve">? Ligaya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sakit</w:t>
      </w:r>
      <w:proofErr w:type="spellEnd"/>
      <w:r w:rsidRPr="008F58EF">
        <w:rPr>
          <w:sz w:val="28"/>
          <w:szCs w:val="28"/>
        </w:rPr>
        <w:t xml:space="preserve">? </w:t>
      </w:r>
      <w:proofErr w:type="spellStart"/>
      <w:r w:rsidRPr="008F58EF">
        <w:rPr>
          <w:sz w:val="28"/>
          <w:szCs w:val="28"/>
        </w:rPr>
        <w:t>Maaari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ba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tayong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maging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masaya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ngayon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isang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mundong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bihag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kasalanan</w:t>
      </w:r>
      <w:proofErr w:type="spellEnd"/>
      <w:r w:rsidR="00492798" w:rsidRPr="008F58EF">
        <w:rPr>
          <w:sz w:val="28"/>
          <w:szCs w:val="28"/>
        </w:rPr>
        <w:t>?</w:t>
      </w:r>
    </w:p>
    <w:p w14:paraId="27F0035B" w14:textId="571235FE" w:rsidR="00492798" w:rsidRPr="008F58EF" w:rsidRDefault="004E1444" w:rsidP="00492798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8F58EF">
        <w:rPr>
          <w:sz w:val="28"/>
          <w:szCs w:val="28"/>
        </w:rPr>
        <w:t xml:space="preserve">Oo. Masaya </w:t>
      </w:r>
      <w:proofErr w:type="spellStart"/>
      <w:r w:rsidRPr="008F58EF">
        <w:rPr>
          <w:sz w:val="28"/>
          <w:szCs w:val="28"/>
        </w:rPr>
        <w:t>dahil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hindi</w:t>
      </w:r>
      <w:proofErr w:type="spellEnd"/>
      <w:r w:rsidRPr="008F58EF">
        <w:rPr>
          <w:sz w:val="28"/>
          <w:szCs w:val="28"/>
        </w:rPr>
        <w:t xml:space="preserve"> natin </w:t>
      </w:r>
      <w:proofErr w:type="spellStart"/>
      <w:r w:rsidRPr="008F58EF">
        <w:rPr>
          <w:sz w:val="28"/>
          <w:szCs w:val="28"/>
        </w:rPr>
        <w:t>tinitingnan</w:t>
      </w:r>
      <w:proofErr w:type="spellEnd"/>
      <w:r w:rsidRPr="008F58EF">
        <w:rPr>
          <w:sz w:val="28"/>
          <w:szCs w:val="28"/>
        </w:rPr>
        <w:t xml:space="preserve"> ang </w:t>
      </w:r>
      <w:proofErr w:type="spellStart"/>
      <w:r w:rsidRPr="008F58EF">
        <w:rPr>
          <w:sz w:val="28"/>
          <w:szCs w:val="28"/>
        </w:rPr>
        <w:t>kasalukuyang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paghihirap</w:t>
      </w:r>
      <w:proofErr w:type="spellEnd"/>
      <w:r w:rsidRPr="008F58EF">
        <w:rPr>
          <w:sz w:val="28"/>
          <w:szCs w:val="28"/>
        </w:rPr>
        <w:t xml:space="preserve">. </w:t>
      </w:r>
      <w:proofErr w:type="spellStart"/>
      <w:r w:rsidRPr="008F58EF">
        <w:rPr>
          <w:sz w:val="28"/>
          <w:szCs w:val="28"/>
        </w:rPr>
        <w:t>Ibinabalik</w:t>
      </w:r>
      <w:proofErr w:type="spellEnd"/>
      <w:r w:rsidRPr="008F58EF">
        <w:rPr>
          <w:sz w:val="28"/>
          <w:szCs w:val="28"/>
        </w:rPr>
        <w:t xml:space="preserve"> ang </w:t>
      </w:r>
      <w:proofErr w:type="spellStart"/>
      <w:r w:rsidRPr="008F58EF">
        <w:rPr>
          <w:sz w:val="28"/>
          <w:szCs w:val="28"/>
        </w:rPr>
        <w:t>ating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paningin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upang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pagmasdan</w:t>
      </w:r>
      <w:proofErr w:type="spellEnd"/>
      <w:r w:rsidRPr="008F58EF">
        <w:rPr>
          <w:sz w:val="28"/>
          <w:szCs w:val="28"/>
        </w:rPr>
        <w:t xml:space="preserve"> ang </w:t>
      </w:r>
      <w:proofErr w:type="spellStart"/>
      <w:r w:rsidRPr="008F58EF">
        <w:rPr>
          <w:sz w:val="28"/>
          <w:szCs w:val="28"/>
        </w:rPr>
        <w:t>mga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dakilang</w:t>
      </w:r>
      <w:proofErr w:type="spellEnd"/>
      <w:r w:rsidRPr="008F58EF">
        <w:rPr>
          <w:sz w:val="28"/>
          <w:szCs w:val="28"/>
        </w:rPr>
        <w:t xml:space="preserve"> bagay </w:t>
      </w:r>
      <w:proofErr w:type="spellStart"/>
      <w:r w:rsidRPr="008F58EF">
        <w:rPr>
          <w:sz w:val="28"/>
          <w:szCs w:val="28"/>
        </w:rPr>
        <w:t>na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ginawa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Diyos</w:t>
      </w:r>
      <w:proofErr w:type="spellEnd"/>
      <w:r w:rsidR="00492798" w:rsidRPr="008F58EF">
        <w:rPr>
          <w:sz w:val="28"/>
          <w:szCs w:val="28"/>
        </w:rPr>
        <w:t>.</w:t>
      </w:r>
    </w:p>
    <w:p w14:paraId="264E369C" w14:textId="4A11BE58" w:rsidR="00492798" w:rsidRDefault="00C46EBD" w:rsidP="00492798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8F58EF">
        <w:rPr>
          <w:sz w:val="28"/>
          <w:szCs w:val="28"/>
        </w:rPr>
        <w:t>Pagkatapos</w:t>
      </w:r>
      <w:proofErr w:type="spellEnd"/>
      <w:r w:rsidRPr="008F58EF">
        <w:rPr>
          <w:sz w:val="28"/>
          <w:szCs w:val="28"/>
        </w:rPr>
        <w:t xml:space="preserve">, </w:t>
      </w:r>
      <w:proofErr w:type="spellStart"/>
      <w:r w:rsidRPr="008F58EF">
        <w:rPr>
          <w:sz w:val="28"/>
          <w:szCs w:val="28"/>
        </w:rPr>
        <w:t>titingin</w:t>
      </w:r>
      <w:proofErr w:type="spellEnd"/>
      <w:r w:rsidRPr="008F58EF">
        <w:rPr>
          <w:sz w:val="28"/>
          <w:szCs w:val="28"/>
        </w:rPr>
        <w:t xml:space="preserve"> tayo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hinaharap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nang</w:t>
      </w:r>
      <w:proofErr w:type="spellEnd"/>
      <w:r w:rsidRPr="008F58EF">
        <w:rPr>
          <w:sz w:val="28"/>
          <w:szCs w:val="28"/>
        </w:rPr>
        <w:t xml:space="preserve"> may </w:t>
      </w:r>
      <w:proofErr w:type="spellStart"/>
      <w:r w:rsidRPr="008F58EF">
        <w:rPr>
          <w:sz w:val="28"/>
          <w:szCs w:val="28"/>
        </w:rPr>
        <w:t>kagalakan</w:t>
      </w:r>
      <w:proofErr w:type="spellEnd"/>
      <w:r w:rsidRPr="008F58EF">
        <w:rPr>
          <w:sz w:val="28"/>
          <w:szCs w:val="28"/>
        </w:rPr>
        <w:t xml:space="preserve">. </w:t>
      </w:r>
      <w:proofErr w:type="spellStart"/>
      <w:r w:rsidRPr="008F58EF">
        <w:rPr>
          <w:sz w:val="28"/>
          <w:szCs w:val="28"/>
        </w:rPr>
        <w:t>Pagdating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ni</w:t>
      </w:r>
      <w:proofErr w:type="spellEnd"/>
      <w:r w:rsidRPr="008F58EF">
        <w:rPr>
          <w:sz w:val="28"/>
          <w:szCs w:val="28"/>
        </w:rPr>
        <w:t xml:space="preserve"> Jesus, ang </w:t>
      </w:r>
      <w:proofErr w:type="spellStart"/>
      <w:r w:rsidRPr="008F58EF">
        <w:rPr>
          <w:sz w:val="28"/>
          <w:szCs w:val="28"/>
        </w:rPr>
        <w:t>pag-iyak</w:t>
      </w:r>
      <w:proofErr w:type="spellEnd"/>
      <w:r w:rsidRPr="008F58EF">
        <w:rPr>
          <w:sz w:val="28"/>
          <w:szCs w:val="28"/>
        </w:rPr>
        <w:t xml:space="preserve"> ay </w:t>
      </w:r>
      <w:proofErr w:type="spellStart"/>
      <w:r w:rsidRPr="008F58EF">
        <w:rPr>
          <w:sz w:val="28"/>
          <w:szCs w:val="28"/>
        </w:rPr>
        <w:t>magiging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kagalakan</w:t>
      </w:r>
      <w:proofErr w:type="spellEnd"/>
      <w:r w:rsidRPr="008F58EF">
        <w:rPr>
          <w:sz w:val="28"/>
          <w:szCs w:val="28"/>
        </w:rPr>
        <w:t xml:space="preserve"> (Awit 126:6). “</w:t>
      </w:r>
      <w:proofErr w:type="gramStart"/>
      <w:r w:rsidRPr="008F58EF">
        <w:rPr>
          <w:sz w:val="28"/>
          <w:szCs w:val="28"/>
        </w:rPr>
        <w:t>kami</w:t>
      </w:r>
      <w:proofErr w:type="gramEnd"/>
      <w:r w:rsidRPr="008F58EF">
        <w:rPr>
          <w:sz w:val="28"/>
          <w:szCs w:val="28"/>
        </w:rPr>
        <w:t xml:space="preserve"> ay </w:t>
      </w:r>
      <w:proofErr w:type="spellStart"/>
      <w:r w:rsidRPr="008F58EF">
        <w:rPr>
          <w:sz w:val="28"/>
          <w:szCs w:val="28"/>
        </w:rPr>
        <w:t>katulad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mga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nanaginip</w:t>
      </w:r>
      <w:proofErr w:type="spellEnd"/>
      <w:r w:rsidRPr="008F58EF">
        <w:rPr>
          <w:sz w:val="28"/>
          <w:szCs w:val="28"/>
        </w:rPr>
        <w:t>” (Awit</w:t>
      </w:r>
      <w:r w:rsidR="00492798" w:rsidRPr="008F58EF">
        <w:rPr>
          <w:sz w:val="28"/>
          <w:szCs w:val="28"/>
        </w:rPr>
        <w:t xml:space="preserve"> 126:1).</w:t>
      </w:r>
    </w:p>
    <w:p w14:paraId="4852B177" w14:textId="77777777" w:rsidR="008F58EF" w:rsidRPr="008F58EF" w:rsidRDefault="008F58EF" w:rsidP="008F58EF">
      <w:pPr>
        <w:rPr>
          <w:sz w:val="28"/>
          <w:szCs w:val="28"/>
        </w:rPr>
      </w:pPr>
    </w:p>
    <w:p w14:paraId="104BB4D8" w14:textId="4B135795" w:rsidR="000F5E32" w:rsidRPr="008F58EF" w:rsidRDefault="009F77F5" w:rsidP="000F5E32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8F58EF">
        <w:rPr>
          <w:b/>
          <w:bCs/>
          <w:sz w:val="28"/>
          <w:szCs w:val="28"/>
        </w:rPr>
        <w:lastRenderedPageBreak/>
        <w:t>MAGHINTAY SA PAGTUBOS</w:t>
      </w:r>
      <w:r w:rsidR="000F5E32" w:rsidRPr="008F58EF">
        <w:rPr>
          <w:b/>
          <w:bCs/>
          <w:sz w:val="28"/>
          <w:szCs w:val="28"/>
        </w:rPr>
        <w:t xml:space="preserve"> (</w:t>
      </w:r>
      <w:r w:rsidR="00206D24" w:rsidRPr="008F58EF">
        <w:rPr>
          <w:b/>
          <w:bCs/>
          <w:sz w:val="28"/>
          <w:szCs w:val="28"/>
        </w:rPr>
        <w:t>Awit</w:t>
      </w:r>
      <w:r w:rsidR="000F5E32" w:rsidRPr="008F58EF">
        <w:rPr>
          <w:b/>
          <w:bCs/>
          <w:sz w:val="28"/>
          <w:szCs w:val="28"/>
        </w:rPr>
        <w:t xml:space="preserve"> 92).</w:t>
      </w:r>
    </w:p>
    <w:p w14:paraId="0BB4BC3F" w14:textId="48B6AFD4" w:rsidR="00492798" w:rsidRPr="008F58EF" w:rsidRDefault="008A1973" w:rsidP="008F10E9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8F58EF">
        <w:rPr>
          <w:sz w:val="28"/>
          <w:szCs w:val="28"/>
        </w:rPr>
        <w:t xml:space="preserve">Sa </w:t>
      </w:r>
      <w:proofErr w:type="spellStart"/>
      <w:r w:rsidRPr="008F58EF">
        <w:rPr>
          <w:sz w:val="28"/>
          <w:szCs w:val="28"/>
        </w:rPr>
        <w:t>superskripsiyon</w:t>
      </w:r>
      <w:proofErr w:type="spellEnd"/>
      <w:r w:rsidRPr="008F58EF">
        <w:rPr>
          <w:sz w:val="28"/>
          <w:szCs w:val="28"/>
        </w:rPr>
        <w:t xml:space="preserve"> ng Awit 92 </w:t>
      </w:r>
      <w:proofErr w:type="spellStart"/>
      <w:r w:rsidRPr="008F58EF">
        <w:rPr>
          <w:sz w:val="28"/>
          <w:szCs w:val="28"/>
        </w:rPr>
        <w:t>mababasa</w:t>
      </w:r>
      <w:proofErr w:type="spellEnd"/>
      <w:r w:rsidRPr="008F58EF">
        <w:rPr>
          <w:sz w:val="28"/>
          <w:szCs w:val="28"/>
        </w:rPr>
        <w:t xml:space="preserve"> natin: “Awit para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Sabbath.” </w:t>
      </w:r>
      <w:proofErr w:type="spellStart"/>
      <w:r w:rsidRPr="008F58EF">
        <w:rPr>
          <w:sz w:val="28"/>
          <w:szCs w:val="28"/>
        </w:rPr>
        <w:t>Makikita</w:t>
      </w:r>
      <w:proofErr w:type="spellEnd"/>
      <w:r w:rsidRPr="008F58EF">
        <w:rPr>
          <w:sz w:val="28"/>
          <w:szCs w:val="28"/>
        </w:rPr>
        <w:t xml:space="preserve"> natin </w:t>
      </w:r>
      <w:proofErr w:type="spellStart"/>
      <w:r w:rsidRPr="008F58EF">
        <w:rPr>
          <w:sz w:val="28"/>
          <w:szCs w:val="28"/>
        </w:rPr>
        <w:t>dito</w:t>
      </w:r>
      <w:proofErr w:type="spellEnd"/>
      <w:r w:rsidRPr="008F58EF">
        <w:rPr>
          <w:sz w:val="28"/>
          <w:szCs w:val="28"/>
        </w:rPr>
        <w:t xml:space="preserve"> ang </w:t>
      </w:r>
      <w:proofErr w:type="spellStart"/>
      <w:r w:rsidRPr="008F58EF">
        <w:rPr>
          <w:sz w:val="28"/>
          <w:szCs w:val="28"/>
        </w:rPr>
        <w:t>dalawang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aspeto</w:t>
      </w:r>
      <w:proofErr w:type="spellEnd"/>
      <w:r w:rsidRPr="008F58EF">
        <w:rPr>
          <w:sz w:val="28"/>
          <w:szCs w:val="28"/>
        </w:rPr>
        <w:t xml:space="preserve"> ng Sabbath: </w:t>
      </w:r>
      <w:proofErr w:type="spellStart"/>
      <w:r w:rsidRPr="008F58EF">
        <w:rPr>
          <w:sz w:val="28"/>
          <w:szCs w:val="28"/>
        </w:rPr>
        <w:t>Paglikha</w:t>
      </w:r>
      <w:proofErr w:type="spellEnd"/>
      <w:r w:rsidRPr="008F58EF">
        <w:rPr>
          <w:sz w:val="28"/>
          <w:szCs w:val="28"/>
        </w:rPr>
        <w:t xml:space="preserve"> at </w:t>
      </w:r>
      <w:proofErr w:type="spellStart"/>
      <w:r w:rsidRPr="008F58EF">
        <w:rPr>
          <w:sz w:val="28"/>
          <w:szCs w:val="28"/>
        </w:rPr>
        <w:t>Pagtubos</w:t>
      </w:r>
      <w:proofErr w:type="spellEnd"/>
      <w:r w:rsidR="008F10E9" w:rsidRPr="008F58EF">
        <w:rPr>
          <w:sz w:val="28"/>
          <w:szCs w:val="28"/>
        </w:rPr>
        <w:t>.</w:t>
      </w:r>
    </w:p>
    <w:p w14:paraId="4C255195" w14:textId="49080F2A" w:rsidR="008F10E9" w:rsidRPr="008F58EF" w:rsidRDefault="008A1973" w:rsidP="008F10E9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8F58EF">
        <w:rPr>
          <w:sz w:val="28"/>
          <w:szCs w:val="28"/>
        </w:rPr>
        <w:t>Nagagalak</w:t>
      </w:r>
      <w:proofErr w:type="spellEnd"/>
      <w:r w:rsidRPr="008F58EF">
        <w:rPr>
          <w:sz w:val="28"/>
          <w:szCs w:val="28"/>
        </w:rPr>
        <w:t xml:space="preserve"> tayo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pagmumuni-muni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nilikha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Diyos</w:t>
      </w:r>
      <w:proofErr w:type="spellEnd"/>
      <w:r w:rsidRPr="008F58EF">
        <w:rPr>
          <w:sz w:val="28"/>
          <w:szCs w:val="28"/>
        </w:rPr>
        <w:t xml:space="preserve"> (Awit 92:4-5). </w:t>
      </w:r>
      <w:proofErr w:type="spellStart"/>
      <w:r w:rsidRPr="008F58EF">
        <w:rPr>
          <w:sz w:val="28"/>
          <w:szCs w:val="28"/>
        </w:rPr>
        <w:t>Ngunit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marami</w:t>
      </w:r>
      <w:proofErr w:type="spellEnd"/>
      <w:r w:rsidRPr="008F58EF">
        <w:rPr>
          <w:sz w:val="28"/>
          <w:szCs w:val="28"/>
        </w:rPr>
        <w:t xml:space="preserve"> ang </w:t>
      </w:r>
      <w:proofErr w:type="spellStart"/>
      <w:r w:rsidRPr="008F58EF">
        <w:rPr>
          <w:sz w:val="28"/>
          <w:szCs w:val="28"/>
        </w:rPr>
        <w:t>hindi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tumatanggap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Lumikha</w:t>
      </w:r>
      <w:proofErr w:type="spellEnd"/>
      <w:r w:rsidRPr="008F58EF">
        <w:rPr>
          <w:sz w:val="28"/>
          <w:szCs w:val="28"/>
        </w:rPr>
        <w:t xml:space="preserve">, </w:t>
      </w:r>
      <w:proofErr w:type="spellStart"/>
      <w:r w:rsidRPr="008F58EF">
        <w:rPr>
          <w:sz w:val="28"/>
          <w:szCs w:val="28"/>
        </w:rPr>
        <w:t>ni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pagtubos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Kanyang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iniaalok</w:t>
      </w:r>
      <w:proofErr w:type="spellEnd"/>
      <w:r w:rsidRPr="008F58EF">
        <w:rPr>
          <w:sz w:val="28"/>
          <w:szCs w:val="28"/>
        </w:rPr>
        <w:t xml:space="preserve"> (Awit</w:t>
      </w:r>
      <w:r w:rsidR="008F10E9" w:rsidRPr="008F58EF">
        <w:rPr>
          <w:sz w:val="28"/>
          <w:szCs w:val="28"/>
        </w:rPr>
        <w:t xml:space="preserve"> 92:6-7).</w:t>
      </w:r>
    </w:p>
    <w:p w14:paraId="43E240E8" w14:textId="3DFCEE26" w:rsidR="008F10E9" w:rsidRPr="008F58EF" w:rsidRDefault="008A1973" w:rsidP="008F10E9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8F58EF">
        <w:rPr>
          <w:sz w:val="28"/>
          <w:szCs w:val="28"/>
        </w:rPr>
        <w:t>Gayunpaman</w:t>
      </w:r>
      <w:proofErr w:type="spellEnd"/>
      <w:r w:rsidRPr="008F58EF">
        <w:rPr>
          <w:sz w:val="28"/>
          <w:szCs w:val="28"/>
        </w:rPr>
        <w:t xml:space="preserve">, ang </w:t>
      </w:r>
      <w:proofErr w:type="spellStart"/>
      <w:r w:rsidRPr="008F58EF">
        <w:rPr>
          <w:sz w:val="28"/>
          <w:szCs w:val="28"/>
        </w:rPr>
        <w:t>mga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tumanggap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Tagapagligtas</w:t>
      </w:r>
      <w:proofErr w:type="spellEnd"/>
      <w:r w:rsidRPr="008F58EF">
        <w:rPr>
          <w:sz w:val="28"/>
          <w:szCs w:val="28"/>
        </w:rPr>
        <w:t xml:space="preserve"> ay </w:t>
      </w:r>
      <w:proofErr w:type="spellStart"/>
      <w:r w:rsidRPr="008F58EF">
        <w:rPr>
          <w:sz w:val="28"/>
          <w:szCs w:val="28"/>
        </w:rPr>
        <w:t>muling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lilikhain</w:t>
      </w:r>
      <w:proofErr w:type="spellEnd"/>
      <w:r w:rsidRPr="008F58EF">
        <w:rPr>
          <w:sz w:val="28"/>
          <w:szCs w:val="28"/>
        </w:rPr>
        <w:t xml:space="preserve">. </w:t>
      </w:r>
      <w:proofErr w:type="spellStart"/>
      <w:r w:rsidRPr="008F58EF">
        <w:rPr>
          <w:sz w:val="28"/>
          <w:szCs w:val="28"/>
        </w:rPr>
        <w:t>Tulad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mga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puno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palma</w:t>
      </w:r>
      <w:proofErr w:type="spellEnd"/>
      <w:r w:rsidRPr="008F58EF">
        <w:rPr>
          <w:sz w:val="28"/>
          <w:szCs w:val="28"/>
        </w:rPr>
        <w:t xml:space="preserve">, tayo ay </w:t>
      </w:r>
      <w:proofErr w:type="spellStart"/>
      <w:r w:rsidRPr="008F58EF">
        <w:rPr>
          <w:sz w:val="28"/>
          <w:szCs w:val="28"/>
        </w:rPr>
        <w:t>lalago</w:t>
      </w:r>
      <w:proofErr w:type="spellEnd"/>
      <w:r w:rsidRPr="008F58EF">
        <w:rPr>
          <w:sz w:val="28"/>
          <w:szCs w:val="28"/>
        </w:rPr>
        <w:t xml:space="preserve">, tayo ay </w:t>
      </w:r>
      <w:proofErr w:type="spellStart"/>
      <w:r w:rsidRPr="008F58EF">
        <w:rPr>
          <w:sz w:val="28"/>
          <w:szCs w:val="28"/>
        </w:rPr>
        <w:t>mamumunga</w:t>
      </w:r>
      <w:proofErr w:type="spellEnd"/>
      <w:r w:rsidRPr="008F58EF">
        <w:rPr>
          <w:sz w:val="28"/>
          <w:szCs w:val="28"/>
        </w:rPr>
        <w:t xml:space="preserve">, tayo ay </w:t>
      </w:r>
      <w:proofErr w:type="spellStart"/>
      <w:r w:rsidRPr="008F58EF">
        <w:rPr>
          <w:sz w:val="28"/>
          <w:szCs w:val="28"/>
        </w:rPr>
        <w:t>magiging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masigla</w:t>
      </w:r>
      <w:proofErr w:type="spellEnd"/>
      <w:r w:rsidRPr="008F58EF">
        <w:rPr>
          <w:sz w:val="28"/>
          <w:szCs w:val="28"/>
        </w:rPr>
        <w:t xml:space="preserve"> (Awit</w:t>
      </w:r>
      <w:r w:rsidR="00DF27C2" w:rsidRPr="008F58EF">
        <w:rPr>
          <w:sz w:val="28"/>
          <w:szCs w:val="28"/>
        </w:rPr>
        <w:t xml:space="preserve"> 92:12-14).</w:t>
      </w:r>
    </w:p>
    <w:p w14:paraId="49B7393F" w14:textId="1154FA61" w:rsidR="008F10E9" w:rsidRPr="008F58EF" w:rsidRDefault="002B623F" w:rsidP="008F10E9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8F58EF">
        <w:rPr>
          <w:sz w:val="28"/>
          <w:szCs w:val="28"/>
        </w:rPr>
        <w:t>tuwing</w:t>
      </w:r>
      <w:proofErr w:type="spellEnd"/>
      <w:r w:rsidRPr="008F58EF">
        <w:rPr>
          <w:sz w:val="28"/>
          <w:szCs w:val="28"/>
        </w:rPr>
        <w:t xml:space="preserve"> Sabado ay </w:t>
      </w:r>
      <w:proofErr w:type="spellStart"/>
      <w:r w:rsidRPr="008F58EF">
        <w:rPr>
          <w:sz w:val="28"/>
          <w:szCs w:val="28"/>
        </w:rPr>
        <w:t>pinapaalab</w:t>
      </w:r>
      <w:proofErr w:type="spellEnd"/>
      <w:r w:rsidRPr="008F58EF">
        <w:rPr>
          <w:sz w:val="28"/>
          <w:szCs w:val="28"/>
        </w:rPr>
        <w:t xml:space="preserve"> natin ang </w:t>
      </w:r>
      <w:proofErr w:type="spellStart"/>
      <w:r w:rsidRPr="008F58EF">
        <w:rPr>
          <w:sz w:val="28"/>
          <w:szCs w:val="28"/>
        </w:rPr>
        <w:t>ating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pag-asa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dalawang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paraan</w:t>
      </w:r>
      <w:proofErr w:type="spellEnd"/>
      <w:r w:rsidR="00DF27C2" w:rsidRPr="008F58EF">
        <w:rPr>
          <w:sz w:val="28"/>
          <w:szCs w:val="28"/>
        </w:rPr>
        <w:t>:</w:t>
      </w:r>
    </w:p>
    <w:p w14:paraId="79BEE374" w14:textId="391B6224" w:rsidR="008F10E9" w:rsidRPr="008F58EF" w:rsidRDefault="002B623F" w:rsidP="008F10E9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8F58EF">
        <w:rPr>
          <w:sz w:val="28"/>
          <w:szCs w:val="28"/>
        </w:rPr>
        <w:t>Tayo ay “</w:t>
      </w:r>
      <w:proofErr w:type="spellStart"/>
      <w:r w:rsidRPr="008F58EF">
        <w:rPr>
          <w:sz w:val="28"/>
          <w:szCs w:val="28"/>
        </w:rPr>
        <w:t>pinahiran</w:t>
      </w:r>
      <w:proofErr w:type="spellEnd"/>
      <w:r w:rsidRPr="008F58EF">
        <w:rPr>
          <w:sz w:val="28"/>
          <w:szCs w:val="28"/>
        </w:rPr>
        <w:t xml:space="preserve">.” Ang </w:t>
      </w:r>
      <w:proofErr w:type="spellStart"/>
      <w:r w:rsidRPr="008F58EF">
        <w:rPr>
          <w:sz w:val="28"/>
          <w:szCs w:val="28"/>
        </w:rPr>
        <w:t>espesyal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salitang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ito</w:t>
      </w:r>
      <w:proofErr w:type="spellEnd"/>
      <w:r w:rsidRPr="008F58EF">
        <w:rPr>
          <w:sz w:val="28"/>
          <w:szCs w:val="28"/>
        </w:rPr>
        <w:t xml:space="preserve"> ay </w:t>
      </w:r>
      <w:proofErr w:type="spellStart"/>
      <w:r w:rsidRPr="008F58EF">
        <w:rPr>
          <w:sz w:val="28"/>
          <w:szCs w:val="28"/>
        </w:rPr>
        <w:t>ginamit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upang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tumukoy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langis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hinaluan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hain</w:t>
      </w:r>
      <w:proofErr w:type="spellEnd"/>
      <w:r w:rsidRPr="008F58EF">
        <w:rPr>
          <w:sz w:val="28"/>
          <w:szCs w:val="28"/>
        </w:rPr>
        <w:t xml:space="preserve"> (Lev. 2:5). Tayo ay </w:t>
      </w:r>
      <w:proofErr w:type="spellStart"/>
      <w:r w:rsidRPr="008F58EF">
        <w:rPr>
          <w:sz w:val="28"/>
          <w:szCs w:val="28"/>
        </w:rPr>
        <w:t>hain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Diyos</w:t>
      </w:r>
      <w:proofErr w:type="spellEnd"/>
      <w:r w:rsidRPr="008F58EF">
        <w:rPr>
          <w:sz w:val="28"/>
          <w:szCs w:val="28"/>
        </w:rPr>
        <w:t xml:space="preserve"> </w:t>
      </w:r>
      <w:r w:rsidR="008F10E9" w:rsidRPr="008F58EF">
        <w:rPr>
          <w:sz w:val="28"/>
          <w:szCs w:val="28"/>
        </w:rPr>
        <w:t>(Rom. 12:1).</w:t>
      </w:r>
    </w:p>
    <w:p w14:paraId="1D007252" w14:textId="7002EAE4" w:rsidR="008F10E9" w:rsidRPr="008F58EF" w:rsidRDefault="00C41C2D" w:rsidP="008F10E9">
      <w:pPr>
        <w:pStyle w:val="Prrafodelista"/>
        <w:numPr>
          <w:ilvl w:val="2"/>
          <w:numId w:val="1"/>
        </w:numPr>
        <w:rPr>
          <w:sz w:val="28"/>
          <w:szCs w:val="28"/>
        </w:rPr>
      </w:pPr>
      <w:proofErr w:type="spellStart"/>
      <w:r w:rsidRPr="008F58EF">
        <w:rPr>
          <w:sz w:val="28"/>
          <w:szCs w:val="28"/>
        </w:rPr>
        <w:t>Ibinabahagi</w:t>
      </w:r>
      <w:proofErr w:type="spellEnd"/>
      <w:r w:rsidRPr="008F58EF">
        <w:rPr>
          <w:sz w:val="28"/>
          <w:szCs w:val="28"/>
        </w:rPr>
        <w:t xml:space="preserve"> natin ang </w:t>
      </w:r>
      <w:proofErr w:type="spellStart"/>
      <w:r w:rsidRPr="008F58EF">
        <w:rPr>
          <w:sz w:val="28"/>
          <w:szCs w:val="28"/>
        </w:rPr>
        <w:t>ating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pag-asa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iba</w:t>
      </w:r>
      <w:proofErr w:type="spellEnd"/>
      <w:r w:rsidRPr="008F58EF">
        <w:rPr>
          <w:sz w:val="28"/>
          <w:szCs w:val="28"/>
        </w:rPr>
        <w:t xml:space="preserve"> </w:t>
      </w:r>
      <w:r w:rsidR="008F10E9" w:rsidRPr="008F58EF">
        <w:rPr>
          <w:sz w:val="28"/>
          <w:szCs w:val="28"/>
        </w:rPr>
        <w:t>(</w:t>
      </w:r>
      <w:r w:rsidRPr="008F58EF">
        <w:rPr>
          <w:sz w:val="28"/>
          <w:szCs w:val="28"/>
        </w:rPr>
        <w:t xml:space="preserve">Awit </w:t>
      </w:r>
      <w:r w:rsidR="008F10E9" w:rsidRPr="008F58EF">
        <w:rPr>
          <w:sz w:val="28"/>
          <w:szCs w:val="28"/>
        </w:rPr>
        <w:t>92:15).</w:t>
      </w:r>
    </w:p>
    <w:p w14:paraId="3014FF98" w14:textId="09ADF6C8" w:rsidR="00395C43" w:rsidRPr="008F58EF" w:rsidRDefault="00C208F2" w:rsidP="000F5E32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8F58EF">
        <w:rPr>
          <w:b/>
          <w:bCs/>
          <w:sz w:val="28"/>
          <w:szCs w:val="28"/>
        </w:rPr>
        <w:t xml:space="preserve">MAGHINTAY SA MALUWALHATING UMAGA </w:t>
      </w:r>
      <w:r w:rsidR="000F5E32" w:rsidRPr="008F58EF">
        <w:rPr>
          <w:b/>
          <w:bCs/>
          <w:sz w:val="28"/>
          <w:szCs w:val="28"/>
        </w:rPr>
        <w:t>(</w:t>
      </w:r>
      <w:r w:rsidR="00206D24" w:rsidRPr="008F58EF">
        <w:rPr>
          <w:b/>
          <w:bCs/>
          <w:sz w:val="28"/>
          <w:szCs w:val="28"/>
        </w:rPr>
        <w:t>Awit</w:t>
      </w:r>
      <w:r w:rsidR="000F5E32" w:rsidRPr="008F58EF">
        <w:rPr>
          <w:b/>
          <w:bCs/>
          <w:sz w:val="28"/>
          <w:szCs w:val="28"/>
        </w:rPr>
        <w:t xml:space="preserve"> 143).</w:t>
      </w:r>
    </w:p>
    <w:p w14:paraId="1A67EC80" w14:textId="1474BBC2" w:rsidR="008F10E9" w:rsidRPr="008F58EF" w:rsidRDefault="00367476" w:rsidP="00E73527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8F58EF">
        <w:rPr>
          <w:sz w:val="28"/>
          <w:szCs w:val="28"/>
        </w:rPr>
        <w:t>Tatapusin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umaga</w:t>
      </w:r>
      <w:proofErr w:type="spellEnd"/>
      <w:r w:rsidRPr="008F58EF">
        <w:rPr>
          <w:sz w:val="28"/>
          <w:szCs w:val="28"/>
        </w:rPr>
        <w:t xml:space="preserve"> ang gabi ng </w:t>
      </w:r>
      <w:proofErr w:type="spellStart"/>
      <w:r w:rsidRPr="008F58EF">
        <w:rPr>
          <w:sz w:val="28"/>
          <w:szCs w:val="28"/>
        </w:rPr>
        <w:t>kawalan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pag-asa</w:t>
      </w:r>
      <w:proofErr w:type="spellEnd"/>
      <w:r w:rsidRPr="008F58EF">
        <w:rPr>
          <w:sz w:val="28"/>
          <w:szCs w:val="28"/>
        </w:rPr>
        <w:t xml:space="preserve"> at </w:t>
      </w:r>
      <w:proofErr w:type="spellStart"/>
      <w:r w:rsidRPr="008F58EF">
        <w:rPr>
          <w:sz w:val="28"/>
          <w:szCs w:val="28"/>
        </w:rPr>
        <w:t>dalamhati</w:t>
      </w:r>
      <w:proofErr w:type="spellEnd"/>
      <w:r w:rsidRPr="008F58EF">
        <w:rPr>
          <w:sz w:val="28"/>
          <w:szCs w:val="28"/>
        </w:rPr>
        <w:t xml:space="preserve"> (Awit 130:5-6; 30:5b)</w:t>
      </w:r>
      <w:r w:rsidR="00E73527" w:rsidRPr="008F58EF">
        <w:rPr>
          <w:sz w:val="28"/>
          <w:szCs w:val="28"/>
        </w:rPr>
        <w:t>.</w:t>
      </w:r>
    </w:p>
    <w:p w14:paraId="2B93AE2D" w14:textId="0C966CFE" w:rsidR="00E73527" w:rsidRPr="008F58EF" w:rsidRDefault="00380557" w:rsidP="00E73527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8F58EF">
        <w:rPr>
          <w:sz w:val="28"/>
          <w:szCs w:val="28"/>
        </w:rPr>
        <w:t>Hinihikayat</w:t>
      </w:r>
      <w:proofErr w:type="spellEnd"/>
      <w:r w:rsidRPr="008F58EF">
        <w:rPr>
          <w:sz w:val="28"/>
          <w:szCs w:val="28"/>
        </w:rPr>
        <w:t xml:space="preserve"> tayo </w:t>
      </w:r>
      <w:proofErr w:type="spellStart"/>
      <w:r w:rsidRPr="008F58EF">
        <w:rPr>
          <w:sz w:val="28"/>
          <w:szCs w:val="28"/>
        </w:rPr>
        <w:t>ni</w:t>
      </w:r>
      <w:proofErr w:type="spellEnd"/>
      <w:r w:rsidRPr="008F58EF">
        <w:rPr>
          <w:sz w:val="28"/>
          <w:szCs w:val="28"/>
        </w:rPr>
        <w:t xml:space="preserve"> Pedro </w:t>
      </w:r>
      <w:proofErr w:type="spellStart"/>
      <w:r w:rsidRPr="008F58EF">
        <w:rPr>
          <w:sz w:val="28"/>
          <w:szCs w:val="28"/>
        </w:rPr>
        <w:t>na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magtiwala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Salita ng </w:t>
      </w:r>
      <w:proofErr w:type="spellStart"/>
      <w:r w:rsidRPr="008F58EF">
        <w:rPr>
          <w:sz w:val="28"/>
          <w:szCs w:val="28"/>
        </w:rPr>
        <w:t>Diyos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gagabay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atin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hanggang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pagsikat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umaga</w:t>
      </w:r>
      <w:proofErr w:type="spellEnd"/>
      <w:r w:rsidRPr="008F58EF">
        <w:rPr>
          <w:sz w:val="28"/>
          <w:szCs w:val="28"/>
        </w:rPr>
        <w:t xml:space="preserve"> (2 Ped. 1:19). </w:t>
      </w:r>
      <w:proofErr w:type="spellStart"/>
      <w:r w:rsidRPr="008F58EF">
        <w:rPr>
          <w:sz w:val="28"/>
          <w:szCs w:val="28"/>
        </w:rPr>
        <w:t>Ngunit</w:t>
      </w:r>
      <w:proofErr w:type="spellEnd"/>
      <w:r w:rsidRPr="008F58EF">
        <w:rPr>
          <w:sz w:val="28"/>
          <w:szCs w:val="28"/>
        </w:rPr>
        <w:t xml:space="preserve"> kailan </w:t>
      </w:r>
      <w:proofErr w:type="spellStart"/>
      <w:r w:rsidRPr="008F58EF">
        <w:rPr>
          <w:sz w:val="28"/>
          <w:szCs w:val="28"/>
        </w:rPr>
        <w:t>darating</w:t>
      </w:r>
      <w:proofErr w:type="spellEnd"/>
      <w:r w:rsidRPr="008F58EF">
        <w:rPr>
          <w:sz w:val="28"/>
          <w:szCs w:val="28"/>
        </w:rPr>
        <w:t xml:space="preserve"> ang </w:t>
      </w:r>
      <w:proofErr w:type="spellStart"/>
      <w:r w:rsidRPr="008F58EF">
        <w:rPr>
          <w:sz w:val="28"/>
          <w:szCs w:val="28"/>
        </w:rPr>
        <w:t>umaga</w:t>
      </w:r>
      <w:proofErr w:type="spellEnd"/>
      <w:r w:rsidR="00E73527" w:rsidRPr="008F58EF">
        <w:rPr>
          <w:sz w:val="28"/>
          <w:szCs w:val="28"/>
        </w:rPr>
        <w:t>?</w:t>
      </w:r>
    </w:p>
    <w:p w14:paraId="04D76C78" w14:textId="2FC25477" w:rsidR="00E73527" w:rsidRPr="008F58EF" w:rsidRDefault="00752865" w:rsidP="00E73527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8F58EF">
        <w:rPr>
          <w:sz w:val="28"/>
          <w:szCs w:val="28"/>
        </w:rPr>
        <w:t xml:space="preserve">Si Jesus “ang </w:t>
      </w:r>
      <w:proofErr w:type="spellStart"/>
      <w:r w:rsidRPr="008F58EF">
        <w:rPr>
          <w:sz w:val="28"/>
          <w:szCs w:val="28"/>
        </w:rPr>
        <w:t>maningning</w:t>
      </w:r>
      <w:proofErr w:type="spellEnd"/>
      <w:r w:rsidRPr="008F58EF">
        <w:rPr>
          <w:sz w:val="28"/>
          <w:szCs w:val="28"/>
        </w:rPr>
        <w:t xml:space="preserve"> at tala </w:t>
      </w:r>
      <w:proofErr w:type="spellStart"/>
      <w:r w:rsidRPr="008F58EF">
        <w:rPr>
          <w:sz w:val="28"/>
          <w:szCs w:val="28"/>
        </w:rPr>
        <w:t>sa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umaga</w:t>
      </w:r>
      <w:proofErr w:type="spellEnd"/>
      <w:r w:rsidRPr="008F58EF">
        <w:rPr>
          <w:sz w:val="28"/>
          <w:szCs w:val="28"/>
        </w:rPr>
        <w:t xml:space="preserve">” (Apoc. 22:16). </w:t>
      </w:r>
      <w:proofErr w:type="spellStart"/>
      <w:r w:rsidRPr="008F58EF">
        <w:rPr>
          <w:sz w:val="28"/>
          <w:szCs w:val="28"/>
        </w:rPr>
        <w:t>Pagdating</w:t>
      </w:r>
      <w:proofErr w:type="spellEnd"/>
      <w:r w:rsidRPr="008F58EF">
        <w:rPr>
          <w:sz w:val="28"/>
          <w:szCs w:val="28"/>
        </w:rPr>
        <w:t xml:space="preserve"> Niya, “Wala </w:t>
      </w:r>
      <w:proofErr w:type="spellStart"/>
      <w:r w:rsidRPr="008F58EF">
        <w:rPr>
          <w:sz w:val="28"/>
          <w:szCs w:val="28"/>
        </w:rPr>
        <w:t>nang</w:t>
      </w:r>
      <w:proofErr w:type="spellEnd"/>
      <w:r w:rsidRPr="008F58EF">
        <w:rPr>
          <w:sz w:val="28"/>
          <w:szCs w:val="28"/>
        </w:rPr>
        <w:t xml:space="preserve"> gabi doon; at </w:t>
      </w:r>
      <w:proofErr w:type="spellStart"/>
      <w:r w:rsidRPr="008F58EF">
        <w:rPr>
          <w:sz w:val="28"/>
          <w:szCs w:val="28"/>
        </w:rPr>
        <w:t>hindi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nila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kailangan</w:t>
      </w:r>
      <w:proofErr w:type="spellEnd"/>
      <w:r w:rsidRPr="008F58EF">
        <w:rPr>
          <w:sz w:val="28"/>
          <w:szCs w:val="28"/>
        </w:rPr>
        <w:t xml:space="preserve"> ang </w:t>
      </w:r>
      <w:proofErr w:type="spellStart"/>
      <w:r w:rsidRPr="008F58EF">
        <w:rPr>
          <w:sz w:val="28"/>
          <w:szCs w:val="28"/>
        </w:rPr>
        <w:t>liwanag</w:t>
      </w:r>
      <w:proofErr w:type="spellEnd"/>
      <w:r w:rsidRPr="008F58EF">
        <w:rPr>
          <w:sz w:val="28"/>
          <w:szCs w:val="28"/>
        </w:rPr>
        <w:t xml:space="preserve"> ng lampara, o ang </w:t>
      </w:r>
      <w:proofErr w:type="spellStart"/>
      <w:r w:rsidRPr="008F58EF">
        <w:rPr>
          <w:sz w:val="28"/>
          <w:szCs w:val="28"/>
        </w:rPr>
        <w:t>liwanag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araw</w:t>
      </w:r>
      <w:proofErr w:type="spellEnd"/>
      <w:r w:rsidRPr="008F58EF">
        <w:rPr>
          <w:sz w:val="28"/>
          <w:szCs w:val="28"/>
        </w:rPr>
        <w:t xml:space="preserve">, </w:t>
      </w:r>
      <w:proofErr w:type="spellStart"/>
      <w:r w:rsidRPr="008F58EF">
        <w:rPr>
          <w:sz w:val="28"/>
          <w:szCs w:val="28"/>
        </w:rPr>
        <w:t>sapagkat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liliwanagan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sila</w:t>
      </w:r>
      <w:proofErr w:type="spellEnd"/>
      <w:r w:rsidRPr="008F58EF">
        <w:rPr>
          <w:sz w:val="28"/>
          <w:szCs w:val="28"/>
        </w:rPr>
        <w:t xml:space="preserve"> ng </w:t>
      </w:r>
      <w:proofErr w:type="spellStart"/>
      <w:r w:rsidRPr="008F58EF">
        <w:rPr>
          <w:sz w:val="28"/>
          <w:szCs w:val="28"/>
        </w:rPr>
        <w:t>Panginoong</w:t>
      </w:r>
      <w:proofErr w:type="spellEnd"/>
      <w:r w:rsidRPr="008F58EF">
        <w:rPr>
          <w:sz w:val="28"/>
          <w:szCs w:val="28"/>
        </w:rPr>
        <w:t xml:space="preserve"> </w:t>
      </w:r>
      <w:proofErr w:type="spellStart"/>
      <w:r w:rsidRPr="008F58EF">
        <w:rPr>
          <w:sz w:val="28"/>
          <w:szCs w:val="28"/>
        </w:rPr>
        <w:t>Diyos</w:t>
      </w:r>
      <w:proofErr w:type="spellEnd"/>
      <w:r w:rsidRPr="008F58EF">
        <w:rPr>
          <w:sz w:val="28"/>
          <w:szCs w:val="28"/>
        </w:rPr>
        <w:t xml:space="preserve">” (Apoc. 22:5). Sulit ang </w:t>
      </w:r>
      <w:proofErr w:type="spellStart"/>
      <w:r w:rsidRPr="008F58EF">
        <w:rPr>
          <w:sz w:val="28"/>
          <w:szCs w:val="28"/>
        </w:rPr>
        <w:t>paghihintay</w:t>
      </w:r>
      <w:proofErr w:type="spellEnd"/>
      <w:r w:rsidR="00E73527" w:rsidRPr="008F58EF">
        <w:rPr>
          <w:sz w:val="28"/>
          <w:szCs w:val="28"/>
        </w:rPr>
        <w:t>.</w:t>
      </w:r>
    </w:p>
    <w:sectPr w:rsidR="00E73527" w:rsidRPr="008F58EF" w:rsidSect="0040212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903CE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0192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32"/>
    <w:rsid w:val="000129AF"/>
    <w:rsid w:val="00071369"/>
    <w:rsid w:val="0007779B"/>
    <w:rsid w:val="000F5E32"/>
    <w:rsid w:val="001E4AA8"/>
    <w:rsid w:val="00206D24"/>
    <w:rsid w:val="002565CE"/>
    <w:rsid w:val="002B623F"/>
    <w:rsid w:val="002B7CFB"/>
    <w:rsid w:val="003036B8"/>
    <w:rsid w:val="00367476"/>
    <w:rsid w:val="00380557"/>
    <w:rsid w:val="00395C43"/>
    <w:rsid w:val="003D339F"/>
    <w:rsid w:val="00402124"/>
    <w:rsid w:val="004431D7"/>
    <w:rsid w:val="00465BC5"/>
    <w:rsid w:val="004766D3"/>
    <w:rsid w:val="00492798"/>
    <w:rsid w:val="004D5CB2"/>
    <w:rsid w:val="004E1444"/>
    <w:rsid w:val="005A3BBF"/>
    <w:rsid w:val="00605766"/>
    <w:rsid w:val="006B286A"/>
    <w:rsid w:val="00752865"/>
    <w:rsid w:val="008A1973"/>
    <w:rsid w:val="008F10E9"/>
    <w:rsid w:val="008F58EF"/>
    <w:rsid w:val="009F3396"/>
    <w:rsid w:val="009F77F5"/>
    <w:rsid w:val="00BA3EAE"/>
    <w:rsid w:val="00C1278E"/>
    <w:rsid w:val="00C208F2"/>
    <w:rsid w:val="00C41C2D"/>
    <w:rsid w:val="00C46A68"/>
    <w:rsid w:val="00C46EBD"/>
    <w:rsid w:val="00CB45C6"/>
    <w:rsid w:val="00D87325"/>
    <w:rsid w:val="00DF27C2"/>
    <w:rsid w:val="00E7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A954"/>
  <w15:chartTrackingRefBased/>
  <w15:docId w15:val="{4597CE0C-82FE-4258-A96D-A85E5A09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F5E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5E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5E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5E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5E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5E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5E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5E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5E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0F5E32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5E32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5E32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5E32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5E32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5E32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5E32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5E32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5E32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0F5E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F5E3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0F5E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F5E32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0F5E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F5E32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0F5E3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F5E3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5E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5E32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0F5E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2024-03-26T14:53:00Z</dcterms:created>
  <dcterms:modified xsi:type="dcterms:W3CDTF">2024-03-26T14:53:00Z</dcterms:modified>
</cp:coreProperties>
</file>