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12B9" w14:textId="51D3CC4C" w:rsidR="00AB031A" w:rsidRPr="00AB031A" w:rsidRDefault="00AB031A" w:rsidP="00AB031A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AB031A">
        <w:rPr>
          <w:b/>
          <w:bCs/>
          <w:sz w:val="22"/>
        </w:rPr>
        <w:t>Strany konfliktu:</w:t>
      </w:r>
    </w:p>
    <w:p w14:paraId="781C3D56" w14:textId="5E044519" w:rsidR="00AB031A" w:rsidRPr="00361B40" w:rsidRDefault="002A73EE" w:rsidP="00AB031A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“Velitel Hospodinova zás</w:t>
      </w:r>
      <w:r w:rsidR="009556E4">
        <w:rPr>
          <w:b/>
          <w:bCs/>
          <w:sz w:val="22"/>
        </w:rPr>
        <w:t>t</w:t>
      </w:r>
      <w:r>
        <w:rPr>
          <w:b/>
          <w:bCs/>
          <w:sz w:val="22"/>
        </w:rPr>
        <w:t>upu”</w:t>
      </w:r>
      <w:r w:rsidR="00AB031A" w:rsidRPr="00AB031A">
        <w:rPr>
          <w:b/>
          <w:bCs/>
          <w:sz w:val="22"/>
        </w:rPr>
        <w:t>.</w:t>
      </w:r>
    </w:p>
    <w:p w14:paraId="237ABCD3" w14:textId="6F7E97DB" w:rsidR="00856751" w:rsidRPr="00361B40" w:rsidRDefault="00856751" w:rsidP="00856751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Když se Jozue modlil poblíž Jericha a hledal božské vedení, jak město dobýt, objevil se před ním válečník s taseným mečem (Jozue 5</w:t>
      </w:r>
      <w:r w:rsidR="002A73EE">
        <w:rPr>
          <w:sz w:val="22"/>
        </w:rPr>
        <w:t>,</w:t>
      </w:r>
      <w:r w:rsidRPr="00361B40">
        <w:rPr>
          <w:sz w:val="22"/>
        </w:rPr>
        <w:t>13).</w:t>
      </w:r>
    </w:p>
    <w:p w14:paraId="778387D5" w14:textId="63BEFAAD" w:rsidR="00856751" w:rsidRPr="00361B40" w:rsidRDefault="00856751" w:rsidP="00856751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Když se ho Jozue ptal, popřel svou příslušnost k nějaké pozemské armádě. Byl Knížetem Božího vojska (Jozue 5</w:t>
      </w:r>
      <w:r w:rsidR="002A73EE">
        <w:rPr>
          <w:sz w:val="22"/>
        </w:rPr>
        <w:t>,</w:t>
      </w:r>
      <w:r w:rsidRPr="00361B40">
        <w:rPr>
          <w:sz w:val="22"/>
        </w:rPr>
        <w:t>14).</w:t>
      </w:r>
    </w:p>
    <w:p w14:paraId="7A00FC7D" w14:textId="225836D1" w:rsidR="00856751" w:rsidRPr="00361B40" w:rsidRDefault="00856751" w:rsidP="00856751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Tím, že požadoval uctívání, ukázal, že je sám Bůh, v osobě Ježíše – známého jako Michael v knize Daniel (Jozue 5</w:t>
      </w:r>
      <w:r w:rsidR="002A73EE">
        <w:rPr>
          <w:sz w:val="22"/>
        </w:rPr>
        <w:t>,</w:t>
      </w:r>
      <w:r w:rsidRPr="00361B40">
        <w:rPr>
          <w:sz w:val="22"/>
        </w:rPr>
        <w:t>15; Dan</w:t>
      </w:r>
      <w:r w:rsidR="002A73EE">
        <w:rPr>
          <w:sz w:val="22"/>
        </w:rPr>
        <w:t>iel</w:t>
      </w:r>
      <w:r w:rsidRPr="00361B40">
        <w:rPr>
          <w:sz w:val="22"/>
        </w:rPr>
        <w:t xml:space="preserve"> 12</w:t>
      </w:r>
      <w:r w:rsidR="002A73EE">
        <w:rPr>
          <w:sz w:val="22"/>
        </w:rPr>
        <w:t>,</w:t>
      </w:r>
      <w:r w:rsidRPr="00361B40">
        <w:rPr>
          <w:sz w:val="22"/>
        </w:rPr>
        <w:t>1).</w:t>
      </w:r>
    </w:p>
    <w:p w14:paraId="65DABC3B" w14:textId="600AE7E3" w:rsidR="00856751" w:rsidRPr="00AB031A" w:rsidRDefault="00856751" w:rsidP="00856751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Modlitba byla vyslyšena. K Jozuovu klidu v duši se této operace ujal sám Bůh. Jako viditelný generál Izraele měl Jozue pouze poslouchat rozkazy pravého vrchního generála – Boha.</w:t>
      </w:r>
    </w:p>
    <w:p w14:paraId="6E6A0F70" w14:textId="27206FE1" w:rsidR="00AB031A" w:rsidRPr="00361B40" w:rsidRDefault="002A73EE" w:rsidP="00AB031A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Válka v nebi</w:t>
      </w:r>
      <w:r w:rsidR="00AB031A" w:rsidRPr="00AB031A">
        <w:rPr>
          <w:b/>
          <w:bCs/>
          <w:sz w:val="22"/>
        </w:rPr>
        <w:t>.</w:t>
      </w:r>
    </w:p>
    <w:p w14:paraId="128F322D" w14:textId="7A7BBAE9" w:rsidR="004E6742" w:rsidRPr="00361B40" w:rsidRDefault="004E6742" w:rsidP="004E6742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Můžeme říci, že válku vynalezl. Narodil se jako princ</w:t>
      </w:r>
      <w:r w:rsidR="00055941">
        <w:rPr>
          <w:sz w:val="22"/>
        </w:rPr>
        <w:t xml:space="preserve"> -</w:t>
      </w:r>
      <w:r w:rsidRPr="00361B40">
        <w:rPr>
          <w:sz w:val="22"/>
        </w:rPr>
        <w:t xml:space="preserve"> cherub nejvyšší hodnosti</w:t>
      </w:r>
      <w:r w:rsidR="00055941">
        <w:rPr>
          <w:sz w:val="22"/>
        </w:rPr>
        <w:t>,</w:t>
      </w:r>
      <w:r w:rsidRPr="00361B40">
        <w:rPr>
          <w:sz w:val="22"/>
        </w:rPr>
        <w:t xml:space="preserve"> přímo po Božím boku</w:t>
      </w:r>
      <w:r w:rsidR="00055941">
        <w:rPr>
          <w:sz w:val="22"/>
        </w:rPr>
        <w:t>,</w:t>
      </w:r>
      <w:r w:rsidRPr="00361B40">
        <w:rPr>
          <w:sz w:val="22"/>
        </w:rPr>
        <w:t xml:space="preserve"> procháze</w:t>
      </w:r>
      <w:r w:rsidR="00055941">
        <w:rPr>
          <w:sz w:val="22"/>
        </w:rPr>
        <w:t>l</w:t>
      </w:r>
      <w:r w:rsidRPr="00361B40">
        <w:rPr>
          <w:sz w:val="22"/>
        </w:rPr>
        <w:t xml:space="preserve"> se </w:t>
      </w:r>
      <w:r w:rsidR="00055941">
        <w:rPr>
          <w:sz w:val="22"/>
        </w:rPr>
        <w:t>uprostřed ohnivých kamenů, byl</w:t>
      </w:r>
      <w:r w:rsidRPr="00361B40">
        <w:rPr>
          <w:sz w:val="22"/>
        </w:rPr>
        <w:t xml:space="preserve"> </w:t>
      </w:r>
      <w:r w:rsidR="00055941">
        <w:rPr>
          <w:sz w:val="22"/>
        </w:rPr>
        <w:t>bezúhonný</w:t>
      </w:r>
      <w:r w:rsidRPr="00361B40">
        <w:rPr>
          <w:sz w:val="22"/>
        </w:rPr>
        <w:t>... (Ez</w:t>
      </w:r>
      <w:r w:rsidR="002A73EE">
        <w:rPr>
          <w:sz w:val="22"/>
        </w:rPr>
        <w:t>echiel</w:t>
      </w:r>
      <w:r w:rsidRPr="00361B40">
        <w:rPr>
          <w:sz w:val="22"/>
        </w:rPr>
        <w:t xml:space="preserve"> 28</w:t>
      </w:r>
      <w:r w:rsidR="002A73EE">
        <w:rPr>
          <w:sz w:val="22"/>
        </w:rPr>
        <w:t>,</w:t>
      </w:r>
      <w:r w:rsidRPr="00361B40">
        <w:rPr>
          <w:sz w:val="22"/>
        </w:rPr>
        <w:t>12-15).</w:t>
      </w:r>
    </w:p>
    <w:p w14:paraId="2400E407" w14:textId="170E100D" w:rsidR="004E6742" w:rsidRPr="00361B40" w:rsidRDefault="004E6742" w:rsidP="004E6742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Obdařen svobodnou vůlí – jako všechny inteligentní bytosti stvořené Bohem – se Lucifer rozhodl vzbouřit a uchvátit Boží trůn (Iz</w:t>
      </w:r>
      <w:r w:rsidR="002A73EE">
        <w:rPr>
          <w:sz w:val="22"/>
        </w:rPr>
        <w:t>aiáš</w:t>
      </w:r>
      <w:r w:rsidRPr="00361B40">
        <w:rPr>
          <w:sz w:val="22"/>
        </w:rPr>
        <w:t xml:space="preserve"> 14</w:t>
      </w:r>
      <w:r w:rsidR="002A73EE">
        <w:rPr>
          <w:sz w:val="22"/>
        </w:rPr>
        <w:t>,</w:t>
      </w:r>
      <w:r w:rsidRPr="00361B40">
        <w:rPr>
          <w:sz w:val="22"/>
        </w:rPr>
        <w:t>12-14).</w:t>
      </w:r>
    </w:p>
    <w:p w14:paraId="34EA4BC5" w14:textId="5DAD4673" w:rsidR="004E6742" w:rsidRPr="00361B40" w:rsidRDefault="004E6742" w:rsidP="004E6742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I když se mu to nepodařilo, vesmír byl od té doby zapleten do války. Tím, že Satan a jeho andělé ovládli zemi, mají jediný účel: zmařit Boží plány na záchranu lidské rasy.</w:t>
      </w:r>
    </w:p>
    <w:p w14:paraId="2DC8AFEB" w14:textId="037594E0" w:rsidR="004E6742" w:rsidRPr="00AB031A" w:rsidRDefault="004E6742" w:rsidP="004E6742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Dobytí Kanaánu bylo hlavní bitvou v této válce.</w:t>
      </w:r>
    </w:p>
    <w:p w14:paraId="75DF3DFC" w14:textId="241A9115" w:rsidR="00AB031A" w:rsidRPr="00361B40" w:rsidRDefault="002A73EE" w:rsidP="00AB031A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“Hospodin je bojovný rek”</w:t>
      </w:r>
      <w:r w:rsidR="00AB031A" w:rsidRPr="00AB031A">
        <w:rPr>
          <w:b/>
          <w:bCs/>
          <w:sz w:val="22"/>
        </w:rPr>
        <w:t>.</w:t>
      </w:r>
    </w:p>
    <w:p w14:paraId="3BEA3568" w14:textId="627C6826" w:rsidR="001A5680" w:rsidRPr="00361B40" w:rsidRDefault="001A5680" w:rsidP="001A5680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Bůh sám je představen jako "válečník", nejmocnější válečník v bitvě (</w:t>
      </w:r>
      <w:r w:rsidR="002A73EE">
        <w:rPr>
          <w:sz w:val="22"/>
        </w:rPr>
        <w:t>2.Mojžíšova</w:t>
      </w:r>
      <w:r w:rsidRPr="00361B40">
        <w:rPr>
          <w:sz w:val="22"/>
        </w:rPr>
        <w:t xml:space="preserve"> 15</w:t>
      </w:r>
      <w:r w:rsidR="002A73EE">
        <w:rPr>
          <w:sz w:val="22"/>
        </w:rPr>
        <w:t>,</w:t>
      </w:r>
      <w:r w:rsidRPr="00361B40">
        <w:rPr>
          <w:sz w:val="22"/>
        </w:rPr>
        <w:t>3; Ž</w:t>
      </w:r>
      <w:r w:rsidR="002A73EE">
        <w:rPr>
          <w:sz w:val="22"/>
        </w:rPr>
        <w:t>alm</w:t>
      </w:r>
      <w:r w:rsidRPr="00361B40">
        <w:rPr>
          <w:sz w:val="22"/>
        </w:rPr>
        <w:t xml:space="preserve"> 24</w:t>
      </w:r>
      <w:r w:rsidR="002A73EE">
        <w:rPr>
          <w:sz w:val="22"/>
        </w:rPr>
        <w:t>,</w:t>
      </w:r>
      <w:r w:rsidRPr="00361B40">
        <w:rPr>
          <w:sz w:val="22"/>
        </w:rPr>
        <w:t>8).</w:t>
      </w:r>
    </w:p>
    <w:p w14:paraId="037E281B" w14:textId="241D9440" w:rsidR="001A5680" w:rsidRPr="00361B40" w:rsidRDefault="001A5680" w:rsidP="001A5680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Bůh však neválčí s lidskými bytostmi, ale s duchovními silami, ke kterým se přichytávají. Tak jsou rány prezentovány jako válka proti egyptským bohům, tj. proti démonům (</w:t>
      </w:r>
      <w:r w:rsidR="002A73EE">
        <w:rPr>
          <w:sz w:val="22"/>
        </w:rPr>
        <w:t>2.Mojžíšova</w:t>
      </w:r>
      <w:r w:rsidRPr="00361B40">
        <w:rPr>
          <w:sz w:val="22"/>
        </w:rPr>
        <w:t xml:space="preserve"> 12,12; </w:t>
      </w:r>
      <w:r w:rsidR="002A73EE">
        <w:rPr>
          <w:sz w:val="22"/>
        </w:rPr>
        <w:t xml:space="preserve">                 5.Mojžíšova</w:t>
      </w:r>
      <w:r w:rsidRPr="00361B40">
        <w:rPr>
          <w:sz w:val="22"/>
        </w:rPr>
        <w:t xml:space="preserve"> 32,17).</w:t>
      </w:r>
    </w:p>
    <w:p w14:paraId="5C3F5D06" w14:textId="5E3992CD" w:rsidR="001A5680" w:rsidRPr="00361B40" w:rsidRDefault="001A5680" w:rsidP="001A5680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Bůh si přeje vymýtit zlo ze země. Proto vyhnal z Kanaánu ty, kteří se rozhodli přidat se na satanovu stranu, a dal zemi lidu, který se účastnil na straně Něj.</w:t>
      </w:r>
    </w:p>
    <w:p w14:paraId="6880F4FF" w14:textId="6810E9CB" w:rsidR="001A5680" w:rsidRPr="00AB031A" w:rsidRDefault="001A5680" w:rsidP="001A5680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Dnes válka pokračuje, ale ne o území. Boj je za každou rodinu, za každého jednotlivce. Neexistuje žádná neutrální půda. Buď jsme s Bohem, nebo jsme s nepřítelem.</w:t>
      </w:r>
    </w:p>
    <w:p w14:paraId="1059E7F5" w14:textId="2B3A14AD" w:rsidR="00AB031A" w:rsidRPr="00AB031A" w:rsidRDefault="003230FC" w:rsidP="00AB031A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Bojové</w:t>
      </w:r>
      <w:r w:rsidR="00AB031A" w:rsidRPr="00AB031A">
        <w:rPr>
          <w:b/>
          <w:bCs/>
          <w:sz w:val="22"/>
        </w:rPr>
        <w:t xml:space="preserve"> strategie:</w:t>
      </w:r>
    </w:p>
    <w:p w14:paraId="64245BC6" w14:textId="77777777" w:rsidR="00AB031A" w:rsidRPr="00361B40" w:rsidRDefault="00AB031A" w:rsidP="00AB031A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AB031A">
        <w:rPr>
          <w:b/>
          <w:bCs/>
          <w:sz w:val="22"/>
        </w:rPr>
        <w:t>Bůh bojuje za nás.</w:t>
      </w:r>
    </w:p>
    <w:p w14:paraId="703CB000" w14:textId="173CB622" w:rsidR="00EE6366" w:rsidRPr="00361B40" w:rsidRDefault="00EE6366" w:rsidP="00EE6366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Původním Božím plánem bylo dobýt Kanaán nadpřirozenými prostředky, aniž by bylo třeba, aby Izrael bojoval (</w:t>
      </w:r>
      <w:r w:rsidR="002A73EE">
        <w:rPr>
          <w:sz w:val="22"/>
        </w:rPr>
        <w:t>2.Mojžíšova</w:t>
      </w:r>
      <w:r w:rsidRPr="00361B40">
        <w:rPr>
          <w:sz w:val="22"/>
        </w:rPr>
        <w:t xml:space="preserve"> 23,28). Kdyby nebylo nevíry lidu, stalo by se to.</w:t>
      </w:r>
    </w:p>
    <w:p w14:paraId="01B5383F" w14:textId="3B4C1D51" w:rsidR="00EE6366" w:rsidRPr="00AB031A" w:rsidRDefault="00EE6366" w:rsidP="00EE6366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 xml:space="preserve">Bible zaznamenává několik příkladů toho, co může Bůh udělat, aby vysvobodil svůj lid, aniž by pozvedl jakoukoli zbraň proti svým nepřátelům: Potopil egyptské vojsko v Rudém moři </w:t>
      </w:r>
      <w:r w:rsidR="002A73EE">
        <w:rPr>
          <w:sz w:val="22"/>
        </w:rPr>
        <w:t xml:space="preserve">                       </w:t>
      </w:r>
      <w:r w:rsidRPr="00361B40">
        <w:rPr>
          <w:sz w:val="22"/>
        </w:rPr>
        <w:t>(</w:t>
      </w:r>
      <w:r w:rsidR="002A73EE">
        <w:rPr>
          <w:sz w:val="22"/>
        </w:rPr>
        <w:t>2.Mojžíšova</w:t>
      </w:r>
      <w:r w:rsidRPr="00361B40">
        <w:rPr>
          <w:sz w:val="22"/>
        </w:rPr>
        <w:t xml:space="preserve"> 14</w:t>
      </w:r>
      <w:r w:rsidR="002A73EE">
        <w:rPr>
          <w:sz w:val="22"/>
        </w:rPr>
        <w:t>,</w:t>
      </w:r>
      <w:r w:rsidRPr="00361B40">
        <w:rPr>
          <w:sz w:val="22"/>
        </w:rPr>
        <w:t>24-28); použil krupobití proti Kananejcům (Jozue 10:11); zničil ty, kdo Elijášem pohrdali (2</w:t>
      </w:r>
      <w:r w:rsidR="002A73EE">
        <w:rPr>
          <w:sz w:val="22"/>
        </w:rPr>
        <w:t>.</w:t>
      </w:r>
      <w:r w:rsidRPr="00361B40">
        <w:rPr>
          <w:sz w:val="22"/>
        </w:rPr>
        <w:t xml:space="preserve"> Královská 1</w:t>
      </w:r>
      <w:r w:rsidR="002A73EE">
        <w:rPr>
          <w:sz w:val="22"/>
        </w:rPr>
        <w:t>,</w:t>
      </w:r>
      <w:r w:rsidRPr="00361B40">
        <w:rPr>
          <w:sz w:val="22"/>
        </w:rPr>
        <w:t>9</w:t>
      </w:r>
      <w:r w:rsidR="002A73EE">
        <w:rPr>
          <w:sz w:val="22"/>
        </w:rPr>
        <w:t>.</w:t>
      </w:r>
      <w:r w:rsidRPr="00361B40">
        <w:rPr>
          <w:sz w:val="22"/>
        </w:rPr>
        <w:t>10); poslal medvědy proti těm, kteří se Elíšovi posmívali (2</w:t>
      </w:r>
      <w:r w:rsidR="002A73EE">
        <w:rPr>
          <w:sz w:val="22"/>
        </w:rPr>
        <w:t>.</w:t>
      </w:r>
      <w:r w:rsidRPr="00361B40">
        <w:rPr>
          <w:sz w:val="22"/>
        </w:rPr>
        <w:t xml:space="preserve"> Královská 2</w:t>
      </w:r>
      <w:r w:rsidR="002A73EE">
        <w:rPr>
          <w:sz w:val="22"/>
        </w:rPr>
        <w:t>,</w:t>
      </w:r>
      <w:r w:rsidRPr="00361B40">
        <w:rPr>
          <w:sz w:val="22"/>
        </w:rPr>
        <w:t>23</w:t>
      </w:r>
      <w:r w:rsidR="002A73EE">
        <w:rPr>
          <w:sz w:val="22"/>
        </w:rPr>
        <w:t>.</w:t>
      </w:r>
      <w:r w:rsidRPr="00361B40">
        <w:rPr>
          <w:sz w:val="22"/>
        </w:rPr>
        <w:t>24); dosáhl míru tím, že oslepil syrské vojsko (2</w:t>
      </w:r>
      <w:r w:rsidR="002A73EE">
        <w:rPr>
          <w:sz w:val="22"/>
        </w:rPr>
        <w:t>.</w:t>
      </w:r>
      <w:r w:rsidRPr="00361B40">
        <w:rPr>
          <w:sz w:val="22"/>
        </w:rPr>
        <w:t xml:space="preserve"> Královská 6</w:t>
      </w:r>
      <w:r w:rsidR="002A73EE">
        <w:rPr>
          <w:sz w:val="22"/>
        </w:rPr>
        <w:t>,</w:t>
      </w:r>
      <w:r w:rsidRPr="00361B40">
        <w:rPr>
          <w:sz w:val="22"/>
        </w:rPr>
        <w:t>14-23); Přiměl Ammonity a Moábce, aby spolu bojovali (2</w:t>
      </w:r>
      <w:r w:rsidR="002A73EE">
        <w:rPr>
          <w:sz w:val="22"/>
        </w:rPr>
        <w:t xml:space="preserve">. </w:t>
      </w:r>
      <w:r w:rsidRPr="00361B40">
        <w:rPr>
          <w:sz w:val="22"/>
        </w:rPr>
        <w:t>Pa</w:t>
      </w:r>
      <w:r w:rsidR="002A73EE">
        <w:rPr>
          <w:sz w:val="22"/>
        </w:rPr>
        <w:t>ralipomenon</w:t>
      </w:r>
      <w:r w:rsidRPr="00361B40">
        <w:rPr>
          <w:sz w:val="22"/>
        </w:rPr>
        <w:t xml:space="preserve"> 20</w:t>
      </w:r>
      <w:r w:rsidR="002A73EE">
        <w:rPr>
          <w:sz w:val="22"/>
        </w:rPr>
        <w:t>,</w:t>
      </w:r>
      <w:r w:rsidRPr="00361B40">
        <w:rPr>
          <w:sz w:val="22"/>
        </w:rPr>
        <w:t>15-17</w:t>
      </w:r>
      <w:r w:rsidR="002A73EE">
        <w:rPr>
          <w:sz w:val="22"/>
        </w:rPr>
        <w:t>.</w:t>
      </w:r>
      <w:r w:rsidRPr="00361B40">
        <w:rPr>
          <w:sz w:val="22"/>
        </w:rPr>
        <w:t>22-24); zabil 185 000 Asyřanů za jedinou noc (2</w:t>
      </w:r>
      <w:r w:rsidR="002A73EE">
        <w:rPr>
          <w:sz w:val="22"/>
        </w:rPr>
        <w:t>.</w:t>
      </w:r>
      <w:r w:rsidRPr="00361B40">
        <w:rPr>
          <w:sz w:val="22"/>
        </w:rPr>
        <w:t xml:space="preserve"> Královská 19:35); poslal k Herodovi smrtelnou nemoc (Skutky 12</w:t>
      </w:r>
      <w:r w:rsidR="002A73EE">
        <w:rPr>
          <w:sz w:val="22"/>
        </w:rPr>
        <w:t>,</w:t>
      </w:r>
      <w:r w:rsidRPr="00361B40">
        <w:rPr>
          <w:sz w:val="22"/>
        </w:rPr>
        <w:t>21-23).</w:t>
      </w:r>
    </w:p>
    <w:p w14:paraId="5E7FBACD" w14:textId="61E1967E" w:rsidR="00395C43" w:rsidRPr="00361B40" w:rsidRDefault="00AB031A" w:rsidP="00AB031A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361B40">
        <w:rPr>
          <w:b/>
          <w:bCs/>
          <w:sz w:val="22"/>
        </w:rPr>
        <w:t>Bojujeme za Boha.</w:t>
      </w:r>
    </w:p>
    <w:p w14:paraId="032DCE87" w14:textId="07190390" w:rsidR="00F16348" w:rsidRPr="00361B40" w:rsidRDefault="00F16348" w:rsidP="00F16348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Stejně jako předpotopní obyvatelé nebo Sodoma a Gomora, i Kananejci překročili hranice milosti a spojili se se Satanem (</w:t>
      </w:r>
      <w:r w:rsidR="002A73EE">
        <w:rPr>
          <w:sz w:val="22"/>
        </w:rPr>
        <w:t>1.Mojžíšova</w:t>
      </w:r>
      <w:r w:rsidRPr="00361B40">
        <w:rPr>
          <w:sz w:val="22"/>
        </w:rPr>
        <w:t xml:space="preserve"> 6,5; 18,20-21; 15,16).</w:t>
      </w:r>
    </w:p>
    <w:p w14:paraId="5EA32306" w14:textId="2ED0CA0F" w:rsidR="00F16348" w:rsidRPr="00361B40" w:rsidRDefault="00F16348" w:rsidP="00F16348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Všichni byli určeni k druhé smrti, věčné smrti. Prodloužení jeho života zde by nezměnilo jeho konečný osud. A Bůh při této příležitosti dovolil (dobytí Kanaánu) Izraeli, aby se aktivně účastnil vraždění.</w:t>
      </w:r>
    </w:p>
    <w:p w14:paraId="2B04C77E" w14:textId="7C262D52" w:rsidR="00F16348" w:rsidRPr="00361B40" w:rsidRDefault="00F16348" w:rsidP="00F16348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Proč to neudělá sám, jak to zamýšlel? Kvůli jejich nedůvěře. Izrael poprvé zažil válku poté, co prohlásil: "Je Hospodin mezi námi, nebo není?" (</w:t>
      </w:r>
      <w:r w:rsidR="002A73EE">
        <w:rPr>
          <w:sz w:val="22"/>
        </w:rPr>
        <w:t>2.Mojžíšova</w:t>
      </w:r>
      <w:r w:rsidRPr="00361B40">
        <w:rPr>
          <w:sz w:val="22"/>
        </w:rPr>
        <w:t xml:space="preserve"> 17</w:t>
      </w:r>
      <w:r w:rsidR="002A73EE">
        <w:rPr>
          <w:sz w:val="22"/>
        </w:rPr>
        <w:t>,</w:t>
      </w:r>
      <w:r w:rsidRPr="00361B40">
        <w:rPr>
          <w:sz w:val="22"/>
        </w:rPr>
        <w:t>7-9).</w:t>
      </w:r>
    </w:p>
    <w:p w14:paraId="562B5153" w14:textId="225C8129" w:rsidR="00F16348" w:rsidRPr="00361B40" w:rsidRDefault="00F16348" w:rsidP="00F16348">
      <w:pPr>
        <w:pStyle w:val="Prrafodelista"/>
        <w:numPr>
          <w:ilvl w:val="2"/>
          <w:numId w:val="1"/>
        </w:numPr>
        <w:rPr>
          <w:sz w:val="22"/>
        </w:rPr>
      </w:pPr>
      <w:r w:rsidRPr="00361B40">
        <w:rPr>
          <w:sz w:val="22"/>
        </w:rPr>
        <w:t>Aktivní účastí v boji (pro ně fyzickém, pro nás duchovním) rozvíjíme bezpodmínečnou důvěru v Boží pomoc.</w:t>
      </w:r>
    </w:p>
    <w:sectPr w:rsidR="00F16348" w:rsidRPr="00361B40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C2D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49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1A"/>
    <w:rsid w:val="00004746"/>
    <w:rsid w:val="00055941"/>
    <w:rsid w:val="000B2AC6"/>
    <w:rsid w:val="000B440E"/>
    <w:rsid w:val="001A5680"/>
    <w:rsid w:val="001E4AA8"/>
    <w:rsid w:val="002568E7"/>
    <w:rsid w:val="002875E5"/>
    <w:rsid w:val="002A73EE"/>
    <w:rsid w:val="003036B8"/>
    <w:rsid w:val="003230FC"/>
    <w:rsid w:val="00361B40"/>
    <w:rsid w:val="00395C43"/>
    <w:rsid w:val="003D5E96"/>
    <w:rsid w:val="00404CA7"/>
    <w:rsid w:val="004D5CB2"/>
    <w:rsid w:val="004E6742"/>
    <w:rsid w:val="00540F6E"/>
    <w:rsid w:val="006B286A"/>
    <w:rsid w:val="00711123"/>
    <w:rsid w:val="007E7E2B"/>
    <w:rsid w:val="00856751"/>
    <w:rsid w:val="009556E4"/>
    <w:rsid w:val="00A53556"/>
    <w:rsid w:val="00AB031A"/>
    <w:rsid w:val="00AB406A"/>
    <w:rsid w:val="00BA3EAE"/>
    <w:rsid w:val="00C22FAD"/>
    <w:rsid w:val="00C23180"/>
    <w:rsid w:val="00C46A68"/>
    <w:rsid w:val="00C76CE5"/>
    <w:rsid w:val="00D71967"/>
    <w:rsid w:val="00DC12B0"/>
    <w:rsid w:val="00E122B5"/>
    <w:rsid w:val="00EE6366"/>
    <w:rsid w:val="00F1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1279"/>
  <w15:chartTrackingRefBased/>
  <w15:docId w15:val="{9B64CFFF-4392-4264-80A9-A9052CC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0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0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31A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031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031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031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031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AB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031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AB0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031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AB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031A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AB03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03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31A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AB031A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A535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2842</Characters>
  <Application>Microsoft Office Word</Application>
  <DocSecurity>2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2025-10-06T08:20:00Z</dcterms:created>
  <dcterms:modified xsi:type="dcterms:W3CDTF">2025-10-06T08:20:00Z</dcterms:modified>
</cp:coreProperties>
</file>