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861C" w14:textId="2329742C" w:rsidR="00EF2678" w:rsidRPr="00EF2678" w:rsidRDefault="00EF2678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>Modlitby v těžkých časech:</w:t>
      </w:r>
    </w:p>
    <w:p w14:paraId="03E79719" w14:textId="4882147A" w:rsidR="00EF2678" w:rsidRPr="00731B88" w:rsidRDefault="00EF2678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>Eliáš</w:t>
      </w:r>
      <w:r w:rsidR="00375A38">
        <w:rPr>
          <w:b/>
          <w:bCs/>
          <w:sz w:val="20"/>
          <w:szCs w:val="20"/>
        </w:rPr>
        <w:t xml:space="preserve"> -</w:t>
      </w:r>
      <w:r w:rsidRPr="00EF2678">
        <w:rPr>
          <w:b/>
          <w:bCs/>
          <w:sz w:val="20"/>
          <w:szCs w:val="20"/>
        </w:rPr>
        <w:t xml:space="preserve"> </w:t>
      </w:r>
      <w:r w:rsidR="00375A38">
        <w:rPr>
          <w:b/>
          <w:bCs/>
          <w:sz w:val="20"/>
          <w:szCs w:val="20"/>
        </w:rPr>
        <w:t>m</w:t>
      </w:r>
      <w:r w:rsidRPr="00EF2678">
        <w:rPr>
          <w:b/>
          <w:bCs/>
          <w:sz w:val="20"/>
          <w:szCs w:val="20"/>
        </w:rPr>
        <w:t xml:space="preserve">odlitba </w:t>
      </w:r>
      <w:r w:rsidR="00375A38">
        <w:rPr>
          <w:b/>
          <w:bCs/>
          <w:sz w:val="20"/>
          <w:szCs w:val="20"/>
        </w:rPr>
        <w:t>v</w:t>
      </w:r>
      <w:r w:rsidRPr="00EF2678">
        <w:rPr>
          <w:b/>
          <w:bCs/>
          <w:sz w:val="20"/>
          <w:szCs w:val="20"/>
        </w:rPr>
        <w:t xml:space="preserve"> kriz</w:t>
      </w:r>
      <w:r w:rsidR="00375A38">
        <w:rPr>
          <w:b/>
          <w:bCs/>
          <w:sz w:val="20"/>
          <w:szCs w:val="20"/>
        </w:rPr>
        <w:t>i</w:t>
      </w:r>
      <w:r w:rsidRPr="00EF2678">
        <w:rPr>
          <w:b/>
          <w:bCs/>
          <w:sz w:val="20"/>
          <w:szCs w:val="20"/>
        </w:rPr>
        <w:t>.</w:t>
      </w:r>
    </w:p>
    <w:p w14:paraId="1562B502" w14:textId="2E8BEEFB" w:rsidR="00250325" w:rsidRPr="00731B88" w:rsidRDefault="00F91952" w:rsidP="00F9195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Jak Bůh odpovídá na naše modlitby uprostřed krize?</w:t>
      </w:r>
    </w:p>
    <w:p w14:paraId="44C7EDE6" w14:textId="159051C4" w:rsidR="00F91952" w:rsidRPr="00731B88" w:rsidRDefault="00F91952" w:rsidP="00F91952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Po jednoduché modlitbě od Eliáše Bůh okamžitě odpověděl ohněm (1. Královská 18</w:t>
      </w:r>
      <w:r w:rsidR="00E925B2">
        <w:rPr>
          <w:sz w:val="20"/>
          <w:szCs w:val="20"/>
        </w:rPr>
        <w:t>,</w:t>
      </w:r>
      <w:r w:rsidRPr="00731B88">
        <w:rPr>
          <w:sz w:val="20"/>
          <w:szCs w:val="20"/>
        </w:rPr>
        <w:t>36-38).</w:t>
      </w:r>
    </w:p>
    <w:p w14:paraId="5ACE22AD" w14:textId="33E90D4D" w:rsidR="00F91952" w:rsidRPr="00731B88" w:rsidRDefault="00F91952" w:rsidP="00F91952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Po sedmi modlitbách za déšť Bůh poslal malý mrak, který se změnil v mohutnou bouři</w:t>
      </w:r>
      <w:r w:rsidR="00E925B2">
        <w:rPr>
          <w:sz w:val="20"/>
          <w:szCs w:val="20"/>
        </w:rPr>
        <w:t xml:space="preserve">                                             </w:t>
      </w:r>
      <w:proofErr w:type="gramStart"/>
      <w:r w:rsidR="00E925B2">
        <w:rPr>
          <w:sz w:val="20"/>
          <w:szCs w:val="20"/>
        </w:rPr>
        <w:t xml:space="preserve">  </w:t>
      </w:r>
      <w:r w:rsidRPr="00731B88">
        <w:rPr>
          <w:sz w:val="20"/>
          <w:szCs w:val="20"/>
        </w:rPr>
        <w:t xml:space="preserve"> (</w:t>
      </w:r>
      <w:proofErr w:type="gramEnd"/>
      <w:r w:rsidRPr="00731B88">
        <w:rPr>
          <w:sz w:val="20"/>
          <w:szCs w:val="20"/>
        </w:rPr>
        <w:t>1. Královská 18</w:t>
      </w:r>
      <w:r w:rsidR="00E925B2">
        <w:rPr>
          <w:sz w:val="20"/>
          <w:szCs w:val="20"/>
        </w:rPr>
        <w:t>,</w:t>
      </w:r>
      <w:r w:rsidRPr="00731B88">
        <w:rPr>
          <w:sz w:val="20"/>
          <w:szCs w:val="20"/>
        </w:rPr>
        <w:t>42-45).</w:t>
      </w:r>
    </w:p>
    <w:p w14:paraId="6C0E4F77" w14:textId="4B623C9B" w:rsidR="00F91952" w:rsidRPr="00731B88" w:rsidRDefault="00F91952" w:rsidP="00F91952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Když Eliáš žádal o smrt, Bůh mlčel, ale poslal svého anděla, aby ho nakrmil (1. Královská 19</w:t>
      </w:r>
      <w:r w:rsidR="00EB5797">
        <w:rPr>
          <w:sz w:val="20"/>
          <w:szCs w:val="20"/>
        </w:rPr>
        <w:t>,</w:t>
      </w:r>
      <w:r w:rsidRPr="00731B88">
        <w:rPr>
          <w:sz w:val="20"/>
          <w:szCs w:val="20"/>
        </w:rPr>
        <w:t>4-8).</w:t>
      </w:r>
    </w:p>
    <w:p w14:paraId="79A57650" w14:textId="301FFC5B" w:rsidR="00F91952" w:rsidRPr="00731B88" w:rsidRDefault="00F91952" w:rsidP="00F91952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Svržený do jeskyně Eliáš konečně uslyšel Boží hlas, který odpovídal na jeho zoufalou modlitbu</w:t>
      </w:r>
      <w:r w:rsidR="00EB5797">
        <w:rPr>
          <w:sz w:val="20"/>
          <w:szCs w:val="20"/>
        </w:rPr>
        <w:t xml:space="preserve">                        </w:t>
      </w:r>
      <w:proofErr w:type="gramStart"/>
      <w:r w:rsidR="00EB5797">
        <w:rPr>
          <w:sz w:val="20"/>
          <w:szCs w:val="20"/>
        </w:rPr>
        <w:t xml:space="preserve">  </w:t>
      </w:r>
      <w:r w:rsidRPr="00731B88">
        <w:rPr>
          <w:sz w:val="20"/>
          <w:szCs w:val="20"/>
        </w:rPr>
        <w:t xml:space="preserve"> (</w:t>
      </w:r>
      <w:proofErr w:type="gramEnd"/>
      <w:r w:rsidRPr="00731B88">
        <w:rPr>
          <w:sz w:val="20"/>
          <w:szCs w:val="20"/>
        </w:rPr>
        <w:t>1. Královská 19</w:t>
      </w:r>
      <w:r w:rsidR="00EB5797">
        <w:rPr>
          <w:sz w:val="20"/>
          <w:szCs w:val="20"/>
        </w:rPr>
        <w:t>,</w:t>
      </w:r>
      <w:r w:rsidRPr="00731B88">
        <w:rPr>
          <w:sz w:val="20"/>
          <w:szCs w:val="20"/>
        </w:rPr>
        <w:t>9-18).</w:t>
      </w:r>
    </w:p>
    <w:p w14:paraId="12EC306C" w14:textId="09605F71" w:rsidR="00F91952" w:rsidRPr="00EF2678" w:rsidRDefault="00F91952" w:rsidP="00F9195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Jedna reakce byla okamžitá a zázračná. Další, po sedmi hodinách modlitby, posílá déšť, o který bylo požádáno. Nakonec, po 40 dnech, slovní a povzbuzující odpověď. Bůh ví, jak a kdy reagovat v každé naší situaci.</w:t>
      </w:r>
    </w:p>
    <w:p w14:paraId="669C5307" w14:textId="0A5061F7" w:rsidR="00EF2678" w:rsidRPr="00731B88" w:rsidRDefault="00A74D98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Cha</w:t>
      </w:r>
      <w:r w:rsidR="00EF2678" w:rsidRPr="00EF2678">
        <w:rPr>
          <w:b/>
          <w:bCs/>
          <w:sz w:val="20"/>
          <w:szCs w:val="20"/>
        </w:rPr>
        <w:t xml:space="preserve">na: </w:t>
      </w:r>
      <w:r>
        <w:rPr>
          <w:b/>
          <w:bCs/>
          <w:sz w:val="20"/>
          <w:szCs w:val="20"/>
        </w:rPr>
        <w:t>Když se modlitby zdají být nevyslyšené</w:t>
      </w:r>
      <w:r w:rsidR="00EF2678" w:rsidRPr="00EF2678">
        <w:rPr>
          <w:b/>
          <w:bCs/>
          <w:sz w:val="20"/>
          <w:szCs w:val="20"/>
        </w:rPr>
        <w:t>.</w:t>
      </w:r>
    </w:p>
    <w:p w14:paraId="5148BA1F" w14:textId="577B7250" w:rsidR="00590E3C" w:rsidRPr="00731B88" w:rsidRDefault="00A74D98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Ch</w:t>
      </w:r>
      <w:r w:rsidR="00590E3C" w:rsidRPr="00731B88">
        <w:rPr>
          <w:sz w:val="20"/>
          <w:szCs w:val="20"/>
        </w:rPr>
        <w:t>annina modlitba za dítě se zdá být modlitbou, kterou Bůh rychle vyslyší (samozřejmě po devíti měsících radostného čekání) (1</w:t>
      </w:r>
      <w:r w:rsidR="00CB7E81">
        <w:rPr>
          <w:sz w:val="20"/>
          <w:szCs w:val="20"/>
        </w:rPr>
        <w:t>.</w:t>
      </w:r>
      <w:r w:rsidR="00590E3C" w:rsidRPr="00731B88">
        <w:rPr>
          <w:sz w:val="20"/>
          <w:szCs w:val="20"/>
        </w:rPr>
        <w:t xml:space="preserve"> Samuelova 1</w:t>
      </w:r>
      <w:r w:rsidR="00CB7E81">
        <w:rPr>
          <w:sz w:val="20"/>
          <w:szCs w:val="20"/>
        </w:rPr>
        <w:t>,</w:t>
      </w:r>
      <w:r w:rsidR="00590E3C" w:rsidRPr="00731B88">
        <w:rPr>
          <w:sz w:val="20"/>
          <w:szCs w:val="20"/>
        </w:rPr>
        <w:t>9-20).</w:t>
      </w:r>
    </w:p>
    <w:p w14:paraId="381EE8C0" w14:textId="666E4EEB" w:rsidR="00590E3C" w:rsidRPr="00731B88" w:rsidRDefault="00590E3C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Když však čteme výše uvedené verše, vidíme, že tato odpověď trvala dlouho (1. Samuelova 1</w:t>
      </w:r>
      <w:r w:rsidR="00060B16">
        <w:rPr>
          <w:sz w:val="20"/>
          <w:szCs w:val="20"/>
        </w:rPr>
        <w:t>,</w:t>
      </w:r>
      <w:r w:rsidRPr="00731B88">
        <w:rPr>
          <w:sz w:val="20"/>
          <w:szCs w:val="20"/>
        </w:rPr>
        <w:t>1-8).</w:t>
      </w:r>
    </w:p>
    <w:p w14:paraId="39954644" w14:textId="287104AB" w:rsidR="00590E3C" w:rsidRPr="00731B88" w:rsidRDefault="00590E3C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Peninnah, Elkanahova druhá manželka, měla "děti" – tedy více než jednoho syna – a "každý rok" Hannah dráždila, protože Bůh jí děti nedal.</w:t>
      </w:r>
    </w:p>
    <w:p w14:paraId="00A7CADD" w14:textId="5925E57C" w:rsidR="00590E3C" w:rsidRPr="00731B88" w:rsidRDefault="00590E3C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gramStart"/>
      <w:r w:rsidRPr="00731B88">
        <w:rPr>
          <w:sz w:val="20"/>
          <w:szCs w:val="20"/>
        </w:rPr>
        <w:t>Z tohoto pohledu, kolik let Anne žádala o dítě, aniž by dostala odpověď?</w:t>
      </w:r>
      <w:proofErr w:type="gramEnd"/>
    </w:p>
    <w:p w14:paraId="2059028F" w14:textId="12AC0DE7" w:rsidR="00590E3C" w:rsidRPr="00731B88" w:rsidRDefault="00590E3C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Někdy může být Boží mlčení způsobeno naší sobectvím (</w:t>
      </w:r>
      <w:r w:rsidR="00060B16">
        <w:rPr>
          <w:sz w:val="20"/>
          <w:szCs w:val="20"/>
        </w:rPr>
        <w:t xml:space="preserve">list </w:t>
      </w:r>
      <w:r w:rsidRPr="00731B88">
        <w:rPr>
          <w:sz w:val="20"/>
          <w:szCs w:val="20"/>
        </w:rPr>
        <w:t>Jakub</w:t>
      </w:r>
      <w:r w:rsidR="00060B16">
        <w:rPr>
          <w:sz w:val="20"/>
          <w:szCs w:val="20"/>
        </w:rPr>
        <w:t>ův</w:t>
      </w:r>
      <w:r w:rsidRPr="00731B88">
        <w:rPr>
          <w:sz w:val="20"/>
          <w:szCs w:val="20"/>
        </w:rPr>
        <w:t xml:space="preserve"> 4</w:t>
      </w:r>
      <w:r w:rsidR="00060B16">
        <w:rPr>
          <w:sz w:val="20"/>
          <w:szCs w:val="20"/>
        </w:rPr>
        <w:t>,</w:t>
      </w:r>
      <w:r w:rsidRPr="00731B88">
        <w:rPr>
          <w:sz w:val="20"/>
          <w:szCs w:val="20"/>
        </w:rPr>
        <w:t>3). drahý hřích (Žalm 66</w:t>
      </w:r>
      <w:r w:rsidR="00060B16">
        <w:rPr>
          <w:sz w:val="20"/>
          <w:szCs w:val="20"/>
        </w:rPr>
        <w:t>,</w:t>
      </w:r>
      <w:r w:rsidRPr="00731B88">
        <w:rPr>
          <w:sz w:val="20"/>
          <w:szCs w:val="20"/>
        </w:rPr>
        <w:t>18); nedostatek víry (</w:t>
      </w:r>
      <w:r w:rsidR="00060B16">
        <w:rPr>
          <w:sz w:val="20"/>
          <w:szCs w:val="20"/>
        </w:rPr>
        <w:t xml:space="preserve">list </w:t>
      </w:r>
      <w:r w:rsidRPr="00731B88">
        <w:rPr>
          <w:sz w:val="20"/>
          <w:szCs w:val="20"/>
        </w:rPr>
        <w:t>Jakub</w:t>
      </w:r>
      <w:r w:rsidR="00060B16">
        <w:rPr>
          <w:sz w:val="20"/>
          <w:szCs w:val="20"/>
        </w:rPr>
        <w:t>ův</w:t>
      </w:r>
      <w:r w:rsidRPr="00731B88">
        <w:rPr>
          <w:sz w:val="20"/>
          <w:szCs w:val="20"/>
        </w:rPr>
        <w:t xml:space="preserve"> 1</w:t>
      </w:r>
      <w:r w:rsidR="00060B16">
        <w:rPr>
          <w:sz w:val="20"/>
          <w:szCs w:val="20"/>
        </w:rPr>
        <w:t>,</w:t>
      </w:r>
      <w:r w:rsidRPr="00731B88">
        <w:rPr>
          <w:sz w:val="20"/>
          <w:szCs w:val="20"/>
        </w:rPr>
        <w:t>6); Nebo prostě není ten správný čas.</w:t>
      </w:r>
    </w:p>
    <w:p w14:paraId="56D405E7" w14:textId="2BBC8E62" w:rsidR="00590E3C" w:rsidRPr="00EF2678" w:rsidRDefault="00590E3C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Pokud něco, Bůh vidí širší obraz a ví, co je pro nás nejlepší (Jer</w:t>
      </w:r>
      <w:r w:rsidR="00847409">
        <w:rPr>
          <w:sz w:val="20"/>
          <w:szCs w:val="20"/>
        </w:rPr>
        <w:t>emiáš</w:t>
      </w:r>
      <w:r w:rsidRPr="00731B88">
        <w:rPr>
          <w:sz w:val="20"/>
          <w:szCs w:val="20"/>
        </w:rPr>
        <w:t xml:space="preserve"> 29</w:t>
      </w:r>
      <w:r w:rsidR="00847409">
        <w:rPr>
          <w:sz w:val="20"/>
          <w:szCs w:val="20"/>
        </w:rPr>
        <w:t>,</w:t>
      </w:r>
      <w:r w:rsidRPr="00731B88">
        <w:rPr>
          <w:sz w:val="20"/>
          <w:szCs w:val="20"/>
        </w:rPr>
        <w:t>11). Vždy, ve svém čase a svým vlastním způsobem, bude odpovídat na modlitby učiněné ve víře (1</w:t>
      </w:r>
      <w:r w:rsidR="00847409">
        <w:rPr>
          <w:sz w:val="20"/>
          <w:szCs w:val="20"/>
        </w:rPr>
        <w:t>. list</w:t>
      </w:r>
      <w:r w:rsidRPr="00731B88">
        <w:rPr>
          <w:sz w:val="20"/>
          <w:szCs w:val="20"/>
        </w:rPr>
        <w:t xml:space="preserve"> Jan</w:t>
      </w:r>
      <w:r w:rsidR="00847409">
        <w:rPr>
          <w:sz w:val="20"/>
          <w:szCs w:val="20"/>
        </w:rPr>
        <w:t>ův</w:t>
      </w:r>
      <w:r w:rsidRPr="00731B88">
        <w:rPr>
          <w:sz w:val="20"/>
          <w:szCs w:val="20"/>
        </w:rPr>
        <w:t xml:space="preserve"> 5</w:t>
      </w:r>
      <w:r w:rsidR="00847409">
        <w:rPr>
          <w:sz w:val="20"/>
          <w:szCs w:val="20"/>
        </w:rPr>
        <w:t>,</w:t>
      </w:r>
      <w:r w:rsidRPr="00731B88">
        <w:rPr>
          <w:sz w:val="20"/>
          <w:szCs w:val="20"/>
        </w:rPr>
        <w:t>14-15).</w:t>
      </w:r>
    </w:p>
    <w:p w14:paraId="162A0F2F" w14:textId="50384F97" w:rsidR="00EF2678" w:rsidRPr="00EF2678" w:rsidRDefault="00EF2678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 xml:space="preserve">Vzorové </w:t>
      </w:r>
      <w:r w:rsidR="0065778C">
        <w:rPr>
          <w:b/>
          <w:bCs/>
          <w:sz w:val="20"/>
          <w:szCs w:val="20"/>
        </w:rPr>
        <w:t>modlitb</w:t>
      </w:r>
      <w:r w:rsidRPr="00EF2678">
        <w:rPr>
          <w:b/>
          <w:bCs/>
          <w:sz w:val="20"/>
          <w:szCs w:val="20"/>
        </w:rPr>
        <w:t>y:</w:t>
      </w:r>
    </w:p>
    <w:p w14:paraId="6695372B" w14:textId="19DC13BE" w:rsidR="00EF2678" w:rsidRPr="00731B88" w:rsidRDefault="00EF2678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>Ježíš</w:t>
      </w:r>
      <w:r w:rsidR="00A74D98">
        <w:rPr>
          <w:b/>
          <w:bCs/>
          <w:sz w:val="20"/>
          <w:szCs w:val="20"/>
        </w:rPr>
        <w:t xml:space="preserve"> nás učí</w:t>
      </w:r>
      <w:r w:rsidRPr="00EF2678">
        <w:rPr>
          <w:b/>
          <w:bCs/>
          <w:sz w:val="20"/>
          <w:szCs w:val="20"/>
        </w:rPr>
        <w:t xml:space="preserve"> modli</w:t>
      </w:r>
      <w:r w:rsidR="00A74D98">
        <w:rPr>
          <w:b/>
          <w:bCs/>
          <w:sz w:val="20"/>
          <w:szCs w:val="20"/>
        </w:rPr>
        <w:t>t se</w:t>
      </w:r>
      <w:r w:rsidRPr="00EF2678">
        <w:rPr>
          <w:b/>
          <w:bCs/>
          <w:sz w:val="20"/>
          <w:szCs w:val="20"/>
        </w:rPr>
        <w:t>.</w:t>
      </w:r>
    </w:p>
    <w:p w14:paraId="38701F6E" w14:textId="1B96E846" w:rsidR="00337446" w:rsidRPr="00731B88" w:rsidRDefault="00337446" w:rsidP="003374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Modlit se dlouhé, složité modlitby, aby posluchači zapůsobili a byli chváleni, není styl modlitby, který nás Ježíš učil (Mat</w:t>
      </w:r>
      <w:r w:rsidR="00847409">
        <w:rPr>
          <w:sz w:val="20"/>
          <w:szCs w:val="20"/>
        </w:rPr>
        <w:t>ouš</w:t>
      </w:r>
      <w:r w:rsidRPr="00731B88">
        <w:rPr>
          <w:sz w:val="20"/>
          <w:szCs w:val="20"/>
        </w:rPr>
        <w:t xml:space="preserve"> 6</w:t>
      </w:r>
      <w:r w:rsidR="00847409">
        <w:rPr>
          <w:sz w:val="20"/>
          <w:szCs w:val="20"/>
        </w:rPr>
        <w:t>,</w:t>
      </w:r>
      <w:r w:rsidRPr="00731B88">
        <w:rPr>
          <w:sz w:val="20"/>
          <w:szCs w:val="20"/>
        </w:rPr>
        <w:t>5-8).</w:t>
      </w:r>
    </w:p>
    <w:p w14:paraId="3CF214F7" w14:textId="010AFB0A" w:rsidR="00337446" w:rsidRPr="00731B88" w:rsidRDefault="00337446" w:rsidP="003374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Naše modlitby musí být pronášeny upřímně a jednoducho, v každodenním jazyce. Modlitba je zásadní součástí našich životů.</w:t>
      </w:r>
    </w:p>
    <w:p w14:paraId="05725633" w14:textId="0D99766C" w:rsidR="00EF2678" w:rsidRPr="00731B88" w:rsidRDefault="00EF2678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 xml:space="preserve">Daniel: </w:t>
      </w:r>
      <w:r w:rsidR="002F60E3">
        <w:rPr>
          <w:b/>
          <w:bCs/>
          <w:sz w:val="20"/>
          <w:szCs w:val="20"/>
        </w:rPr>
        <w:t>Chvála, vyznání, prosby, díkůvzdání</w:t>
      </w:r>
      <w:r w:rsidRPr="00EF2678">
        <w:rPr>
          <w:b/>
          <w:bCs/>
          <w:sz w:val="20"/>
          <w:szCs w:val="20"/>
        </w:rPr>
        <w:t>.</w:t>
      </w:r>
    </w:p>
    <w:p w14:paraId="02C7CACF" w14:textId="30457CE6" w:rsidR="00337446" w:rsidRPr="00731B88" w:rsidRDefault="003C256F" w:rsidP="003C256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Modlitba zaznamenaná v Danielovi 9</w:t>
      </w:r>
      <w:r w:rsidR="00847409">
        <w:rPr>
          <w:sz w:val="20"/>
          <w:szCs w:val="20"/>
        </w:rPr>
        <w:t>,</w:t>
      </w:r>
      <w:r w:rsidRPr="00731B88">
        <w:rPr>
          <w:sz w:val="20"/>
          <w:szCs w:val="20"/>
        </w:rPr>
        <w:t>4-19 nás seznamuje se čtyřmi základními částmi modlitby:</w:t>
      </w:r>
    </w:p>
    <w:p w14:paraId="37A107E6" w14:textId="55C2AF8F" w:rsidR="003C256F" w:rsidRPr="003C256F" w:rsidRDefault="003C256F" w:rsidP="003C256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C256F">
        <w:rPr>
          <w:sz w:val="20"/>
          <w:szCs w:val="20"/>
        </w:rPr>
        <w:t>Chvála (Dan</w:t>
      </w:r>
      <w:r w:rsidR="00847409">
        <w:rPr>
          <w:sz w:val="20"/>
          <w:szCs w:val="20"/>
        </w:rPr>
        <w:t>iel</w:t>
      </w:r>
      <w:r w:rsidRPr="003C256F">
        <w:rPr>
          <w:sz w:val="20"/>
          <w:szCs w:val="20"/>
        </w:rPr>
        <w:t xml:space="preserve"> 9</w:t>
      </w:r>
      <w:r w:rsidR="00847409">
        <w:rPr>
          <w:sz w:val="20"/>
          <w:szCs w:val="20"/>
        </w:rPr>
        <w:t>,</w:t>
      </w:r>
      <w:r w:rsidRPr="003C256F">
        <w:rPr>
          <w:sz w:val="20"/>
          <w:szCs w:val="20"/>
        </w:rPr>
        <w:t>4)</w:t>
      </w:r>
    </w:p>
    <w:p w14:paraId="37B8C2EB" w14:textId="77777777" w:rsidR="003C256F" w:rsidRPr="003C256F" w:rsidRDefault="003C256F" w:rsidP="003C256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C256F">
        <w:rPr>
          <w:sz w:val="20"/>
          <w:szCs w:val="20"/>
        </w:rPr>
        <w:t>Zpověď a odpuštění (Dan. 9:5-15)</w:t>
      </w:r>
    </w:p>
    <w:p w14:paraId="0386865A" w14:textId="619F72FB" w:rsidR="003C256F" w:rsidRPr="003C256F" w:rsidRDefault="003C256F" w:rsidP="003C256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C256F">
        <w:rPr>
          <w:sz w:val="20"/>
          <w:szCs w:val="20"/>
        </w:rPr>
        <w:t>Petice (Dan</w:t>
      </w:r>
      <w:r w:rsidR="00847409">
        <w:rPr>
          <w:sz w:val="20"/>
          <w:szCs w:val="20"/>
        </w:rPr>
        <w:t>iel</w:t>
      </w:r>
      <w:r w:rsidRPr="003C256F">
        <w:rPr>
          <w:sz w:val="20"/>
          <w:szCs w:val="20"/>
        </w:rPr>
        <w:t xml:space="preserve"> 9</w:t>
      </w:r>
      <w:r w:rsidR="00847409">
        <w:rPr>
          <w:sz w:val="20"/>
          <w:szCs w:val="20"/>
        </w:rPr>
        <w:t>,</w:t>
      </w:r>
      <w:r w:rsidRPr="003C256F">
        <w:rPr>
          <w:sz w:val="20"/>
          <w:szCs w:val="20"/>
        </w:rPr>
        <w:t>16-19)</w:t>
      </w:r>
    </w:p>
    <w:p w14:paraId="1271AA73" w14:textId="5706598B" w:rsidR="003C256F" w:rsidRPr="00731B88" w:rsidRDefault="003C256F" w:rsidP="003C256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Den díkůvzdání (</w:t>
      </w:r>
      <w:r w:rsidR="00847409">
        <w:rPr>
          <w:sz w:val="20"/>
          <w:szCs w:val="20"/>
        </w:rPr>
        <w:t>list</w:t>
      </w:r>
      <w:r w:rsidRPr="00731B88">
        <w:rPr>
          <w:sz w:val="20"/>
          <w:szCs w:val="20"/>
        </w:rPr>
        <w:t>Filip</w:t>
      </w:r>
      <w:r w:rsidR="00847409">
        <w:rPr>
          <w:sz w:val="20"/>
          <w:szCs w:val="20"/>
        </w:rPr>
        <w:t>ským</w:t>
      </w:r>
      <w:r w:rsidRPr="00731B88">
        <w:rPr>
          <w:sz w:val="20"/>
          <w:szCs w:val="20"/>
        </w:rPr>
        <w:t xml:space="preserve"> 4</w:t>
      </w:r>
      <w:r w:rsidR="00847409">
        <w:rPr>
          <w:sz w:val="20"/>
          <w:szCs w:val="20"/>
        </w:rPr>
        <w:t>,</w:t>
      </w:r>
      <w:r w:rsidRPr="00731B88">
        <w:rPr>
          <w:sz w:val="20"/>
          <w:szCs w:val="20"/>
        </w:rPr>
        <w:t>6)</w:t>
      </w:r>
    </w:p>
    <w:p w14:paraId="1EE4E728" w14:textId="5D241586" w:rsidR="003C256F" w:rsidRPr="00731B88" w:rsidRDefault="003C256F" w:rsidP="003C256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Daniela přerušil Gabriel, než dokončil svou modlitbu (díkůvzdání).</w:t>
      </w:r>
    </w:p>
    <w:p w14:paraId="50162C59" w14:textId="104D8E8E" w:rsidR="003C256F" w:rsidRPr="00731B88" w:rsidRDefault="003C256F" w:rsidP="003C256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Tento vzorec platí jak pro naše soukromé, tak veřejné modlitby. Je zřejmé, že část o "zpovědi a odpuštění" musí být přizpůsobena kontextu modlitby.</w:t>
      </w:r>
    </w:p>
    <w:p w14:paraId="224CCDA7" w14:textId="2263D5DC" w:rsidR="003C256F" w:rsidRPr="00EF2678" w:rsidRDefault="003C256F" w:rsidP="003C256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Tato struktura nám pomáhá soustředit modlitbu na Boha, čímž se nestane jakýmsi "nákupním seznamem" božského skladu.</w:t>
      </w:r>
    </w:p>
    <w:p w14:paraId="241AB86A" w14:textId="0E619362" w:rsidR="00395C43" w:rsidRPr="00731B88" w:rsidRDefault="00EF2678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31B88">
        <w:rPr>
          <w:b/>
          <w:bCs/>
          <w:sz w:val="20"/>
          <w:szCs w:val="20"/>
        </w:rPr>
        <w:t>Čtyři otázky týkající se modlitby.</w:t>
      </w:r>
    </w:p>
    <w:p w14:paraId="5284161A" w14:textId="336BE797" w:rsidR="00513278" w:rsidRPr="00731B88" w:rsidRDefault="00513278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31B88">
        <w:rPr>
          <w:b/>
          <w:bCs/>
          <w:sz w:val="20"/>
          <w:szCs w:val="20"/>
        </w:rPr>
        <w:t>Proč bychom se měli modlit, když Bůh už všechno ví?</w:t>
      </w:r>
    </w:p>
    <w:p w14:paraId="6E06025C" w14:textId="77537745" w:rsidR="00513278" w:rsidRPr="00731B88" w:rsidRDefault="00513278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Modlitba nás pozvedá na Boží trůn a nutí nás zkoumat sami sebe a každý den přehodnotit náš vztah k Němu. I když nevíme, co říct, Duch svatý nám pomáhá (</w:t>
      </w:r>
      <w:r w:rsidR="00847409">
        <w:rPr>
          <w:sz w:val="20"/>
          <w:szCs w:val="20"/>
        </w:rPr>
        <w:t xml:space="preserve">list </w:t>
      </w:r>
      <w:r w:rsidRPr="00731B88">
        <w:rPr>
          <w:sz w:val="20"/>
          <w:szCs w:val="20"/>
        </w:rPr>
        <w:t>Řím</w:t>
      </w:r>
      <w:r w:rsidR="00847409">
        <w:rPr>
          <w:sz w:val="20"/>
          <w:szCs w:val="20"/>
        </w:rPr>
        <w:t>anům</w:t>
      </w:r>
      <w:r w:rsidRPr="00731B88">
        <w:rPr>
          <w:sz w:val="20"/>
          <w:szCs w:val="20"/>
        </w:rPr>
        <w:t xml:space="preserve"> 8</w:t>
      </w:r>
      <w:r w:rsidR="00847409">
        <w:rPr>
          <w:sz w:val="20"/>
          <w:szCs w:val="20"/>
        </w:rPr>
        <w:t>,</w:t>
      </w:r>
      <w:r w:rsidRPr="00731B88">
        <w:rPr>
          <w:sz w:val="20"/>
          <w:szCs w:val="20"/>
        </w:rPr>
        <w:t>26).</w:t>
      </w:r>
    </w:p>
    <w:p w14:paraId="6D335F15" w14:textId="5BD35B7C" w:rsidR="00513278" w:rsidRPr="00731B88" w:rsidRDefault="00513278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31B88">
        <w:rPr>
          <w:b/>
          <w:bCs/>
          <w:sz w:val="20"/>
          <w:szCs w:val="20"/>
        </w:rPr>
        <w:t>Proč se modlit, když je všechno v pořádku?</w:t>
      </w:r>
    </w:p>
    <w:p w14:paraId="6274A15D" w14:textId="15CB52BC" w:rsidR="00513278" w:rsidRPr="00731B88" w:rsidRDefault="00513278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 xml:space="preserve">Andělé, kteří nezhřešili, neustále uctívají Boha. </w:t>
      </w:r>
      <w:proofErr w:type="gramStart"/>
      <w:r w:rsidRPr="00731B88">
        <w:rPr>
          <w:sz w:val="20"/>
          <w:szCs w:val="20"/>
        </w:rPr>
        <w:t>O kolik víc bychom to měli dělat?</w:t>
      </w:r>
      <w:proofErr w:type="gramEnd"/>
      <w:r w:rsidRPr="00731B88">
        <w:rPr>
          <w:sz w:val="20"/>
          <w:szCs w:val="20"/>
        </w:rPr>
        <w:t xml:space="preserve"> Myslet si, že Boha nepotřebujeme, protože se nám daří, znamená být hrdý.</w:t>
      </w:r>
    </w:p>
    <w:p w14:paraId="1EB010C9" w14:textId="0A8AC990" w:rsidR="00513278" w:rsidRPr="00731B88" w:rsidRDefault="00513278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gramStart"/>
      <w:r w:rsidRPr="00731B88">
        <w:rPr>
          <w:b/>
          <w:bCs/>
          <w:sz w:val="20"/>
          <w:szCs w:val="20"/>
        </w:rPr>
        <w:t>S kým bych se měl modlit?</w:t>
      </w:r>
      <w:proofErr w:type="gramEnd"/>
    </w:p>
    <w:p w14:paraId="6B4BABFC" w14:textId="5801EFBC" w:rsidR="00513278" w:rsidRPr="00731B88" w:rsidRDefault="00513278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 xml:space="preserve">Podle </w:t>
      </w:r>
      <w:r w:rsidR="005D13A3">
        <w:rPr>
          <w:sz w:val="20"/>
          <w:szCs w:val="20"/>
        </w:rPr>
        <w:t>situace</w:t>
      </w:r>
      <w:r w:rsidRPr="00731B88">
        <w:rPr>
          <w:sz w:val="20"/>
          <w:szCs w:val="20"/>
        </w:rPr>
        <w:t xml:space="preserve">: </w:t>
      </w:r>
      <w:r w:rsidR="005D13A3">
        <w:rPr>
          <w:sz w:val="20"/>
          <w:szCs w:val="20"/>
        </w:rPr>
        <w:t>O</w:t>
      </w:r>
      <w:r w:rsidRPr="00731B88">
        <w:rPr>
          <w:sz w:val="20"/>
          <w:szCs w:val="20"/>
        </w:rPr>
        <w:t xml:space="preserve"> samotě (tehdy se naše modlitba stává intimnější); jako rodina nebo v</w:t>
      </w:r>
      <w:r w:rsidR="005D13A3">
        <w:rPr>
          <w:sz w:val="20"/>
          <w:szCs w:val="20"/>
        </w:rPr>
        <w:t>e</w:t>
      </w:r>
      <w:r w:rsidRPr="00731B88">
        <w:rPr>
          <w:sz w:val="20"/>
          <w:szCs w:val="20"/>
        </w:rPr>
        <w:t xml:space="preserve"> </w:t>
      </w:r>
      <w:proofErr w:type="gramStart"/>
      <w:r w:rsidRPr="00731B88">
        <w:rPr>
          <w:sz w:val="20"/>
          <w:szCs w:val="20"/>
        </w:rPr>
        <w:t>skupinách;</w:t>
      </w:r>
      <w:r w:rsidR="005D13A3">
        <w:rPr>
          <w:sz w:val="20"/>
          <w:szCs w:val="20"/>
        </w:rPr>
        <w:t xml:space="preserve">   </w:t>
      </w:r>
      <w:proofErr w:type="gramEnd"/>
      <w:r w:rsidR="005D13A3">
        <w:rPr>
          <w:sz w:val="20"/>
          <w:szCs w:val="20"/>
        </w:rPr>
        <w:t xml:space="preserve">                            </w:t>
      </w:r>
      <w:r w:rsidRPr="00731B88">
        <w:rPr>
          <w:sz w:val="20"/>
          <w:szCs w:val="20"/>
        </w:rPr>
        <w:t xml:space="preserve"> v </w:t>
      </w:r>
      <w:r w:rsidR="005D13A3">
        <w:rPr>
          <w:sz w:val="20"/>
          <w:szCs w:val="20"/>
        </w:rPr>
        <w:t>modlitebně</w:t>
      </w:r>
      <w:r w:rsidRPr="00731B88">
        <w:rPr>
          <w:sz w:val="20"/>
          <w:szCs w:val="20"/>
        </w:rPr>
        <w:t>.</w:t>
      </w:r>
    </w:p>
    <w:p w14:paraId="7F9584BB" w14:textId="083B5507" w:rsidR="00513278" w:rsidRPr="00731B88" w:rsidRDefault="00513278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31B88">
        <w:rPr>
          <w:b/>
          <w:bCs/>
          <w:sz w:val="20"/>
          <w:szCs w:val="20"/>
        </w:rPr>
        <w:t>Jak bych měl poslouchat?</w:t>
      </w:r>
    </w:p>
    <w:p w14:paraId="33A8CF26" w14:textId="33857D6C" w:rsidR="00513278" w:rsidRPr="00731B88" w:rsidRDefault="00513278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Nejjasnějším a nejjistějším způsobem, jak toho dosáhnout, je spojit modlitbu se studiem Bible jako součást naší osobní oddanosti, vyhnout se tomu, že necháme mysl prázdnou nebo nenasloucháme sami sobě.</w:t>
      </w:r>
    </w:p>
    <w:sectPr w:rsidR="00513278" w:rsidRPr="00731B8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0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7283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78"/>
    <w:rsid w:val="00004746"/>
    <w:rsid w:val="00060B16"/>
    <w:rsid w:val="000B2AC6"/>
    <w:rsid w:val="000B440E"/>
    <w:rsid w:val="001E4AA8"/>
    <w:rsid w:val="00250325"/>
    <w:rsid w:val="002F60E3"/>
    <w:rsid w:val="003036B8"/>
    <w:rsid w:val="00337446"/>
    <w:rsid w:val="00375A38"/>
    <w:rsid w:val="00395C43"/>
    <w:rsid w:val="003C256F"/>
    <w:rsid w:val="003D5E96"/>
    <w:rsid w:val="004C65A8"/>
    <w:rsid w:val="004D5CB2"/>
    <w:rsid w:val="004E4957"/>
    <w:rsid w:val="00513278"/>
    <w:rsid w:val="00590E3C"/>
    <w:rsid w:val="005C47C5"/>
    <w:rsid w:val="005D13A3"/>
    <w:rsid w:val="006075FF"/>
    <w:rsid w:val="0065778C"/>
    <w:rsid w:val="006B286A"/>
    <w:rsid w:val="00711123"/>
    <w:rsid w:val="00731B88"/>
    <w:rsid w:val="007A0798"/>
    <w:rsid w:val="00847409"/>
    <w:rsid w:val="0085555F"/>
    <w:rsid w:val="00A74D98"/>
    <w:rsid w:val="00AB406A"/>
    <w:rsid w:val="00BA00CD"/>
    <w:rsid w:val="00BA3EAE"/>
    <w:rsid w:val="00C22FAD"/>
    <w:rsid w:val="00C46A68"/>
    <w:rsid w:val="00C93081"/>
    <w:rsid w:val="00CB7E81"/>
    <w:rsid w:val="00E925B2"/>
    <w:rsid w:val="00EB5797"/>
    <w:rsid w:val="00EF2678"/>
    <w:rsid w:val="00F008A6"/>
    <w:rsid w:val="00F9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EEE8"/>
  <w15:chartTrackingRefBased/>
  <w15:docId w15:val="{01E0B3A5-1E1B-4CC2-9A7E-1F00C205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67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67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67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67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67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F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267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267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F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267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F2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2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67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F2678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7A07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2026-03-30T16:48:00Z</dcterms:created>
  <dcterms:modified xsi:type="dcterms:W3CDTF">2026-03-30T16:48:00Z</dcterms:modified>
</cp:coreProperties>
</file>