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BBDF" w14:textId="2C5F5C00" w:rsidR="004F6471" w:rsidRPr="008B16CB" w:rsidRDefault="00506628" w:rsidP="004F6471">
      <w:pPr>
        <w:pStyle w:val="Prrafodelista"/>
        <w:numPr>
          <w:ilvl w:val="0"/>
          <w:numId w:val="1"/>
        </w:numPr>
        <w:rPr>
          <w:rFonts w:ascii="Century Gothic" w:hAnsi="Century Gothic"/>
          <w:b/>
          <w:bCs/>
          <w:sz w:val="22"/>
        </w:rPr>
      </w:pPr>
      <w:r w:rsidRPr="008B16CB">
        <w:rPr>
          <w:rFonts w:ascii="Century Gothic" w:hAnsi="Century Gothic"/>
          <w:b/>
          <w:bCs/>
          <w:sz w:val="22"/>
        </w:rPr>
        <w:t xml:space="preserve">Na </w:t>
      </w:r>
      <w:r w:rsidR="00AC7DDF" w:rsidRPr="008B16CB">
        <w:rPr>
          <w:rFonts w:ascii="Century Gothic" w:hAnsi="Century Gothic"/>
          <w:b/>
          <w:bCs/>
          <w:sz w:val="22"/>
        </w:rPr>
        <w:t xml:space="preserve">loma </w:t>
      </w:r>
      <w:r w:rsidRPr="008B16CB">
        <w:rPr>
          <w:rFonts w:ascii="Century Gothic" w:hAnsi="Century Gothic"/>
          <w:b/>
          <w:bCs/>
          <w:sz w:val="22"/>
        </w:rPr>
        <w:t xml:space="preserve">dina ni Kalou </w:t>
      </w:r>
      <w:r w:rsidR="004F6471" w:rsidRPr="008B16CB">
        <w:rPr>
          <w:rFonts w:ascii="Century Gothic" w:hAnsi="Century Gothic"/>
          <w:b/>
          <w:bCs/>
          <w:sz w:val="22"/>
        </w:rPr>
        <w:t>(Josua 21:43-45)</w:t>
      </w:r>
    </w:p>
    <w:p w14:paraId="06D3C13D" w14:textId="55299D89" w:rsidR="00233C2D" w:rsidRPr="008B16CB" w:rsidRDefault="00AD10F3" w:rsidP="00233C2D">
      <w:pPr>
        <w:pStyle w:val="Prrafodelista"/>
        <w:numPr>
          <w:ilvl w:val="1"/>
          <w:numId w:val="1"/>
        </w:numPr>
        <w:rPr>
          <w:rFonts w:ascii="Century Gothic" w:hAnsi="Century Gothic"/>
          <w:sz w:val="22"/>
        </w:rPr>
      </w:pPr>
      <w:r w:rsidRPr="008B16CB">
        <w:rPr>
          <w:rFonts w:ascii="Century Gothic" w:hAnsi="Century Gothic"/>
          <w:sz w:val="22"/>
        </w:rPr>
        <w:t xml:space="preserve">Na Kalou e a sa solia vei Isireli </w:t>
      </w:r>
      <w:r w:rsidR="00233C2D" w:rsidRPr="008B16CB">
        <w:rPr>
          <w:rFonts w:ascii="Century Gothic" w:hAnsi="Century Gothic"/>
          <w:sz w:val="22"/>
        </w:rPr>
        <w:t xml:space="preserve"> “ </w:t>
      </w:r>
      <w:r w:rsidRPr="008B16CB">
        <w:rPr>
          <w:rFonts w:ascii="Century Gothic" w:hAnsi="Century Gothic"/>
          <w:sz w:val="22"/>
        </w:rPr>
        <w:t xml:space="preserve">na qele </w:t>
      </w:r>
      <w:r w:rsidRPr="008B16CB">
        <w:rPr>
          <w:rFonts w:ascii="Century Gothic" w:hAnsi="Century Gothic"/>
          <w:b/>
          <w:i/>
          <w:sz w:val="22"/>
        </w:rPr>
        <w:t>taucoko</w:t>
      </w:r>
      <w:r w:rsidRPr="008B16CB">
        <w:rPr>
          <w:rFonts w:ascii="Century Gothic" w:hAnsi="Century Gothic"/>
          <w:sz w:val="22"/>
        </w:rPr>
        <w:t>” (Jos</w:t>
      </w:r>
      <w:r w:rsidR="00233C2D" w:rsidRPr="008B16CB">
        <w:rPr>
          <w:rFonts w:ascii="Century Gothic" w:hAnsi="Century Gothic"/>
          <w:sz w:val="22"/>
        </w:rPr>
        <w:t xml:space="preserve">. 21:43) </w:t>
      </w:r>
      <w:r w:rsidRPr="008B16CB">
        <w:rPr>
          <w:rFonts w:ascii="Century Gothic" w:hAnsi="Century Gothic"/>
          <w:sz w:val="22"/>
        </w:rPr>
        <w:t xml:space="preserve">ka solia ki ligana na “nona meca </w:t>
      </w:r>
      <w:r w:rsidRPr="008B16CB">
        <w:rPr>
          <w:rFonts w:ascii="Century Gothic" w:hAnsi="Century Gothic"/>
          <w:b/>
          <w:i/>
          <w:sz w:val="22"/>
        </w:rPr>
        <w:t>taucoko</w:t>
      </w:r>
      <w:r w:rsidRPr="008B16CB">
        <w:rPr>
          <w:rFonts w:ascii="Century Gothic" w:hAnsi="Century Gothic"/>
          <w:sz w:val="22"/>
        </w:rPr>
        <w:t>” (Jos</w:t>
      </w:r>
      <w:r w:rsidR="00233C2D" w:rsidRPr="008B16CB">
        <w:rPr>
          <w:rFonts w:ascii="Century Gothic" w:hAnsi="Century Gothic"/>
          <w:sz w:val="22"/>
        </w:rPr>
        <w:t xml:space="preserve">. 21:44), </w:t>
      </w:r>
      <w:r w:rsidRPr="008B16CB">
        <w:rPr>
          <w:rFonts w:ascii="Century Gothic" w:hAnsi="Century Gothic"/>
          <w:sz w:val="22"/>
        </w:rPr>
        <w:t xml:space="preserve">me rawa ni ra” </w:t>
      </w:r>
      <w:r w:rsidRPr="008B16CB">
        <w:rPr>
          <w:rFonts w:ascii="Century Gothic" w:hAnsi="Century Gothic"/>
          <w:b/>
          <w:i/>
          <w:sz w:val="22"/>
        </w:rPr>
        <w:t>vakacegu</w:t>
      </w:r>
      <w:r w:rsidRPr="008B16CB">
        <w:rPr>
          <w:rFonts w:ascii="Century Gothic" w:hAnsi="Century Gothic"/>
          <w:sz w:val="22"/>
        </w:rPr>
        <w:t xml:space="preserve"> </w:t>
      </w:r>
      <w:r w:rsidRPr="008B16CB">
        <w:rPr>
          <w:rFonts w:ascii="Century Gothic" w:hAnsi="Century Gothic"/>
          <w:b/>
          <w:i/>
          <w:sz w:val="22"/>
        </w:rPr>
        <w:t>taucoko</w:t>
      </w:r>
      <w:r w:rsidRPr="008B16CB">
        <w:rPr>
          <w:rFonts w:ascii="Century Gothic" w:hAnsi="Century Gothic"/>
          <w:sz w:val="22"/>
        </w:rPr>
        <w:t>” (Jos</w:t>
      </w:r>
      <w:r w:rsidR="00233C2D" w:rsidRPr="008B16CB">
        <w:rPr>
          <w:rFonts w:ascii="Century Gothic" w:hAnsi="Century Gothic"/>
          <w:sz w:val="22"/>
        </w:rPr>
        <w:t>. 21:45).</w:t>
      </w:r>
    </w:p>
    <w:p w14:paraId="74845AC2" w14:textId="3786DB3A" w:rsidR="00233C2D" w:rsidRPr="008B16CB" w:rsidRDefault="00AD10F3" w:rsidP="00233C2D">
      <w:pPr>
        <w:pStyle w:val="Prrafodelista"/>
        <w:numPr>
          <w:ilvl w:val="1"/>
          <w:numId w:val="1"/>
        </w:numPr>
        <w:rPr>
          <w:rFonts w:ascii="Century Gothic" w:hAnsi="Century Gothic"/>
          <w:sz w:val="22"/>
        </w:rPr>
      </w:pPr>
      <w:r w:rsidRPr="008B16CB">
        <w:rPr>
          <w:rFonts w:ascii="Century Gothic" w:hAnsi="Century Gothic"/>
          <w:sz w:val="22"/>
        </w:rPr>
        <w:t>Na kena vakayagataki veitaravi na vosa na “taucoko” e vakabibitaka na nona dina na Kalou ni vakayacora na nona vosa ni yalayala. O ira kece na meca era vakamalumalumutaki mai vua na Kalou. Sa rawa ni ra tawana na vanua baleta ni sa taukena na Kalou. Sa rawa ni ra vakadeitaka ni ra na vakaotia na nodra vagalalataki na kai Kenani ka ra se tiko ena vanua baleta ni dina tiko na Kalou ena nona yalayala eso me yacova mai oqo ka na dina kina ena gauna mai muri.</w:t>
      </w:r>
    </w:p>
    <w:p w14:paraId="1D3B8252" w14:textId="4A268918" w:rsidR="00233C2D" w:rsidRPr="008B16CB" w:rsidRDefault="00AC7DDF" w:rsidP="00233C2D">
      <w:pPr>
        <w:pStyle w:val="Prrafodelista"/>
        <w:numPr>
          <w:ilvl w:val="1"/>
          <w:numId w:val="1"/>
        </w:numPr>
        <w:rPr>
          <w:rFonts w:ascii="Century Gothic" w:hAnsi="Century Gothic"/>
          <w:sz w:val="22"/>
        </w:rPr>
      </w:pPr>
      <w:r w:rsidRPr="008B16CB">
        <w:rPr>
          <w:rFonts w:ascii="Century Gothic" w:hAnsi="Century Gothic"/>
          <w:sz w:val="22"/>
        </w:rPr>
        <w:t>Na ka kece oqo e mua kina noda vinaka. Na Kalou ena dina tu ga</w:t>
      </w:r>
      <w:r w:rsidR="00233C2D" w:rsidRPr="008B16CB">
        <w:rPr>
          <w:rFonts w:ascii="Century Gothic" w:hAnsi="Century Gothic"/>
          <w:sz w:val="22"/>
        </w:rPr>
        <w:t xml:space="preserve"> (</w:t>
      </w:r>
      <w:r w:rsidRPr="008B16CB">
        <w:rPr>
          <w:rFonts w:ascii="Century Gothic" w:hAnsi="Century Gothic"/>
          <w:sz w:val="22"/>
        </w:rPr>
        <w:t>Vkrua</w:t>
      </w:r>
      <w:r w:rsidR="00233C2D" w:rsidRPr="008B16CB">
        <w:rPr>
          <w:rFonts w:ascii="Century Gothic" w:hAnsi="Century Gothic"/>
          <w:sz w:val="22"/>
        </w:rPr>
        <w:t xml:space="preserve">. 7:9; </w:t>
      </w:r>
      <w:r w:rsidRPr="008B16CB">
        <w:rPr>
          <w:rFonts w:ascii="Century Gothic" w:hAnsi="Century Gothic"/>
          <w:sz w:val="22"/>
        </w:rPr>
        <w:t>Same</w:t>
      </w:r>
      <w:r w:rsidR="00233C2D" w:rsidRPr="008B16CB">
        <w:rPr>
          <w:rFonts w:ascii="Century Gothic" w:hAnsi="Century Gothic"/>
          <w:sz w:val="22"/>
        </w:rPr>
        <w:t>. 117:2; L</w:t>
      </w:r>
      <w:r w:rsidRPr="008B16CB">
        <w:rPr>
          <w:rFonts w:ascii="Century Gothic" w:hAnsi="Century Gothic"/>
          <w:sz w:val="22"/>
        </w:rPr>
        <w:t>ele I Jer</w:t>
      </w:r>
      <w:r w:rsidR="00233C2D" w:rsidRPr="008B16CB">
        <w:rPr>
          <w:rFonts w:ascii="Century Gothic" w:hAnsi="Century Gothic"/>
          <w:sz w:val="22"/>
        </w:rPr>
        <w:t xml:space="preserve">. 3:22-23). </w:t>
      </w:r>
      <w:r w:rsidRPr="008B16CB">
        <w:rPr>
          <w:rFonts w:ascii="Century Gothic" w:hAnsi="Century Gothic"/>
          <w:sz w:val="22"/>
        </w:rPr>
        <w:t>E yalataka me na vakabulai keda ka solia vei keda na Vuravura vou me noda, ka na dina kina nona yalayala ( Fil . 1:6; 1 Pi</w:t>
      </w:r>
      <w:r w:rsidR="00233C2D" w:rsidRPr="008B16CB">
        <w:rPr>
          <w:rFonts w:ascii="Century Gothic" w:hAnsi="Century Gothic"/>
          <w:sz w:val="22"/>
        </w:rPr>
        <w:t xml:space="preserve">t. 1:5; </w:t>
      </w:r>
      <w:r w:rsidRPr="008B16CB">
        <w:rPr>
          <w:rFonts w:ascii="Century Gothic" w:hAnsi="Century Gothic"/>
          <w:sz w:val="22"/>
        </w:rPr>
        <w:t>Same</w:t>
      </w:r>
      <w:r w:rsidR="00233C2D" w:rsidRPr="008B16CB">
        <w:rPr>
          <w:rFonts w:ascii="Century Gothic" w:hAnsi="Century Gothic"/>
          <w:sz w:val="22"/>
        </w:rPr>
        <w:t>. 37:29).</w:t>
      </w:r>
    </w:p>
    <w:p w14:paraId="6D894BFA" w14:textId="09FAE63B" w:rsidR="004F6471" w:rsidRPr="008B16CB" w:rsidRDefault="00AC7DDF" w:rsidP="004F6471">
      <w:pPr>
        <w:pStyle w:val="Prrafodelista"/>
        <w:numPr>
          <w:ilvl w:val="0"/>
          <w:numId w:val="1"/>
        </w:numPr>
        <w:rPr>
          <w:rFonts w:ascii="Century Gothic" w:hAnsi="Century Gothic"/>
          <w:b/>
          <w:bCs/>
          <w:sz w:val="22"/>
        </w:rPr>
      </w:pPr>
      <w:r w:rsidRPr="008B16CB">
        <w:rPr>
          <w:rFonts w:ascii="Century Gothic" w:hAnsi="Century Gothic"/>
          <w:b/>
          <w:bCs/>
          <w:sz w:val="22"/>
        </w:rPr>
        <w:t>Na veika sa cakava oti na Kalou kei na veika ena cakava (Jos</w:t>
      </w:r>
      <w:r w:rsidR="004F6471" w:rsidRPr="008B16CB">
        <w:rPr>
          <w:rFonts w:ascii="Century Gothic" w:hAnsi="Century Gothic"/>
          <w:b/>
          <w:bCs/>
          <w:sz w:val="22"/>
        </w:rPr>
        <w:t xml:space="preserve"> 23:1-5)</w:t>
      </w:r>
    </w:p>
    <w:p w14:paraId="7D8BC243" w14:textId="4352072D" w:rsidR="00233C2D" w:rsidRPr="008B16CB" w:rsidRDefault="00AC7DDF" w:rsidP="00E41FB7">
      <w:pPr>
        <w:pStyle w:val="Prrafodelista"/>
        <w:numPr>
          <w:ilvl w:val="1"/>
          <w:numId w:val="1"/>
        </w:numPr>
        <w:rPr>
          <w:rFonts w:ascii="Century Gothic" w:hAnsi="Century Gothic"/>
          <w:sz w:val="22"/>
        </w:rPr>
      </w:pPr>
      <w:r w:rsidRPr="008B16CB">
        <w:rPr>
          <w:rFonts w:ascii="Century Gothic" w:hAnsi="Century Gothic"/>
          <w:sz w:val="22"/>
        </w:rPr>
        <w:t>Ena nona vosa vei ira na qase, e tekivu o Josua ena nona tukuna vei ira na veika sa cakava oti na Kalou kei na veika sa vo me na cakava</w:t>
      </w:r>
      <w:r w:rsidR="00E41FB7" w:rsidRPr="008B16CB">
        <w:rPr>
          <w:rFonts w:ascii="Century Gothic" w:hAnsi="Century Gothic"/>
          <w:sz w:val="22"/>
        </w:rPr>
        <w:t>:</w:t>
      </w:r>
    </w:p>
    <w:p w14:paraId="104F5DC5" w14:textId="3F43AC61" w:rsidR="00E41FB7" w:rsidRPr="008B16CB" w:rsidRDefault="00AC7DDF" w:rsidP="00E41FB7">
      <w:pPr>
        <w:pStyle w:val="Prrafodelista"/>
        <w:numPr>
          <w:ilvl w:val="2"/>
          <w:numId w:val="1"/>
        </w:numPr>
        <w:rPr>
          <w:rFonts w:ascii="Century Gothic" w:hAnsi="Century Gothic"/>
          <w:sz w:val="22"/>
        </w:rPr>
      </w:pPr>
      <w:r w:rsidRPr="008B16CB">
        <w:rPr>
          <w:rFonts w:ascii="Century Gothic" w:hAnsi="Century Gothic"/>
          <w:sz w:val="22"/>
        </w:rPr>
        <w:t>E sa valuti ira na vei matanitu (Jos</w:t>
      </w:r>
      <w:r w:rsidR="00E41FB7" w:rsidRPr="008B16CB">
        <w:rPr>
          <w:rFonts w:ascii="Century Gothic" w:hAnsi="Century Gothic"/>
          <w:sz w:val="22"/>
        </w:rPr>
        <w:t>. 23:3)</w:t>
      </w:r>
    </w:p>
    <w:p w14:paraId="179D8103" w14:textId="683CF957" w:rsidR="00E41FB7" w:rsidRPr="008B16CB" w:rsidRDefault="00AC7DDF" w:rsidP="00E41FB7">
      <w:pPr>
        <w:pStyle w:val="Prrafodelista"/>
        <w:numPr>
          <w:ilvl w:val="2"/>
          <w:numId w:val="1"/>
        </w:numPr>
        <w:rPr>
          <w:rFonts w:ascii="Century Gothic" w:hAnsi="Century Gothic"/>
          <w:sz w:val="22"/>
        </w:rPr>
      </w:pPr>
      <w:r w:rsidRPr="008B16CB">
        <w:rPr>
          <w:rFonts w:ascii="Century Gothic" w:hAnsi="Century Gothic"/>
          <w:sz w:val="22"/>
        </w:rPr>
        <w:t>E sa wasea na qele vei ira na vei yavusa (Jos</w:t>
      </w:r>
      <w:r w:rsidR="00E41FB7" w:rsidRPr="008B16CB">
        <w:rPr>
          <w:rFonts w:ascii="Century Gothic" w:hAnsi="Century Gothic"/>
          <w:sz w:val="22"/>
        </w:rPr>
        <w:t>. 23:4)</w:t>
      </w:r>
    </w:p>
    <w:p w14:paraId="1D7282C2" w14:textId="1E2102A6" w:rsidR="00E41FB7" w:rsidRPr="008B16CB" w:rsidRDefault="00AC7DDF" w:rsidP="00E41FB7">
      <w:pPr>
        <w:pStyle w:val="Prrafodelista"/>
        <w:numPr>
          <w:ilvl w:val="2"/>
          <w:numId w:val="1"/>
        </w:numPr>
        <w:rPr>
          <w:rFonts w:ascii="Century Gothic" w:hAnsi="Century Gothic"/>
          <w:sz w:val="22"/>
        </w:rPr>
      </w:pPr>
      <w:r w:rsidRPr="008B16CB">
        <w:rPr>
          <w:rFonts w:ascii="Century Gothic" w:hAnsi="Century Gothic"/>
          <w:sz w:val="22"/>
        </w:rPr>
        <w:t>Ena vakasavi ira na vo ni vanua se tiko (Jos</w:t>
      </w:r>
      <w:r w:rsidR="00E41FB7" w:rsidRPr="008B16CB">
        <w:rPr>
          <w:rFonts w:ascii="Century Gothic" w:hAnsi="Century Gothic"/>
          <w:sz w:val="22"/>
        </w:rPr>
        <w:t>. 23:5)</w:t>
      </w:r>
    </w:p>
    <w:p w14:paraId="281FD248" w14:textId="43063890" w:rsidR="00E41FB7" w:rsidRPr="008B16CB" w:rsidRDefault="00AC7DDF" w:rsidP="00E41FB7">
      <w:pPr>
        <w:pStyle w:val="Prrafodelista"/>
        <w:numPr>
          <w:ilvl w:val="1"/>
          <w:numId w:val="1"/>
        </w:numPr>
        <w:rPr>
          <w:rFonts w:ascii="Century Gothic" w:hAnsi="Century Gothic"/>
          <w:sz w:val="22"/>
        </w:rPr>
      </w:pPr>
      <w:r w:rsidRPr="008B16CB">
        <w:rPr>
          <w:rFonts w:ascii="Century Gothic" w:hAnsi="Century Gothic"/>
          <w:sz w:val="22"/>
        </w:rPr>
        <w:t>Na ka kece qo</w:t>
      </w:r>
      <w:r w:rsidR="00E41FB7" w:rsidRPr="008B16CB">
        <w:rPr>
          <w:rFonts w:ascii="Century Gothic" w:hAnsi="Century Gothic"/>
          <w:sz w:val="22"/>
        </w:rPr>
        <w:t xml:space="preserve"> (</w:t>
      </w:r>
      <w:r w:rsidRPr="008B16CB">
        <w:rPr>
          <w:rFonts w:ascii="Century Gothic" w:hAnsi="Century Gothic"/>
          <w:sz w:val="22"/>
        </w:rPr>
        <w:t>na veika sa caka oti kei na kena se vo me caka</w:t>
      </w:r>
      <w:r w:rsidR="00E41FB7" w:rsidRPr="008B16CB">
        <w:rPr>
          <w:rFonts w:ascii="Century Gothic" w:hAnsi="Century Gothic"/>
          <w:sz w:val="22"/>
        </w:rPr>
        <w:t xml:space="preserve">) </w:t>
      </w:r>
      <w:r w:rsidRPr="008B16CB">
        <w:rPr>
          <w:rFonts w:ascii="Century Gothic" w:hAnsi="Century Gothic"/>
          <w:sz w:val="22"/>
        </w:rPr>
        <w:t>e vakatau ena dua ga na yalayala ena yasan</w:t>
      </w:r>
      <w:r w:rsidR="008B16CB">
        <w:rPr>
          <w:rFonts w:ascii="Century Gothic" w:hAnsi="Century Gothic"/>
          <w:sz w:val="22"/>
        </w:rPr>
        <w:t>a</w:t>
      </w:r>
      <w:r w:rsidRPr="008B16CB">
        <w:rPr>
          <w:rFonts w:ascii="Century Gothic" w:hAnsi="Century Gothic"/>
          <w:sz w:val="22"/>
        </w:rPr>
        <w:t xml:space="preserve"> nodra na Isireli</w:t>
      </w:r>
      <w:r w:rsidR="00E41FB7" w:rsidRPr="008B16CB">
        <w:rPr>
          <w:rFonts w:ascii="Century Gothic" w:hAnsi="Century Gothic"/>
          <w:sz w:val="22"/>
        </w:rPr>
        <w:t xml:space="preserve">: </w:t>
      </w:r>
      <w:r w:rsidRPr="008B16CB">
        <w:rPr>
          <w:rFonts w:ascii="Century Gothic" w:hAnsi="Century Gothic"/>
          <w:sz w:val="22"/>
        </w:rPr>
        <w:t>talairawarawa</w:t>
      </w:r>
      <w:r w:rsidR="00E41FB7" w:rsidRPr="008B16CB">
        <w:rPr>
          <w:rFonts w:ascii="Century Gothic" w:hAnsi="Century Gothic"/>
          <w:sz w:val="22"/>
        </w:rPr>
        <w:t xml:space="preserve"> (Jos. 23:6).</w:t>
      </w:r>
    </w:p>
    <w:p w14:paraId="553E31E8" w14:textId="140C1084" w:rsidR="00E41FB7" w:rsidRPr="008B16CB" w:rsidRDefault="00AC7DDF" w:rsidP="00E41FB7">
      <w:pPr>
        <w:pStyle w:val="Prrafodelista"/>
        <w:numPr>
          <w:ilvl w:val="1"/>
          <w:numId w:val="1"/>
        </w:numPr>
        <w:rPr>
          <w:rFonts w:ascii="Century Gothic" w:hAnsi="Century Gothic"/>
          <w:sz w:val="22"/>
        </w:rPr>
      </w:pPr>
      <w:r w:rsidRPr="008B16CB">
        <w:rPr>
          <w:rFonts w:ascii="Century Gothic" w:hAnsi="Century Gothic"/>
          <w:sz w:val="22"/>
        </w:rPr>
        <w:t>Na itukutuku makawa kei Isireli e noda lesoni ni kua</w:t>
      </w:r>
      <w:r w:rsidR="00E41FB7" w:rsidRPr="008B16CB">
        <w:rPr>
          <w:rFonts w:ascii="Century Gothic" w:hAnsi="Century Gothic"/>
          <w:sz w:val="22"/>
        </w:rPr>
        <w:t xml:space="preserve">. </w:t>
      </w:r>
      <w:r w:rsidRPr="008B16CB">
        <w:rPr>
          <w:rFonts w:ascii="Century Gothic" w:hAnsi="Century Gothic"/>
          <w:sz w:val="22"/>
        </w:rPr>
        <w:t>Na Kalou sa qaqa oti ena ivalavala ca ka solia vei keda na veivakadeitaki ni veivakabulai ena soli bula nei Jisu</w:t>
      </w:r>
      <w:r w:rsidR="00E41FB7" w:rsidRPr="008B16CB">
        <w:rPr>
          <w:rFonts w:ascii="Century Gothic" w:hAnsi="Century Gothic"/>
          <w:sz w:val="22"/>
        </w:rPr>
        <w:t xml:space="preserve"> (</w:t>
      </w:r>
      <w:r w:rsidRPr="008B16CB">
        <w:rPr>
          <w:rFonts w:ascii="Century Gothic" w:hAnsi="Century Gothic"/>
          <w:sz w:val="22"/>
        </w:rPr>
        <w:t>K</w:t>
      </w:r>
      <w:r w:rsidR="00E41FB7" w:rsidRPr="008B16CB">
        <w:rPr>
          <w:rFonts w:ascii="Century Gothic" w:hAnsi="Century Gothic"/>
          <w:sz w:val="22"/>
        </w:rPr>
        <w:t>ol. 2:15).</w:t>
      </w:r>
    </w:p>
    <w:p w14:paraId="6A2DB6BA" w14:textId="23461FCD" w:rsidR="00E41FB7" w:rsidRPr="008B16CB" w:rsidRDefault="00AC7DDF" w:rsidP="00E41FB7">
      <w:pPr>
        <w:pStyle w:val="Prrafodelista"/>
        <w:numPr>
          <w:ilvl w:val="1"/>
          <w:numId w:val="1"/>
        </w:numPr>
        <w:rPr>
          <w:rFonts w:ascii="Century Gothic" w:hAnsi="Century Gothic"/>
          <w:sz w:val="22"/>
        </w:rPr>
      </w:pPr>
      <w:r w:rsidRPr="008B16CB">
        <w:rPr>
          <w:rFonts w:ascii="Century Gothic" w:hAnsi="Century Gothic"/>
          <w:sz w:val="22"/>
        </w:rPr>
        <w:t>E vakatau vei keda me da tosoya na ivalu, ka vakadinata na Yalo Tabu me da bula qaqa kina (2 Kor. 10:3-5; Efe</w:t>
      </w:r>
      <w:r w:rsidR="00E41FB7" w:rsidRPr="008B16CB">
        <w:rPr>
          <w:rFonts w:ascii="Century Gothic" w:hAnsi="Century Gothic"/>
          <w:sz w:val="22"/>
        </w:rPr>
        <w:t>. 6:11-18).</w:t>
      </w:r>
    </w:p>
    <w:p w14:paraId="47349A39" w14:textId="5B6A9755" w:rsidR="004F6471" w:rsidRPr="008B16CB" w:rsidRDefault="00AC7DDF" w:rsidP="004F6471">
      <w:pPr>
        <w:pStyle w:val="Prrafodelista"/>
        <w:numPr>
          <w:ilvl w:val="0"/>
          <w:numId w:val="1"/>
        </w:numPr>
        <w:rPr>
          <w:rFonts w:ascii="Century Gothic" w:hAnsi="Century Gothic"/>
          <w:b/>
          <w:bCs/>
          <w:sz w:val="22"/>
        </w:rPr>
      </w:pPr>
      <w:r w:rsidRPr="008B16CB">
        <w:rPr>
          <w:rFonts w:ascii="Century Gothic" w:hAnsi="Century Gothic"/>
          <w:b/>
          <w:bCs/>
          <w:sz w:val="22"/>
        </w:rPr>
        <w:t>Na isau ni loma dina</w:t>
      </w:r>
      <w:r w:rsidR="004F6471" w:rsidRPr="008B16CB">
        <w:rPr>
          <w:rFonts w:ascii="Century Gothic" w:hAnsi="Century Gothic"/>
          <w:b/>
          <w:bCs/>
          <w:sz w:val="22"/>
        </w:rPr>
        <w:t xml:space="preserve"> (Josua 23:6-10)</w:t>
      </w:r>
    </w:p>
    <w:p w14:paraId="3B2BD5CE" w14:textId="4F228810" w:rsidR="0082487D" w:rsidRPr="008B16CB" w:rsidRDefault="00FD67B2" w:rsidP="0082487D">
      <w:pPr>
        <w:pStyle w:val="Prrafodelista"/>
        <w:numPr>
          <w:ilvl w:val="1"/>
          <w:numId w:val="1"/>
        </w:numPr>
        <w:rPr>
          <w:rFonts w:ascii="Century Gothic" w:hAnsi="Century Gothic"/>
          <w:sz w:val="22"/>
        </w:rPr>
      </w:pPr>
      <w:r w:rsidRPr="008B16CB">
        <w:rPr>
          <w:rFonts w:ascii="Century Gothic" w:hAnsi="Century Gothic"/>
          <w:sz w:val="22"/>
        </w:rPr>
        <w:t>Na isau ni loma dina nei Isireli na qaqa vakaoti vei ira kece na kena meca (Jos</w:t>
      </w:r>
      <w:r w:rsidR="0082487D" w:rsidRPr="008B16CB">
        <w:rPr>
          <w:rFonts w:ascii="Century Gothic" w:hAnsi="Century Gothic"/>
          <w:sz w:val="22"/>
        </w:rPr>
        <w:t>. 23:6, 10).</w:t>
      </w:r>
    </w:p>
    <w:p w14:paraId="78AD33E6" w14:textId="2803E8CA" w:rsidR="0082487D" w:rsidRPr="008B16CB" w:rsidRDefault="00FD67B2" w:rsidP="0082487D">
      <w:pPr>
        <w:pStyle w:val="Prrafodelista"/>
        <w:numPr>
          <w:ilvl w:val="1"/>
          <w:numId w:val="1"/>
        </w:numPr>
        <w:rPr>
          <w:rFonts w:ascii="Century Gothic" w:hAnsi="Century Gothic"/>
          <w:sz w:val="22"/>
        </w:rPr>
      </w:pPr>
      <w:r w:rsidRPr="008B16CB">
        <w:rPr>
          <w:rFonts w:ascii="Century Gothic" w:hAnsi="Century Gothic"/>
          <w:sz w:val="22"/>
        </w:rPr>
        <w:t>Ena ulutaga ni valuti o Kenani, na loma dina vua na Kalou me a matanataki ena tolu na gaunisala matata</w:t>
      </w:r>
      <w:r w:rsidR="0082487D" w:rsidRPr="008B16CB">
        <w:rPr>
          <w:rFonts w:ascii="Century Gothic" w:hAnsi="Century Gothic"/>
          <w:sz w:val="22"/>
        </w:rPr>
        <w:t>:</w:t>
      </w:r>
    </w:p>
    <w:p w14:paraId="4F91E370" w14:textId="636EADE9" w:rsidR="0082487D" w:rsidRPr="008B16CB" w:rsidRDefault="00FD67B2" w:rsidP="0082487D">
      <w:pPr>
        <w:pStyle w:val="Prrafodelista"/>
        <w:numPr>
          <w:ilvl w:val="2"/>
          <w:numId w:val="1"/>
        </w:numPr>
        <w:rPr>
          <w:rFonts w:ascii="Century Gothic" w:hAnsi="Century Gothic"/>
          <w:sz w:val="22"/>
        </w:rPr>
      </w:pPr>
      <w:r w:rsidRPr="008B16CB">
        <w:rPr>
          <w:rFonts w:ascii="Century Gothic" w:hAnsi="Century Gothic"/>
          <w:sz w:val="22"/>
        </w:rPr>
        <w:t>Kakua na vakawati kei ira na taana tiko na vanua (Jos</w:t>
      </w:r>
      <w:r w:rsidR="0082487D" w:rsidRPr="008B16CB">
        <w:rPr>
          <w:rFonts w:ascii="Century Gothic" w:hAnsi="Century Gothic"/>
          <w:sz w:val="22"/>
        </w:rPr>
        <w:t>. 23:7a)</w:t>
      </w:r>
    </w:p>
    <w:p w14:paraId="67F8EBDB" w14:textId="6D8A1FA9" w:rsidR="0082487D" w:rsidRPr="008B16CB" w:rsidRDefault="00FD67B2" w:rsidP="0082487D">
      <w:pPr>
        <w:pStyle w:val="Prrafodelista"/>
        <w:numPr>
          <w:ilvl w:val="2"/>
          <w:numId w:val="1"/>
        </w:numPr>
        <w:rPr>
          <w:rFonts w:ascii="Century Gothic" w:hAnsi="Century Gothic"/>
          <w:sz w:val="22"/>
        </w:rPr>
      </w:pPr>
      <w:r w:rsidRPr="008B16CB">
        <w:rPr>
          <w:rFonts w:ascii="Century Gothic" w:hAnsi="Century Gothic"/>
          <w:sz w:val="22"/>
        </w:rPr>
        <w:t>Kakua ni cavuta na yaca ni nodra Kalou</w:t>
      </w:r>
      <w:r w:rsidR="0082487D" w:rsidRPr="008B16CB">
        <w:rPr>
          <w:rFonts w:ascii="Century Gothic" w:hAnsi="Century Gothic"/>
          <w:sz w:val="22"/>
        </w:rPr>
        <w:t xml:space="preserve"> (Jos. 23:7b)</w:t>
      </w:r>
    </w:p>
    <w:p w14:paraId="2DB4CFBA" w14:textId="003E180E" w:rsidR="0082487D" w:rsidRPr="008B16CB" w:rsidRDefault="00FD67B2" w:rsidP="0082487D">
      <w:pPr>
        <w:pStyle w:val="Prrafodelista"/>
        <w:numPr>
          <w:ilvl w:val="2"/>
          <w:numId w:val="1"/>
        </w:numPr>
        <w:rPr>
          <w:rFonts w:ascii="Century Gothic" w:hAnsi="Century Gothic"/>
          <w:sz w:val="22"/>
        </w:rPr>
      </w:pPr>
      <w:r w:rsidRPr="008B16CB">
        <w:rPr>
          <w:rFonts w:ascii="Century Gothic" w:hAnsi="Century Gothic"/>
          <w:sz w:val="22"/>
        </w:rPr>
        <w:t>Kua ni qarava na nodra Kalou</w:t>
      </w:r>
      <w:r w:rsidR="0082487D" w:rsidRPr="008B16CB">
        <w:rPr>
          <w:rFonts w:ascii="Century Gothic" w:hAnsi="Century Gothic"/>
          <w:sz w:val="22"/>
        </w:rPr>
        <w:t xml:space="preserve"> (Jos. 23:7c)</w:t>
      </w:r>
    </w:p>
    <w:p w14:paraId="7C968AA2" w14:textId="3CB3B915" w:rsidR="0082487D" w:rsidRPr="008B16CB" w:rsidRDefault="00FD67B2" w:rsidP="0082487D">
      <w:pPr>
        <w:pStyle w:val="Prrafodelista"/>
        <w:numPr>
          <w:ilvl w:val="1"/>
          <w:numId w:val="1"/>
        </w:numPr>
        <w:rPr>
          <w:rFonts w:ascii="Century Gothic" w:hAnsi="Century Gothic"/>
          <w:sz w:val="22"/>
        </w:rPr>
      </w:pPr>
      <w:r w:rsidRPr="008B16CB">
        <w:rPr>
          <w:rFonts w:ascii="Century Gothic" w:hAnsi="Century Gothic"/>
          <w:sz w:val="22"/>
        </w:rPr>
        <w:t>Me ra maroroya na bula vakayalo savasava</w:t>
      </w:r>
      <w:r w:rsidR="0082487D" w:rsidRPr="008B16CB">
        <w:rPr>
          <w:rFonts w:ascii="Century Gothic" w:hAnsi="Century Gothic"/>
          <w:sz w:val="22"/>
        </w:rPr>
        <w:t xml:space="preserve">. </w:t>
      </w:r>
      <w:r w:rsidRPr="008B16CB">
        <w:rPr>
          <w:rFonts w:ascii="Century Gothic" w:hAnsi="Century Gothic"/>
          <w:sz w:val="22"/>
        </w:rPr>
        <w:t>Kevaka era na vakawatitaki i</w:t>
      </w:r>
      <w:r w:rsidR="008B16CB" w:rsidRPr="008B16CB">
        <w:rPr>
          <w:rFonts w:ascii="Century Gothic" w:hAnsi="Century Gothic"/>
          <w:sz w:val="22"/>
        </w:rPr>
        <w:t>ra na taukei ni vanua, era na te</w:t>
      </w:r>
      <w:r w:rsidRPr="008B16CB">
        <w:rPr>
          <w:rFonts w:ascii="Century Gothic" w:hAnsi="Century Gothic"/>
          <w:sz w:val="22"/>
        </w:rPr>
        <w:t>kivu cavuta na yaca</w:t>
      </w:r>
      <w:r w:rsidR="008B16CB" w:rsidRPr="008B16CB">
        <w:rPr>
          <w:rFonts w:ascii="Century Gothic" w:hAnsi="Century Gothic"/>
          <w:sz w:val="22"/>
        </w:rPr>
        <w:t>dra na nodra kalou eso, ka ra t</w:t>
      </w:r>
      <w:r w:rsidRPr="008B16CB">
        <w:rPr>
          <w:rFonts w:ascii="Century Gothic" w:hAnsi="Century Gothic"/>
          <w:sz w:val="22"/>
        </w:rPr>
        <w:t>ekivu qaravi ira. A tekivu vaka kina na vuki tani nei Solomoni</w:t>
      </w:r>
      <w:r w:rsidR="0082487D" w:rsidRPr="008B16CB">
        <w:rPr>
          <w:rFonts w:ascii="Century Gothic" w:hAnsi="Century Gothic"/>
          <w:sz w:val="22"/>
        </w:rPr>
        <w:t xml:space="preserve"> (1 </w:t>
      </w:r>
      <w:r w:rsidRPr="008B16CB">
        <w:rPr>
          <w:rFonts w:ascii="Century Gothic" w:hAnsi="Century Gothic"/>
          <w:sz w:val="22"/>
        </w:rPr>
        <w:t>Tui</w:t>
      </w:r>
      <w:r w:rsidR="0082487D" w:rsidRPr="008B16CB">
        <w:rPr>
          <w:rFonts w:ascii="Century Gothic" w:hAnsi="Century Gothic"/>
          <w:sz w:val="22"/>
        </w:rPr>
        <w:t xml:space="preserve"> 11:4).</w:t>
      </w:r>
    </w:p>
    <w:p w14:paraId="7E6A04B7" w14:textId="32B3F80A" w:rsidR="0082487D" w:rsidRPr="008B16CB" w:rsidRDefault="00FD67B2" w:rsidP="0082487D">
      <w:pPr>
        <w:pStyle w:val="Prrafodelista"/>
        <w:numPr>
          <w:ilvl w:val="1"/>
          <w:numId w:val="1"/>
        </w:numPr>
        <w:rPr>
          <w:rFonts w:ascii="Century Gothic" w:hAnsi="Century Gothic"/>
          <w:sz w:val="22"/>
        </w:rPr>
      </w:pPr>
      <w:r w:rsidRPr="008B16CB">
        <w:rPr>
          <w:rFonts w:ascii="Century Gothic" w:hAnsi="Century Gothic"/>
          <w:sz w:val="22"/>
        </w:rPr>
        <w:t>O koya oya, eda vakasalataki kina o keda na lotu va-Karisito me da muria na ivakasala, ka kua ni vakawatitaki ita na tawa vakabauta.</w:t>
      </w:r>
      <w:r w:rsidR="0082487D" w:rsidRPr="008B16CB">
        <w:rPr>
          <w:rFonts w:ascii="Century Gothic" w:hAnsi="Century Gothic"/>
          <w:sz w:val="22"/>
        </w:rPr>
        <w:t xml:space="preserve"> (2 </w:t>
      </w:r>
      <w:r w:rsidRPr="008B16CB">
        <w:rPr>
          <w:rFonts w:ascii="Century Gothic" w:hAnsi="Century Gothic"/>
          <w:sz w:val="22"/>
        </w:rPr>
        <w:t>K</w:t>
      </w:r>
      <w:r w:rsidR="0082487D" w:rsidRPr="008B16CB">
        <w:rPr>
          <w:rFonts w:ascii="Century Gothic" w:hAnsi="Century Gothic"/>
          <w:sz w:val="22"/>
        </w:rPr>
        <w:t>or. 6:14-16).</w:t>
      </w:r>
    </w:p>
    <w:p w14:paraId="480D65D5" w14:textId="5A5F9A3C" w:rsidR="004F6471" w:rsidRPr="008B16CB" w:rsidRDefault="00FD67B2" w:rsidP="004F6471">
      <w:pPr>
        <w:pStyle w:val="Prrafodelista"/>
        <w:numPr>
          <w:ilvl w:val="0"/>
          <w:numId w:val="1"/>
        </w:numPr>
        <w:rPr>
          <w:rFonts w:ascii="Century Gothic" w:hAnsi="Century Gothic"/>
          <w:b/>
          <w:bCs/>
          <w:sz w:val="22"/>
        </w:rPr>
      </w:pPr>
      <w:r w:rsidRPr="008B16CB">
        <w:rPr>
          <w:rFonts w:ascii="Century Gothic" w:hAnsi="Century Gothic"/>
          <w:b/>
          <w:bCs/>
          <w:sz w:val="22"/>
        </w:rPr>
        <w:t>Na ka me da cakava</w:t>
      </w:r>
      <w:r w:rsidR="004F6471" w:rsidRPr="008B16CB">
        <w:rPr>
          <w:rFonts w:ascii="Century Gothic" w:hAnsi="Century Gothic"/>
          <w:b/>
          <w:bCs/>
          <w:sz w:val="22"/>
        </w:rPr>
        <w:t xml:space="preserve"> (Josua 23:11-14)</w:t>
      </w:r>
    </w:p>
    <w:p w14:paraId="424D5F87" w14:textId="482CEB31" w:rsidR="001200EE" w:rsidRPr="008B16CB" w:rsidRDefault="00FD67B2" w:rsidP="001200EE">
      <w:pPr>
        <w:pStyle w:val="Prrafodelista"/>
        <w:numPr>
          <w:ilvl w:val="1"/>
          <w:numId w:val="1"/>
        </w:numPr>
        <w:rPr>
          <w:rFonts w:ascii="Century Gothic" w:hAnsi="Century Gothic"/>
          <w:sz w:val="22"/>
        </w:rPr>
      </w:pPr>
      <w:r w:rsidRPr="008B16CB">
        <w:rPr>
          <w:rFonts w:ascii="Century Gothic" w:hAnsi="Century Gothic"/>
          <w:sz w:val="22"/>
        </w:rPr>
        <w:t>E rawa ni da tukuna ni tikina bibi duadua ni vosa nei Josua e laurai ena tikina e 11 (mo lomana na Kalou)</w:t>
      </w:r>
      <w:r w:rsidR="001200EE" w:rsidRPr="008B16CB">
        <w:rPr>
          <w:rFonts w:ascii="Century Gothic" w:hAnsi="Century Gothic"/>
          <w:sz w:val="22"/>
        </w:rPr>
        <w:t>.</w:t>
      </w:r>
    </w:p>
    <w:p w14:paraId="53064DA4" w14:textId="0E060E41" w:rsidR="001200EE" w:rsidRPr="008B16CB" w:rsidRDefault="00FD67B2" w:rsidP="001200EE">
      <w:pPr>
        <w:pStyle w:val="Prrafodelista"/>
        <w:numPr>
          <w:ilvl w:val="1"/>
          <w:numId w:val="1"/>
        </w:numPr>
        <w:rPr>
          <w:rFonts w:ascii="Century Gothic" w:hAnsi="Century Gothic"/>
          <w:sz w:val="22"/>
        </w:rPr>
      </w:pPr>
      <w:r w:rsidRPr="008B16CB">
        <w:rPr>
          <w:rFonts w:ascii="Century Gothic" w:hAnsi="Century Gothic"/>
          <w:sz w:val="22"/>
        </w:rPr>
        <w:t>O Isireli me matanataka na nona loloma ena nona sega ni lomani ira na kalou tani eso, ka na vakavuna na vei leqa bibi eso</w:t>
      </w:r>
      <w:r w:rsidR="001200EE" w:rsidRPr="008B16CB">
        <w:rPr>
          <w:rFonts w:ascii="Century Gothic" w:hAnsi="Century Gothic"/>
          <w:sz w:val="22"/>
        </w:rPr>
        <w:t xml:space="preserve"> (Jos. 23:12-13). </w:t>
      </w:r>
      <w:r w:rsidRPr="008B16CB">
        <w:rPr>
          <w:rFonts w:ascii="Century Gothic" w:hAnsi="Century Gothic"/>
          <w:sz w:val="22"/>
        </w:rPr>
        <w:t>E kena ikuri, o Josua e vakatura e dua na I uturi ni ni kena susugi na loloma oya</w:t>
      </w:r>
      <w:r w:rsidR="001200EE" w:rsidRPr="008B16CB">
        <w:rPr>
          <w:rFonts w:ascii="Century Gothic" w:hAnsi="Century Gothic"/>
          <w:sz w:val="22"/>
        </w:rPr>
        <w:t xml:space="preserve">: </w:t>
      </w:r>
      <w:r w:rsidRPr="008B16CB">
        <w:rPr>
          <w:rFonts w:ascii="Century Gothic" w:hAnsi="Century Gothic"/>
          <w:sz w:val="22"/>
        </w:rPr>
        <w:t>Na loma dina ni Kalou</w:t>
      </w:r>
      <w:r w:rsidR="001200EE" w:rsidRPr="008B16CB">
        <w:rPr>
          <w:rFonts w:ascii="Century Gothic" w:hAnsi="Century Gothic"/>
          <w:sz w:val="22"/>
        </w:rPr>
        <w:t xml:space="preserve"> (Jos. 23:14).</w:t>
      </w:r>
    </w:p>
    <w:p w14:paraId="49B19A47" w14:textId="77777777" w:rsidR="00BA4881" w:rsidRDefault="00137F54" w:rsidP="001200EE">
      <w:pPr>
        <w:pStyle w:val="Prrafodelista"/>
        <w:numPr>
          <w:ilvl w:val="1"/>
          <w:numId w:val="1"/>
        </w:numPr>
        <w:rPr>
          <w:rFonts w:ascii="Century Gothic" w:hAnsi="Century Gothic"/>
          <w:sz w:val="22"/>
        </w:rPr>
      </w:pPr>
      <w:r w:rsidRPr="008B16CB">
        <w:rPr>
          <w:rFonts w:ascii="Century Gothic" w:hAnsi="Century Gothic"/>
          <w:sz w:val="22"/>
        </w:rPr>
        <w:t xml:space="preserve">Ni kua sa noda e dua na </w:t>
      </w:r>
      <w:r w:rsidR="008B16CB">
        <w:rPr>
          <w:rFonts w:ascii="Century Gothic" w:hAnsi="Century Gothic"/>
          <w:sz w:val="22"/>
        </w:rPr>
        <w:t>i</w:t>
      </w:r>
      <w:r w:rsidRPr="008B16CB">
        <w:rPr>
          <w:rFonts w:ascii="Century Gothic" w:hAnsi="Century Gothic"/>
          <w:sz w:val="22"/>
        </w:rPr>
        <w:t>uturi levu cake sara</w:t>
      </w:r>
      <w:r w:rsidR="001200EE" w:rsidRPr="008B16CB">
        <w:rPr>
          <w:rFonts w:ascii="Century Gothic" w:hAnsi="Century Gothic"/>
          <w:sz w:val="22"/>
        </w:rPr>
        <w:t xml:space="preserve">: </w:t>
      </w:r>
      <w:r w:rsidRPr="008B16CB">
        <w:rPr>
          <w:rFonts w:ascii="Century Gothic" w:hAnsi="Century Gothic"/>
          <w:sz w:val="22"/>
        </w:rPr>
        <w:t>na ivakaraitaki nei Jisu ( Jo</w:t>
      </w:r>
      <w:r w:rsidR="001200EE" w:rsidRPr="008B16CB">
        <w:rPr>
          <w:rFonts w:ascii="Century Gothic" w:hAnsi="Century Gothic"/>
          <w:sz w:val="22"/>
        </w:rPr>
        <w:t>n</w:t>
      </w:r>
      <w:r w:rsidRPr="008B16CB">
        <w:rPr>
          <w:rFonts w:ascii="Century Gothic" w:hAnsi="Century Gothic"/>
          <w:sz w:val="22"/>
        </w:rPr>
        <w:t>i</w:t>
      </w:r>
      <w:r w:rsidR="001200EE" w:rsidRPr="008B16CB">
        <w:rPr>
          <w:rFonts w:ascii="Century Gothic" w:hAnsi="Century Gothic"/>
          <w:sz w:val="22"/>
        </w:rPr>
        <w:t xml:space="preserve"> 13:34). </w:t>
      </w:r>
    </w:p>
    <w:p w14:paraId="716BCB92" w14:textId="74D926C7" w:rsidR="001200EE" w:rsidRPr="008B16CB" w:rsidRDefault="00137F54" w:rsidP="001200EE">
      <w:pPr>
        <w:pStyle w:val="Prrafodelista"/>
        <w:numPr>
          <w:ilvl w:val="1"/>
          <w:numId w:val="1"/>
        </w:numPr>
        <w:rPr>
          <w:rFonts w:ascii="Century Gothic" w:hAnsi="Century Gothic"/>
          <w:sz w:val="22"/>
        </w:rPr>
      </w:pPr>
      <w:r w:rsidRPr="008B16CB">
        <w:rPr>
          <w:rFonts w:ascii="Century Gothic" w:hAnsi="Century Gothic"/>
          <w:sz w:val="22"/>
        </w:rPr>
        <w:t>Na Kalou e gadreva me sema kina dua na veiwekani veivolekati ka bibi kei na tamata yadua ka ra yavalati ena nona loloma</w:t>
      </w:r>
      <w:r w:rsidR="001200EE" w:rsidRPr="008B16CB">
        <w:rPr>
          <w:rFonts w:ascii="Century Gothic" w:hAnsi="Century Gothic"/>
          <w:sz w:val="22"/>
        </w:rPr>
        <w:t>.</w:t>
      </w:r>
    </w:p>
    <w:p w14:paraId="6F8863F3" w14:textId="3BD13B09" w:rsidR="001200EE" w:rsidRPr="008B16CB" w:rsidRDefault="00137F54" w:rsidP="001200EE">
      <w:pPr>
        <w:pStyle w:val="Prrafodelista"/>
        <w:numPr>
          <w:ilvl w:val="1"/>
          <w:numId w:val="1"/>
        </w:numPr>
        <w:rPr>
          <w:rFonts w:ascii="Century Gothic" w:hAnsi="Century Gothic"/>
          <w:sz w:val="22"/>
        </w:rPr>
      </w:pPr>
      <w:r w:rsidRPr="008B16CB">
        <w:rPr>
          <w:rFonts w:ascii="Century Gothic" w:hAnsi="Century Gothic"/>
          <w:sz w:val="22"/>
        </w:rPr>
        <w:t>Na vuana, na Nona loloma baleti keda e tiki ka suitu ni kena vakavoturi na noda loloma e vure ga mai ena lomada kece</w:t>
      </w:r>
      <w:r w:rsidR="001200EE" w:rsidRPr="008B16CB">
        <w:rPr>
          <w:rFonts w:ascii="Century Gothic" w:hAnsi="Century Gothic"/>
          <w:sz w:val="22"/>
        </w:rPr>
        <w:t>.</w:t>
      </w:r>
    </w:p>
    <w:p w14:paraId="33BBDE43" w14:textId="732F21CA" w:rsidR="00395C43" w:rsidRPr="008B16CB" w:rsidRDefault="00137F54" w:rsidP="004F6471">
      <w:pPr>
        <w:pStyle w:val="Prrafodelista"/>
        <w:numPr>
          <w:ilvl w:val="0"/>
          <w:numId w:val="1"/>
        </w:numPr>
        <w:rPr>
          <w:rFonts w:ascii="Century Gothic" w:hAnsi="Century Gothic"/>
          <w:b/>
          <w:bCs/>
          <w:sz w:val="22"/>
        </w:rPr>
      </w:pPr>
      <w:r w:rsidRPr="008B16CB">
        <w:rPr>
          <w:rFonts w:ascii="Century Gothic" w:hAnsi="Century Gothic"/>
          <w:b/>
          <w:bCs/>
          <w:sz w:val="22"/>
        </w:rPr>
        <w:t xml:space="preserve">Na itotogi ni sega </w:t>
      </w:r>
      <w:r w:rsidR="00BA4881">
        <w:rPr>
          <w:rFonts w:ascii="Century Gothic" w:hAnsi="Century Gothic"/>
          <w:b/>
          <w:bCs/>
          <w:sz w:val="22"/>
        </w:rPr>
        <w:t>ni</w:t>
      </w:r>
      <w:r w:rsidRPr="008B16CB">
        <w:rPr>
          <w:rFonts w:ascii="Century Gothic" w:hAnsi="Century Gothic"/>
          <w:b/>
          <w:bCs/>
          <w:sz w:val="22"/>
        </w:rPr>
        <w:t xml:space="preserve"> loma dina (</w:t>
      </w:r>
      <w:r w:rsidR="004F6471" w:rsidRPr="008B16CB">
        <w:rPr>
          <w:rFonts w:ascii="Century Gothic" w:hAnsi="Century Gothic"/>
          <w:b/>
          <w:bCs/>
          <w:sz w:val="22"/>
        </w:rPr>
        <w:t>Josua 23:15-16)</w:t>
      </w:r>
    </w:p>
    <w:p w14:paraId="70A44AB6" w14:textId="444BCB85" w:rsidR="001F796C" w:rsidRPr="008B16CB" w:rsidRDefault="00137F54" w:rsidP="001F796C">
      <w:pPr>
        <w:pStyle w:val="Prrafodelista"/>
        <w:numPr>
          <w:ilvl w:val="1"/>
          <w:numId w:val="1"/>
        </w:numPr>
        <w:rPr>
          <w:rFonts w:ascii="Century Gothic" w:hAnsi="Century Gothic"/>
          <w:sz w:val="22"/>
        </w:rPr>
      </w:pPr>
      <w:r w:rsidRPr="008B16CB">
        <w:rPr>
          <w:rFonts w:ascii="Century Gothic" w:hAnsi="Century Gothic"/>
          <w:sz w:val="22"/>
        </w:rPr>
        <w:t>E tinia o Josua na nona vosa ena vosa kaukauwa ni veivakananumi baleta na isau ni talaidredre</w:t>
      </w:r>
      <w:r w:rsidR="001F796C" w:rsidRPr="008B16CB">
        <w:rPr>
          <w:rFonts w:ascii="Century Gothic" w:hAnsi="Century Gothic"/>
          <w:sz w:val="22"/>
        </w:rPr>
        <w:t xml:space="preserve">: </w:t>
      </w:r>
      <w:r w:rsidRPr="008B16CB">
        <w:rPr>
          <w:rFonts w:ascii="Century Gothic" w:hAnsi="Century Gothic"/>
          <w:sz w:val="22"/>
        </w:rPr>
        <w:t>sotava na cudru waqawaqa ni Kalou</w:t>
      </w:r>
      <w:r w:rsidR="001F796C" w:rsidRPr="008B16CB">
        <w:rPr>
          <w:rFonts w:ascii="Century Gothic" w:hAnsi="Century Gothic"/>
          <w:sz w:val="22"/>
        </w:rPr>
        <w:t xml:space="preserve"> (Jos. 23:15-16).</w:t>
      </w:r>
    </w:p>
    <w:p w14:paraId="5E11397B" w14:textId="17AC4B1C" w:rsidR="001F796C" w:rsidRPr="008B16CB" w:rsidRDefault="00137F54" w:rsidP="001F796C">
      <w:pPr>
        <w:pStyle w:val="Prrafodelista"/>
        <w:numPr>
          <w:ilvl w:val="1"/>
          <w:numId w:val="1"/>
        </w:numPr>
        <w:rPr>
          <w:rFonts w:ascii="Century Gothic" w:hAnsi="Century Gothic"/>
          <w:sz w:val="22"/>
        </w:rPr>
      </w:pPr>
      <w:r w:rsidRPr="008B16CB">
        <w:rPr>
          <w:rFonts w:ascii="Century Gothic" w:hAnsi="Century Gothic"/>
          <w:sz w:val="22"/>
        </w:rPr>
        <w:t xml:space="preserve">Me vaka ga e </w:t>
      </w:r>
      <w:r w:rsidR="00B84018">
        <w:rPr>
          <w:rFonts w:ascii="Century Gothic" w:hAnsi="Century Gothic"/>
          <w:sz w:val="22"/>
        </w:rPr>
        <w:t xml:space="preserve">vakayacori tiko </w:t>
      </w:r>
      <w:r w:rsidRPr="008B16CB">
        <w:rPr>
          <w:rFonts w:ascii="Century Gothic" w:hAnsi="Century Gothic"/>
          <w:sz w:val="22"/>
        </w:rPr>
        <w:t>m</w:t>
      </w:r>
      <w:r w:rsidR="00B84018">
        <w:rPr>
          <w:rFonts w:ascii="Century Gothic" w:hAnsi="Century Gothic"/>
          <w:sz w:val="22"/>
        </w:rPr>
        <w:t>a</w:t>
      </w:r>
      <w:r w:rsidRPr="008B16CB">
        <w:rPr>
          <w:rFonts w:ascii="Century Gothic" w:hAnsi="Century Gothic"/>
          <w:sz w:val="22"/>
        </w:rPr>
        <w:t>i na yalayala ni Kalou ena nodra vakalougatataki na Isireli, ena dina talega na veivatonaki kevaka e basuka na veiyalayalati o ira na Isireli</w:t>
      </w:r>
      <w:r w:rsidR="001F796C" w:rsidRPr="008B16CB">
        <w:rPr>
          <w:rFonts w:ascii="Century Gothic" w:hAnsi="Century Gothic"/>
          <w:sz w:val="22"/>
        </w:rPr>
        <w:t>.</w:t>
      </w:r>
    </w:p>
    <w:p w14:paraId="6CF44FC1" w14:textId="6121D119" w:rsidR="001F796C" w:rsidRPr="008B16CB" w:rsidRDefault="00137F54" w:rsidP="001F796C">
      <w:pPr>
        <w:pStyle w:val="Prrafodelista"/>
        <w:numPr>
          <w:ilvl w:val="1"/>
          <w:numId w:val="1"/>
        </w:numPr>
        <w:rPr>
          <w:rFonts w:ascii="Century Gothic" w:hAnsi="Century Gothic"/>
          <w:sz w:val="22"/>
        </w:rPr>
      </w:pPr>
      <w:r w:rsidRPr="008B16CB">
        <w:rPr>
          <w:rFonts w:ascii="Century Gothic" w:hAnsi="Century Gothic"/>
          <w:sz w:val="22"/>
        </w:rPr>
        <w:lastRenderedPageBreak/>
        <w:t>Na loloma vata ga ka solia kina na Luvena na Kalou ena vakatubura na cudru vei ira na yalo kaukauwa ka kabita tikoga na ivalavala ca ( Jo</w:t>
      </w:r>
      <w:r w:rsidR="001F796C" w:rsidRPr="008B16CB">
        <w:rPr>
          <w:rFonts w:ascii="Century Gothic" w:hAnsi="Century Gothic"/>
          <w:sz w:val="22"/>
        </w:rPr>
        <w:t>n</w:t>
      </w:r>
      <w:r w:rsidRPr="008B16CB">
        <w:rPr>
          <w:rFonts w:ascii="Century Gothic" w:hAnsi="Century Gothic"/>
          <w:sz w:val="22"/>
        </w:rPr>
        <w:t>i 3:16; Roma</w:t>
      </w:r>
      <w:r w:rsidR="001F796C" w:rsidRPr="008B16CB">
        <w:rPr>
          <w:rFonts w:ascii="Century Gothic" w:hAnsi="Century Gothic"/>
          <w:sz w:val="22"/>
        </w:rPr>
        <w:t xml:space="preserve"> 2:5).</w:t>
      </w:r>
    </w:p>
    <w:p w14:paraId="2EF7E311" w14:textId="24A95EDC" w:rsidR="001F796C" w:rsidRPr="008B16CB" w:rsidRDefault="00B84018" w:rsidP="001F796C">
      <w:pPr>
        <w:pStyle w:val="Prrafodelista"/>
        <w:numPr>
          <w:ilvl w:val="1"/>
          <w:numId w:val="1"/>
        </w:numPr>
        <w:rPr>
          <w:rFonts w:ascii="Century Gothic" w:hAnsi="Century Gothic"/>
          <w:sz w:val="22"/>
        </w:rPr>
      </w:pPr>
      <w:r>
        <w:rPr>
          <w:rFonts w:ascii="Century Gothic" w:hAnsi="Century Gothic"/>
          <w:sz w:val="22"/>
        </w:rPr>
        <w:t>vakacegu</w:t>
      </w:r>
    </w:p>
    <w:sectPr w:rsidR="001F796C" w:rsidRPr="008B16C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681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71"/>
    <w:rsid w:val="00004746"/>
    <w:rsid w:val="000B2AC6"/>
    <w:rsid w:val="000B440E"/>
    <w:rsid w:val="000F592E"/>
    <w:rsid w:val="001200EE"/>
    <w:rsid w:val="00137F54"/>
    <w:rsid w:val="001E4AA8"/>
    <w:rsid w:val="001F796C"/>
    <w:rsid w:val="00233C2D"/>
    <w:rsid w:val="002911E4"/>
    <w:rsid w:val="003036B8"/>
    <w:rsid w:val="00303971"/>
    <w:rsid w:val="00395C43"/>
    <w:rsid w:val="003D5E96"/>
    <w:rsid w:val="004D5CB2"/>
    <w:rsid w:val="004F6471"/>
    <w:rsid w:val="00506628"/>
    <w:rsid w:val="00595B64"/>
    <w:rsid w:val="006B286A"/>
    <w:rsid w:val="00711123"/>
    <w:rsid w:val="00794209"/>
    <w:rsid w:val="00802538"/>
    <w:rsid w:val="0082487D"/>
    <w:rsid w:val="008B16CB"/>
    <w:rsid w:val="008B6085"/>
    <w:rsid w:val="00A0337E"/>
    <w:rsid w:val="00AB406A"/>
    <w:rsid w:val="00AC48C8"/>
    <w:rsid w:val="00AC7DDF"/>
    <w:rsid w:val="00AD10F3"/>
    <w:rsid w:val="00B84018"/>
    <w:rsid w:val="00BA3EAE"/>
    <w:rsid w:val="00BA4881"/>
    <w:rsid w:val="00C22FAD"/>
    <w:rsid w:val="00C46A68"/>
    <w:rsid w:val="00E41FB7"/>
    <w:rsid w:val="00E62FC0"/>
    <w:rsid w:val="00FA632E"/>
    <w:rsid w:val="00FD67B2"/>
    <w:rsid w:val="00FE5D7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6A9C"/>
  <w15:chartTrackingRefBased/>
  <w15:docId w15:val="{BCC218C1-621A-4638-8BFB-0E9DC76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3185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2025-12-05T07:36:00Z</cp:lastPrinted>
  <dcterms:created xsi:type="dcterms:W3CDTF">2025-12-19T06:10:00Z</dcterms:created>
  <dcterms:modified xsi:type="dcterms:W3CDTF">2025-12-19T06:10:00Z</dcterms:modified>
</cp:coreProperties>
</file>