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BA7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 w:hint="cs"/>
          <w:b/>
          <w:bCs/>
          <w:sz w:val="18"/>
          <w:szCs w:val="18"/>
          <w:cs/>
        </w:rPr>
        <w:t>ບົດທີ</w:t>
      </w:r>
      <w:r w:rsidRPr="00090D59">
        <w:rPr>
          <w:rFonts w:ascii="Saysettha OT" w:hAnsi="Saysettha OT" w:cs="Saysettha OT" w:hint="cs"/>
          <w:b/>
          <w:bCs/>
          <w:sz w:val="18"/>
          <w:szCs w:val="18"/>
          <w:lang w:val="en-US"/>
        </w:rPr>
        <w:t xml:space="preserve"> 5 </w:t>
      </w:r>
      <w:r w:rsidRPr="00090D59">
        <w:rPr>
          <w:rFonts w:ascii="Saysettha OT" w:hAnsi="Saysettha OT" w:cs="Saysettha OT" w:hint="cs"/>
          <w:b/>
          <w:bCs/>
          <w:sz w:val="18"/>
          <w:szCs w:val="18"/>
          <w:cs/>
        </w:rPr>
        <w:t>ສໍາລັບເດືອນມັງກອນ ທີ</w:t>
      </w:r>
      <w:r w:rsidRPr="00090D59">
        <w:rPr>
          <w:rFonts w:ascii="Saysettha OT" w:hAnsi="Saysettha OT" w:cs="Saysettha OT" w:hint="cs"/>
          <w:b/>
          <w:bCs/>
          <w:sz w:val="18"/>
          <w:szCs w:val="18"/>
          <w:lang w:val="en-US"/>
        </w:rPr>
        <w:t>31, 2026</w:t>
      </w:r>
    </w:p>
    <w:p w14:paraId="7BEDAF9D" w14:textId="77777777" w:rsidR="00090D59" w:rsidRPr="00090D59" w:rsidRDefault="00090D59" w:rsidP="00090D59">
      <w:pPr>
        <w:tabs>
          <w:tab w:val="left" w:pos="1167"/>
        </w:tabs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ສ່ອງແສງດັ່ງຄວາມສະຫວ່າງທ່າມກາງຄວາມມືດ</w:t>
      </w:r>
    </w:p>
    <w:p w14:paraId="6877143E" w14:textId="77777777" w:rsidR="00090D59" w:rsidRDefault="00090D59" w:rsidP="00090D59">
      <w:pPr>
        <w:tabs>
          <w:tab w:val="left" w:pos="1167"/>
        </w:tabs>
        <w:jc w:val="both"/>
        <w:rPr>
          <w:rFonts w:ascii="Saysettha OT" w:hAnsi="Saysettha OT" w:cs="Saysettha OT"/>
          <w:sz w:val="18"/>
          <w:szCs w:val="18"/>
        </w:rPr>
      </w:pPr>
    </w:p>
    <w:p w14:paraId="3B507241" w14:textId="77777777" w:rsidR="00090D59" w:rsidRPr="00090D59" w:rsidRDefault="00090D59" w:rsidP="00090D59">
      <w:pPr>
        <w:tabs>
          <w:tab w:val="left" w:pos="1167"/>
        </w:tabs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lang w:val="es-ES"/>
        </w:rPr>
        <w:t>“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ຈົ່ງເຮັດທຸກສິ່ງໂດຍບໍ່ມີການຈົ່ມ ແລະ ການຖົກຖຽງກັນ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ເພື່ອວ່າພວກເຈົ້າຈະບໍ່ຖືກຕິຕຽນ ແລະ ບໍ່ມີຄວາມຜິດໃນການດໍາເນີນຊີວິດຢູ່ໃນໂລກທີ່ເຕັມໄປດ້ວຍການສໍ້ໂກງ ແລະຊົ່ວຊ້າ. ພວກເຈົ້າຕ້ອງສ່ອງແຈ້ງຢູ່ທ່າມກາງພວກເຂົາ ດັ່ງດວງດາວທີ່ສ່ອງແສງຢູ່ໃນທ້ອງຟ້າ</w:t>
      </w:r>
      <w:r w:rsidRPr="00090D59">
        <w:rPr>
          <w:rFonts w:ascii="Saysettha OT" w:hAnsi="Saysettha OT" w:cs="Saysettha OT"/>
          <w:b/>
          <w:bCs/>
          <w:sz w:val="18"/>
          <w:szCs w:val="18"/>
          <w:lang w:val="es-ES"/>
        </w:rPr>
        <w:t>”</w:t>
      </w:r>
    </w:p>
    <w:p w14:paraId="183BF864" w14:textId="77777777" w:rsidR="00090D59" w:rsidRPr="00090D59" w:rsidRDefault="00090D59" w:rsidP="00090D59">
      <w:pPr>
        <w:tabs>
          <w:tab w:val="left" w:pos="1167"/>
        </w:tabs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b/>
          <w:bCs/>
          <w:sz w:val="18"/>
          <w:szCs w:val="18"/>
          <w:lang w:val="es-ES"/>
        </w:rPr>
        <w:t xml:space="preserve"> 2:14, 15</w:t>
      </w:r>
    </w:p>
    <w:p w14:paraId="4FB4C076" w14:textId="77777777" w:rsidR="00090D59" w:rsidRPr="00090D59" w:rsidRDefault="00090D59" w:rsidP="00090D59">
      <w:pPr>
        <w:tabs>
          <w:tab w:val="left" w:pos="1167"/>
        </w:tabs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</w:rPr>
        <w:t>“</w:t>
      </w:r>
      <w:r w:rsidRPr="00090D59">
        <w:rPr>
          <w:rFonts w:ascii="Saysettha OT" w:hAnsi="Saysettha OT" w:cs="Saysettha OT"/>
          <w:sz w:val="18"/>
          <w:szCs w:val="18"/>
          <w:cs/>
        </w:rPr>
        <w:t>ໃນທໍານອງດຽວກັນນີ້ແຫລະ ຈົ່ງໃຫ້ແສງສະຫວ່າງທີ່ຢູ່ໃນພວກເຈົ້ານັ້ນສ່ອງແຈ້ງຕໍ່ໜ້າຄົນທັງຫລາຍ ເພື່ອວ່າພວກເຂົາຈະໄດ້ເຫັນຄຸນງາມຄວາມດີທີ່ພວກເຈົ້າເຮັດ ແລະ ພວກເຂົາຈະສັນຣະເສີນພຣະບິດາເຈົ້າ ຂອງພວກເຈົ້າທີ່ສະຖິດຢູ່ໃນສະຫວັນ</w:t>
      </w:r>
      <w:r w:rsidRPr="00090D59">
        <w:rPr>
          <w:rFonts w:ascii="Saysettha OT" w:hAnsi="Saysettha OT" w:cs="Saysettha OT"/>
          <w:sz w:val="18"/>
          <w:szCs w:val="18"/>
        </w:rPr>
        <w:t>” (</w:t>
      </w:r>
      <w:r w:rsidRPr="00090D59">
        <w:rPr>
          <w:rFonts w:ascii="Saysettha OT" w:hAnsi="Saysettha OT" w:cs="Saysettha OT"/>
          <w:sz w:val="18"/>
          <w:szCs w:val="18"/>
          <w:cs/>
        </w:rPr>
        <w:t>ມທ</w:t>
      </w:r>
      <w:r w:rsidRPr="00090D59">
        <w:rPr>
          <w:rFonts w:ascii="Saysettha OT" w:hAnsi="Saysettha OT" w:cs="Saysettha OT"/>
          <w:sz w:val="18"/>
          <w:szCs w:val="18"/>
        </w:rPr>
        <w:t>. 5:16).</w:t>
      </w:r>
    </w:p>
    <w:p w14:paraId="6448482E" w14:textId="77777777" w:rsidR="00090D59" w:rsidRPr="00090D59" w:rsidRDefault="00090D59" w:rsidP="00090D59">
      <w:pPr>
        <w:tabs>
          <w:tab w:val="left" w:pos="1167"/>
        </w:tabs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 xml:space="preserve">ໃນພຣະທໍາຟິລິບປອຍ </w:t>
      </w:r>
      <w:r w:rsidRPr="00090D59">
        <w:rPr>
          <w:rFonts w:ascii="Saysettha OT" w:hAnsi="Saysettha OT" w:cs="Saysettha OT"/>
          <w:sz w:val="18"/>
          <w:szCs w:val="18"/>
        </w:rPr>
        <w:t xml:space="preserve">2:12-18 </w:t>
      </w:r>
      <w:r w:rsidRPr="00090D59">
        <w:rPr>
          <w:rFonts w:ascii="Saysettha OT" w:hAnsi="Saysettha OT" w:cs="Saysettha OT"/>
          <w:sz w:val="18"/>
          <w:szCs w:val="18"/>
          <w:cs/>
        </w:rPr>
        <w:t>ພວກເຮົາສາມາດອ່ານຄໍາສັ່ງຂອງພຣະເຢຊູໃນແບບຂອງ ອຈ ໂປໂລ ໄດ້</w:t>
      </w:r>
    </w:p>
    <w:p w14:paraId="4405FA55" w14:textId="77777777" w:rsidR="00090D59" w:rsidRPr="00090D59" w:rsidRDefault="00090D59" w:rsidP="00090D59">
      <w:pPr>
        <w:tabs>
          <w:tab w:val="left" w:pos="1167"/>
        </w:tabs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ການດໍາເນີນຊີວິດຢູ່ໃນໂລກທີ່ພຣະບັນຍັດຂອງພຣະເຈົ້າກໍາລັງຖືກຢຽບຍໍ່າຢູ່ສະເໝີນີ້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ພວກເຮົາໃນຖານະເປັນຜູ້ຕິດຕາມພຣະອົງ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ຜູ້ທີ່ມີຄວາມປາຖະໜາຮັບໃຊ້ພຣະອົງໂດຍການດໍາເນີນຊີວິດຕາມພຣະບັນຍັດນັ້ນ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ປຽບເໝືອນແສງສະຫວ່າງສ່ອງໃສ ຢູ່ທ່າມກາງຄວາມມືດ</w:t>
      </w:r>
      <w:r w:rsidRPr="00090D59">
        <w:rPr>
          <w:rFonts w:ascii="Saysettha OT" w:hAnsi="Saysettha OT" w:cs="Saysettha OT"/>
          <w:sz w:val="18"/>
          <w:szCs w:val="18"/>
        </w:rPr>
        <w:t>.</w:t>
      </w:r>
    </w:p>
    <w:p w14:paraId="34615EC1" w14:textId="77777777" w:rsidR="00090D59" w:rsidRDefault="00090D59" w:rsidP="00090D59">
      <w:pPr>
        <w:tabs>
          <w:tab w:val="left" w:pos="1167"/>
        </w:tabs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25087" wp14:editId="48F7F7A0">
                <wp:simplePos x="0" y="0"/>
                <wp:positionH relativeFrom="column">
                  <wp:posOffset>0</wp:posOffset>
                </wp:positionH>
                <wp:positionV relativeFrom="paragraph">
                  <wp:posOffset>3599</wp:posOffset>
                </wp:positionV>
                <wp:extent cx="3364089" cy="2686756"/>
                <wp:effectExtent l="0" t="0" r="14605" b="18415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C845A8-8A2A-5F24-42E0-E313F03812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089" cy="26867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1CBC2" w14:textId="77777777" w:rsidR="00090D59" w:rsidRPr="00090D59" w:rsidRDefault="00090D59" w:rsidP="00090D59">
                            <w:pPr>
                              <w:shd w:val="clear" w:color="auto" w:fill="D73E9E"/>
                              <w:spacing w:before="120"/>
                              <w:textAlignment w:val="baseline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FFFF66"/>
                                <w:kern w:val="24"/>
                                <w:sz w:val="22"/>
                                <w:szCs w:val="22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FFFF66"/>
                                <w:kern w:val="24"/>
                                <w:sz w:val="22"/>
                                <w:szCs w:val="22"/>
                                <w:highlight w:val="magenta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FFFF66"/>
                                <w:kern w:val="24"/>
                                <w:sz w:val="22"/>
                                <w:szCs w:val="22"/>
                                <w:highlight w:val="magenta"/>
                                <w:cs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ຜູ້ສ່ອງສະຫວ່າງໃນໂລກ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FFFF66"/>
                                <w:kern w:val="24"/>
                                <w:sz w:val="22"/>
                                <w:szCs w:val="22"/>
                                <w:highlight w:val="magenta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14:paraId="2F02BB94" w14:textId="77777777" w:rsidR="00090D59" w:rsidRPr="00090D59" w:rsidRDefault="00090D59" w:rsidP="00090D59">
                            <w:pPr>
                              <w:spacing w:before="120"/>
                              <w:ind w:left="720"/>
                              <w:textAlignment w:val="baseline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>ແສງສະທ້ອນຂອງພຣະເຈົ້າ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>ຟລປ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2:12-13)</w:t>
                            </w:r>
                          </w:p>
                          <w:p w14:paraId="16E2D809" w14:textId="77777777" w:rsidR="00090D59" w:rsidRPr="00090D59" w:rsidRDefault="00090D59" w:rsidP="00090D59">
                            <w:pPr>
                              <w:spacing w:before="120"/>
                              <w:ind w:left="720"/>
                              <w:textAlignment w:val="baseline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</w:pP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ແສງສະຫວ່າງຂອງໂລກ 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(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>ຟລປ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2:14-16)</w:t>
                            </w:r>
                          </w:p>
                          <w:p w14:paraId="17869EC0" w14:textId="77777777" w:rsidR="00090D59" w:rsidRPr="00090D59" w:rsidRDefault="00090D59" w:rsidP="00090D59">
                            <w:pPr>
                              <w:spacing w:before="120"/>
                              <w:ind w:left="720"/>
                              <w:textAlignment w:val="baseline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</w:pP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ເຄື່ອງບູຊາທີ່ມີຊີວິດ 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>ຟລປ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2:17-18)</w:t>
                            </w:r>
                          </w:p>
                          <w:p w14:paraId="2284D82F" w14:textId="77777777" w:rsidR="00090D59" w:rsidRPr="00090D59" w:rsidRDefault="00090D59" w:rsidP="00090D59">
                            <w:pPr>
                              <w:shd w:val="clear" w:color="auto" w:fill="A43DDB"/>
                              <w:spacing w:before="360"/>
                              <w:textAlignment w:val="baseline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FFFF00"/>
                                <w:kern w:val="24"/>
                                <w:sz w:val="22"/>
                                <w:szCs w:val="22"/>
                                <w:cs/>
                                <w:lang w:val="en-US" w:bidi="th-TH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FFFF00"/>
                                <w:kern w:val="24"/>
                                <w:sz w:val="22"/>
                                <w:szCs w:val="22"/>
                                <w:highlight w:val="magenta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FFFF00"/>
                                <w:kern w:val="24"/>
                                <w:sz w:val="22"/>
                                <w:szCs w:val="22"/>
                                <w:highlight w:val="magenta"/>
                                <w:cs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ຕົວຢ່າງຂອງແສງສະຫວ່າງ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FFFF00"/>
                                <w:kern w:val="24"/>
                                <w:sz w:val="22"/>
                                <w:szCs w:val="22"/>
                                <w:highlight w:val="magenta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14:paraId="5D6651E6" w14:textId="77777777" w:rsidR="00090D59" w:rsidRPr="00090D59" w:rsidRDefault="00090D59" w:rsidP="00090D59">
                            <w:pPr>
                              <w:spacing w:before="120"/>
                              <w:ind w:left="720"/>
                              <w:textAlignment w:val="baseline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>ຕີໂມທຽວ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>ຟລປ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2:19-24)</w:t>
                            </w:r>
                          </w:p>
                          <w:p w14:paraId="3960C1B1" w14:textId="77777777" w:rsidR="00090D59" w:rsidRPr="00090D59" w:rsidRDefault="00090D59" w:rsidP="00090D59">
                            <w:pPr>
                              <w:spacing w:before="120"/>
                              <w:ind w:left="720"/>
                              <w:textAlignment w:val="baseline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</w:pP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>ເອປາໂຟດີໂຕ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</w:rPr>
                              <w:t>ຟລປ</w:t>
                            </w:r>
                            <w:r w:rsidRPr="00090D5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2:25-30)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25087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0;margin-top:.3pt;width:264.9pt;height:2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" filled="f" strokecolor="black [3200]" strokeweight="1pt">
                <v:textbox>
                  <w:txbxContent>
                    <w:p w14:paraId="7A51CBC2" w14:textId="77777777" w:rsidR="00090D59" w:rsidRPr="00090D59" w:rsidRDefault="00090D59" w:rsidP="00090D59">
                      <w:pPr>
                        <w:shd w:val="clear" w:color="auto" w:fill="D73E9E"/>
                        <w:spacing w:before="120"/>
                        <w:textAlignment w:val="baseline"/>
                        <w:rPr>
                          <w:rFonts w:ascii="Saysettha OT" w:hAnsi="Saysettha OT" w:cs="Saysettha OT"/>
                          <w:b/>
                          <w:bCs/>
                          <w:color w:val="FFFF66"/>
                          <w:kern w:val="24"/>
                          <w:sz w:val="22"/>
                          <w:szCs w:val="22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FFFF66"/>
                          <w:kern w:val="24"/>
                          <w:sz w:val="22"/>
                          <w:szCs w:val="22"/>
                          <w:highlight w:val="magenta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FFFF66"/>
                          <w:kern w:val="24"/>
                          <w:sz w:val="22"/>
                          <w:szCs w:val="22"/>
                          <w:highlight w:val="magenta"/>
                          <w:cs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ຜູ້ສ່ອງສະຫວ່າງໃນໂລກ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FFFF66"/>
                          <w:kern w:val="24"/>
                          <w:sz w:val="22"/>
                          <w:szCs w:val="22"/>
                          <w:highlight w:val="magenta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14:paraId="2F02BB94" w14:textId="77777777" w:rsidR="00090D59" w:rsidRPr="00090D59" w:rsidRDefault="00090D59" w:rsidP="00090D59">
                      <w:pPr>
                        <w:spacing w:before="120"/>
                        <w:ind w:left="720"/>
                        <w:textAlignment w:val="baseline"/>
                        <w:rPr>
                          <w:rFonts w:ascii="Saysettha OT" w:hAnsi="Saysettha OT" w:cs="Saysettha OT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>ແສງສະທ້ອນຂອງພຣະເຈົ້າ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(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>ຟລປ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2:12-13)</w:t>
                      </w:r>
                    </w:p>
                    <w:p w14:paraId="16E2D809" w14:textId="77777777" w:rsidR="00090D59" w:rsidRPr="00090D59" w:rsidRDefault="00090D59" w:rsidP="00090D59">
                      <w:pPr>
                        <w:spacing w:before="120"/>
                        <w:ind w:left="720"/>
                        <w:textAlignment w:val="baseline"/>
                        <w:rPr>
                          <w:rFonts w:ascii="Saysettha OT" w:hAnsi="Saysettha OT" w:cs="Saysettha OT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</w:pP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 xml:space="preserve">ແສງສະຫວ່າງຂອງໂລກ 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(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>ຟລປ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2:14-16)</w:t>
                      </w:r>
                    </w:p>
                    <w:p w14:paraId="17869EC0" w14:textId="77777777" w:rsidR="00090D59" w:rsidRPr="00090D59" w:rsidRDefault="00090D59" w:rsidP="00090D59">
                      <w:pPr>
                        <w:spacing w:before="120"/>
                        <w:ind w:left="720"/>
                        <w:textAlignment w:val="baseline"/>
                        <w:rPr>
                          <w:rFonts w:ascii="Saysettha OT" w:hAnsi="Saysettha OT" w:cs="Saysettha OT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</w:pP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 xml:space="preserve">ເຄື່ອງບູຊາທີ່ມີຊີວິດ 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(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>ຟລປ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2:17-18)</w:t>
                      </w:r>
                    </w:p>
                    <w:p w14:paraId="2284D82F" w14:textId="77777777" w:rsidR="00090D59" w:rsidRPr="00090D59" w:rsidRDefault="00090D59" w:rsidP="00090D59">
                      <w:pPr>
                        <w:shd w:val="clear" w:color="auto" w:fill="A43DDB"/>
                        <w:spacing w:before="360"/>
                        <w:textAlignment w:val="baseline"/>
                        <w:rPr>
                          <w:rFonts w:ascii="Saysettha OT" w:hAnsi="Saysettha OT" w:cs="Saysettha OT"/>
                          <w:b/>
                          <w:bCs/>
                          <w:color w:val="FFFF00"/>
                          <w:kern w:val="24"/>
                          <w:sz w:val="22"/>
                          <w:szCs w:val="22"/>
                          <w:cs/>
                          <w:lang w:val="en-US" w:bidi="th-TH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FFFF00"/>
                          <w:kern w:val="24"/>
                          <w:sz w:val="22"/>
                          <w:szCs w:val="22"/>
                          <w:highlight w:val="magenta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FFFF00"/>
                          <w:kern w:val="24"/>
                          <w:sz w:val="22"/>
                          <w:szCs w:val="22"/>
                          <w:highlight w:val="magenta"/>
                          <w:cs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ຕົວຢ່າງຂອງແສງສະຫວ່າງ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FFFF00"/>
                          <w:kern w:val="24"/>
                          <w:sz w:val="22"/>
                          <w:szCs w:val="22"/>
                          <w:highlight w:val="magenta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14:paraId="5D6651E6" w14:textId="77777777" w:rsidR="00090D59" w:rsidRPr="00090D59" w:rsidRDefault="00090D59" w:rsidP="00090D59">
                      <w:pPr>
                        <w:spacing w:before="120"/>
                        <w:ind w:left="720"/>
                        <w:textAlignment w:val="baseline"/>
                        <w:rPr>
                          <w:rFonts w:ascii="Saysettha OT" w:hAnsi="Saysettha OT" w:cs="Saysettha OT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>ຕີໂມທຽວ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(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>ຟລປ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2:19-24)</w:t>
                      </w:r>
                    </w:p>
                    <w:p w14:paraId="3960C1B1" w14:textId="77777777" w:rsidR="00090D59" w:rsidRPr="00090D59" w:rsidRDefault="00090D59" w:rsidP="00090D59">
                      <w:pPr>
                        <w:spacing w:before="120"/>
                        <w:ind w:left="720"/>
                        <w:textAlignment w:val="baseline"/>
                        <w:rPr>
                          <w:rFonts w:ascii="Saysettha OT" w:hAnsi="Saysettha OT" w:cs="Saysettha OT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</w:pP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>ເອປາໂຟດີໂຕ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</w:rPr>
                        <w:t>ຟລປ</w:t>
                      </w:r>
                      <w:r w:rsidRPr="00090D59">
                        <w:rPr>
                          <w:rFonts w:ascii="Saysettha OT" w:hAnsi="Saysettha OT" w:cs="Saysettha OT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2:25-30)</w:t>
                      </w:r>
                    </w:p>
                  </w:txbxContent>
                </v:textbox>
              </v:shape>
            </w:pict>
          </mc:Fallback>
        </mc:AlternateContent>
      </w:r>
    </w:p>
    <w:p w14:paraId="167CDDB8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4F5299E2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2EE65C3A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566CF0D7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2C6044CB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043BEDAD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0A19B5BB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175D7D09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78927B49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2690A87E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169C9EC0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1182EF57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672489EF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7FCC91E7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66064353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ຜູ້ສ່ອງແສງສະຫວ່າງໃນໂລກ</w:t>
      </w:r>
    </w:p>
    <w:p w14:paraId="1951C376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ແສງສະທ້ອນຂອງພຣະເຈົ້າ</w:t>
      </w:r>
    </w:p>
    <w:p w14:paraId="70C44674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</w:rPr>
        <w:t>“</w:t>
      </w:r>
      <w:r w:rsidRPr="00090D59">
        <w:rPr>
          <w:rFonts w:ascii="Saysettha OT" w:hAnsi="Saysettha OT" w:cs="Saysettha OT"/>
          <w:sz w:val="18"/>
          <w:szCs w:val="18"/>
          <w:cs/>
        </w:rPr>
        <w:t>ເພາະວ່າແມ່ນພຣະເຈົ້າເປັນຜູ້ຊົງກະທໍາການຢູ່ພາຍໃນພວກເຈົ້າທັງຫລາຍໃຫ້ມີໃຈປາຖະໜາ ແລະ ໃຫ້ເຮັດໄປເພື່ອເປັນທີ່ພໍພຣະໄທຂອງພຣະອົງ</w:t>
      </w:r>
      <w:r w:rsidRPr="00090D59">
        <w:rPr>
          <w:rFonts w:ascii="Saysettha OT" w:hAnsi="Saysettha OT" w:cs="Saysettha OT"/>
          <w:sz w:val="18"/>
          <w:szCs w:val="18"/>
        </w:rPr>
        <w:t>” 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 xml:space="preserve"> 2:13)</w:t>
      </w:r>
    </w:p>
    <w:p w14:paraId="34CFC002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ຫລັງຈາກທີ່ ອຈ ໂປໂລ ໄດ້ບັນລະຍາຍເຖິງການຖ່ອມໂຕ ແລະ ການເຊີດຊູກຽດຕິຍົດຂອງພຣະເຢຊູຢ່າງລະອຽດຖີ່ຖ້ວນແລ້ວ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ລາວກໍ່ໄດ້ເສີມດ້ວຍຄໍາວ່າ </w:t>
      </w:r>
      <w:r w:rsidRPr="00090D59">
        <w:rPr>
          <w:rFonts w:ascii="Saysettha OT" w:hAnsi="Saysettha OT" w:cs="Saysettha OT"/>
          <w:sz w:val="18"/>
          <w:szCs w:val="18"/>
        </w:rPr>
        <w:t>“</w:t>
      </w:r>
      <w:r w:rsidRPr="00090D59">
        <w:rPr>
          <w:rFonts w:ascii="Saysettha OT" w:hAnsi="Saysettha OT" w:cs="Saysettha OT"/>
          <w:sz w:val="18"/>
          <w:szCs w:val="18"/>
          <w:cs/>
        </w:rPr>
        <w:t>ເພາະສະນັ້ນ</w:t>
      </w:r>
      <w:r w:rsidRPr="00090D59">
        <w:rPr>
          <w:rFonts w:ascii="Saysettha OT" w:hAnsi="Saysettha OT" w:cs="Saysettha OT"/>
          <w:sz w:val="18"/>
          <w:szCs w:val="18"/>
        </w:rPr>
        <w:t xml:space="preserve">.” </w:t>
      </w:r>
      <w:r w:rsidRPr="00090D59">
        <w:rPr>
          <w:rFonts w:ascii="Saysettha OT" w:hAnsi="Saysettha OT" w:cs="Saysettha OT"/>
          <w:sz w:val="18"/>
          <w:szCs w:val="18"/>
          <w:cs/>
        </w:rPr>
        <w:t>ນັ້ນກໍ່ຄື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ເນື່ອງຈາກພຣະເຢຊູຊົງຖ່ອມພຣະອົງລົງ ແລະ ຊົງໄດ້ຮັບການເຊີດຊູກຽດຂຶ້ນ ເພື່ອວ່າ</w:t>
      </w:r>
      <w:r w:rsidRPr="00090D59">
        <w:rPr>
          <w:rFonts w:ascii="Saysettha OT" w:hAnsi="Saysettha OT" w:cs="Saysettha OT"/>
          <w:sz w:val="18"/>
          <w:szCs w:val="18"/>
        </w:rPr>
        <w:t xml:space="preserve"> “</w:t>
      </w:r>
      <w:r w:rsidRPr="00090D59">
        <w:rPr>
          <w:rFonts w:ascii="Saysettha OT" w:hAnsi="Saysettha OT" w:cs="Saysettha OT"/>
          <w:sz w:val="18"/>
          <w:szCs w:val="18"/>
          <w:cs/>
        </w:rPr>
        <w:t>ທຸກໆລີ້ນຈະຍອມຮັບວ່າ ພຣະເຢຊູຊົງເປັນພຣະຜູ້ເປັນເຈົ້າ ເພື່ອສະຫງ່າຣາສີ ແລະ ຖວາຍກຽດແກ່ພຣະບິດາ</w:t>
      </w:r>
      <w:r w:rsidRPr="00090D59">
        <w:rPr>
          <w:rFonts w:ascii="Saysettha OT" w:hAnsi="Saysettha OT" w:cs="Saysettha OT"/>
          <w:sz w:val="18"/>
          <w:szCs w:val="18"/>
        </w:rPr>
        <w:t>,” 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 xml:space="preserve">. 2:11),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ຜູ້ເຊື່ອຊາວຟິລິປອຍ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ແລະໝາຍເຖິງພວກເຮົາທຸກທຄົນ</w:t>
      </w:r>
      <w:r w:rsidRPr="00090D59">
        <w:rPr>
          <w:rFonts w:ascii="Saysettha OT" w:hAnsi="Saysettha OT" w:cs="Saysettha OT"/>
          <w:sz w:val="18"/>
          <w:szCs w:val="18"/>
        </w:rPr>
        <w:t xml:space="preserve">) </w:t>
      </w:r>
      <w:r w:rsidRPr="00090D59">
        <w:rPr>
          <w:rFonts w:ascii="Saysettha OT" w:hAnsi="Saysettha OT" w:cs="Saysettha OT"/>
          <w:sz w:val="18"/>
          <w:szCs w:val="18"/>
          <w:cs/>
        </w:rPr>
        <w:t>ຈຶ່ງຕ້ອງໄດ້ເຮັດບາງສິ່ງບາງຢ່າງກ່ຽວກັບເລື່ອງນີ້.</w:t>
      </w:r>
    </w:p>
    <w:p w14:paraId="2105EDE9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 xml:space="preserve">ພາລະກິດທໍາອິດກໍ່ຄື ຕ້ອງເຮັດເພື່ອຄວາມລອດຂອງພວກເຮົາ </w:t>
      </w:r>
      <w:r w:rsidRPr="00090D59">
        <w:rPr>
          <w:rFonts w:ascii="Saysettha OT" w:hAnsi="Saysettha OT" w:cs="Saysettha OT"/>
          <w:sz w:val="18"/>
          <w:szCs w:val="18"/>
        </w:rPr>
        <w:t>“</w:t>
      </w:r>
      <w:r w:rsidRPr="00090D59">
        <w:rPr>
          <w:rFonts w:ascii="Saysettha OT" w:hAnsi="Saysettha OT" w:cs="Saysettha OT"/>
          <w:sz w:val="18"/>
          <w:szCs w:val="18"/>
          <w:cs/>
        </w:rPr>
        <w:t>ດ້ວຍຄວາມຢໍາເກງ ແລະ ຕົວສັ່ນ</w:t>
      </w:r>
      <w:r w:rsidRPr="00090D59">
        <w:rPr>
          <w:rFonts w:ascii="Saysettha OT" w:hAnsi="Saysettha OT" w:cs="Saysettha OT"/>
          <w:sz w:val="18"/>
          <w:szCs w:val="18"/>
        </w:rPr>
        <w:t>”                           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 xml:space="preserve">. 2:12).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ຖ້າວ່າພຣະເຈົ້າແມ່ນຜູ້ທີ່ຊົງຊ່ວຍພວກເຮົາໃຫ້ລອດແລ້ວ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ຕຕ</w:t>
      </w:r>
      <w:r w:rsidRPr="00090D59">
        <w:rPr>
          <w:rFonts w:ascii="Saysettha OT" w:hAnsi="Saysettha OT" w:cs="Saysettha OT"/>
          <w:sz w:val="18"/>
          <w:szCs w:val="18"/>
        </w:rPr>
        <w:t xml:space="preserve"> 2:11), </w:t>
      </w:r>
      <w:r w:rsidRPr="00090D59">
        <w:rPr>
          <w:rFonts w:ascii="Saysettha OT" w:hAnsi="Saysettha OT" w:cs="Saysettha OT"/>
          <w:sz w:val="18"/>
          <w:szCs w:val="18"/>
          <w:cs/>
        </w:rPr>
        <w:t>ເປັນຫຍັງພວກເຮົາຈຶ່ງຕ້ອງກັງວົນກ່ຽວກັບເລື່ອງນີ້</w:t>
      </w:r>
      <w:r w:rsidRPr="00090D59">
        <w:rPr>
          <w:rFonts w:ascii="Saysettha OT" w:hAnsi="Saysettha OT" w:cs="Saysettha OT"/>
          <w:sz w:val="18"/>
          <w:szCs w:val="18"/>
        </w:rPr>
        <w:t>?</w:t>
      </w:r>
    </w:p>
    <w:p w14:paraId="7B84CDAC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 xml:space="preserve">ຄວາມຢໍາເກງ ແລະ ຕົວສັ່ນ ເປັນຄໍາທີ່ໃຊ້ໃນຄວາມໝາຍຂອງການຮັບໃຊ້ພຣະເຈົ້າ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ພສສ</w:t>
      </w:r>
      <w:r w:rsidRPr="00090D59">
        <w:rPr>
          <w:rFonts w:ascii="Saysettha OT" w:hAnsi="Saysettha OT" w:cs="Saysettha OT"/>
          <w:sz w:val="18"/>
          <w:szCs w:val="18"/>
        </w:rPr>
        <w:t xml:space="preserve"> 2:11). </w:t>
      </w:r>
      <w:r w:rsidRPr="00090D59">
        <w:rPr>
          <w:rFonts w:ascii="Saysettha OT" w:hAnsi="Saysettha OT" w:cs="Saysettha OT"/>
          <w:sz w:val="18"/>
          <w:szCs w:val="18"/>
          <w:cs/>
        </w:rPr>
        <w:t>ຫລາຍໄປກວ່ານັ້ນ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ອຈ ໂປໂລເນັ້ນຢໍ້າວ່າ ພຣະເຈົ້າຊົງເປັນຜູ້ບັນດານໃຈໃຫ້ພວກເຮົາປາຖະໜາທີ່ຈະເຮັດຄວາມດີ ແລະ ປະທານກໍາລັງໃຫ້ແກ່ພວກເຮົາທີ່ຈະເຮັດຄວາມດີນັ້ນໃຫ້ເປັນຈິງ</w:t>
      </w:r>
      <w:r w:rsidRPr="00090D59">
        <w:rPr>
          <w:rFonts w:ascii="Saysettha OT" w:hAnsi="Saysettha OT" w:cs="Saysettha OT"/>
          <w:sz w:val="18"/>
          <w:szCs w:val="18"/>
        </w:rPr>
        <w:t xml:space="preserve"> 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 xml:space="preserve"> 2:13).</w:t>
      </w:r>
    </w:p>
    <w:p w14:paraId="30D32B02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lastRenderedPageBreak/>
        <w:t>ຂໍ້ຄິດເພີ່ມເຕີມ</w:t>
      </w:r>
    </w:p>
    <w:p w14:paraId="3025B861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ພຣະເຢຊູຄຣິດແມ່ນຄວາມສະຫວ່າງສູງສຸດຂອງພຣະເຈົ້າ. ເປັນແຫລ່ງກໍາເນີດຂອງຊີວິດ ແລະ ຄວາມສະຫວ່າງຝ່າຍຈິດວິນຍານສໍາລັບຜູ້ທີ່ຕິດຕາມພຣະອົງ. ຄຣິດສະຕຽນຈະສາມາດ ສ່ອງສະຫວ່າງໃນໂລກໄດ້ ກໍ່ຕໍ່ເມື່ອມີຄວາມສໍາພັນອັນໃກ້ຊິດກັບພຣະອົງ ແລະ ໄດ້ຮັບຄວາມສະຫວ່າງຈາກພຣະອົງເທົ່ານັ້ນ.</w:t>
      </w:r>
    </w:p>
    <w:p w14:paraId="321F341C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ຄວາມສະຫວ່າງນີ້ ເປັນພາລະກິດຂອງພຣະເຈົ້າທີ່ເຮັດວຽກຜ່ານທາງໂຕຂອງພວກເຮົາ ໂດຍທາງພຣະວິນຍານບໍຣິສຸດ ຜູ້ຊົງເສີມກໍາລັງໃຈ ແລະຊີ້ນໍາຄວາມຕັ້ງໃຈ ແລະ ຊ່ວຍໃຫ້ພວກເຮົາສະແດງພຣະລັກສະນະນິໄສຂອງພຣະຄຣິດອອກມາສູ່ໂລກທີ່ມືດມົນນີ້.</w:t>
      </w:r>
    </w:p>
    <w:p w14:paraId="721EEBF6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ດັ່ງນັ້ນ</w:t>
      </w:r>
      <w:r w:rsidRPr="00090D59">
        <w:rPr>
          <w:rFonts w:ascii="Saysettha OT" w:hAnsi="Saysettha OT" w:cs="Saysettha OT"/>
          <w:sz w:val="18"/>
          <w:szCs w:val="18"/>
        </w:rPr>
        <w:t>,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 ຄວາມສະຫວ່າງຂອງພຣະເຈົ້າ ບໍ່ແມ່ນສິ່ງທີ່ມະນຸດສ້າງຂຶ້ນມາເອງ ແຕ່ແມ່ນການທີ່ພຣະເຈົ້າຊົງສ່ອງສະຫວ່າງຜ່ານຊີວິດຂອງຜູ້ທີ່ເຊື່ອ ຖ້າວ່າພວກເຮົາຍອມຈໍານົນ ແລະ ດໍາເນີນຊີວິດຕາມພຣະປະສົງຂອງພຣະອົງ</w:t>
      </w:r>
    </w:p>
    <w:p w14:paraId="274F3BBF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ແສງສະຫວ່າງຂອງໂລກ</w:t>
      </w:r>
    </w:p>
    <w:p w14:paraId="25B3E023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</w:rPr>
        <w:t>“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 xml:space="preserve">ເພື່ອວ່າພວກເຈົ້າຈະບໍ່ຖືກຕິຕຽນ ແລະ ບໍ່ມີຄວາມຜິດ ເປັນລູກຂອງພຣະເຈົ້າຜູ້ປາສະຈາກຄວາມຜິດໃນການດໍາເນີນຊີວິດຢູ່ໃນໂລກ ທີ່ເຕັມໄປດ້ວຍການສໍ້ໂກງ ແລະ ຊົ່ວຊ້າ 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>(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 xml:space="preserve">ຟລປ 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>2:15)</w:t>
      </w:r>
    </w:p>
    <w:p w14:paraId="00AA58B7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 xml:space="preserve">ອຈ ໂປໂລ ໄດ້ນໍາສະເໜີ 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>3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 xml:space="preserve"> ແງ່ມຸມທີ່ຈະເຮັດໃຫ້ຜູ້ເຊື່ອໄດ້ເປັ່ງປະກາຍ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>:</w:t>
      </w:r>
    </w:p>
    <w:p w14:paraId="221A0839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noProof/>
          <w:sz w:val="18"/>
          <w:szCs w:val="18"/>
        </w:rPr>
        <w:drawing>
          <wp:inline distT="0" distB="0" distL="0" distR="0" wp14:anchorId="6BE391E2" wp14:editId="1460865D">
            <wp:extent cx="6495344" cy="3272367"/>
            <wp:effectExtent l="76200" t="0" r="115570" b="0"/>
            <wp:docPr id="54834499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B9EE558-AA07-7512-C507-06F62E55D8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BBA3ED5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ບ່ອນໃດທີ່ຄວາມມືດໄດ້ຕຶບໜາຫລາຍ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ແສງສະຫວ່າງກໍ່ຍິ້່ງສ່ອງແສງໄດ້ແຮງເທົ່ານັ້ນ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 xml:space="preserve">. 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ຢູ່ໃນໂລກທີ່ພຣະເຈົ້າຊົງຖືກປະຕິເສດນີ້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ພວກເຮົາໃນຖານະຄຣິສຕຽນຕ້ອງເປັ່ງປະກາຍແສງສະຫວ່າງຂອງພຣະຄຣິດອອກໄປ.</w:t>
      </w:r>
    </w:p>
    <w:p w14:paraId="13096BB4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ຂໍ້ຄິດເພີ່ມເຕີມ</w:t>
      </w:r>
    </w:p>
    <w:p w14:paraId="6B758CFD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17AEB362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2424789E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ເຄື່ອງບູຊາທີ່ມີຊີວິດ</w:t>
      </w:r>
    </w:p>
    <w:p w14:paraId="2633F9DA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3304D95E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5C13B553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7B202A9C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1C0F8D5F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noProof/>
          <w:sz w:val="18"/>
          <w:szCs w:val="18"/>
        </w:rPr>
        <w:lastRenderedPageBreak/>
        <w:drawing>
          <wp:inline distT="0" distB="0" distL="0" distR="0" wp14:anchorId="560F499E" wp14:editId="23881634">
            <wp:extent cx="5943600" cy="2209165"/>
            <wp:effectExtent l="76200" t="114300" r="133350" b="267335"/>
            <wp:docPr id="126811796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A076FDB-4E3C-FBF6-91F5-2562DAE845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BAF422A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2D8A1821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25CC7FC8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314EF4AC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ເຄື່ອງບູຊາທີ່ມີຊີວິດ</w:t>
      </w:r>
    </w:p>
    <w:p w14:paraId="3D0D3C3B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</w:rPr>
        <w:t>“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 xml:space="preserve">ເຖິງແມ່ນຕົວເຮົາສະເສຍສະຫລະຊີວິດເປັນດັ່ງເຄື່ອງດື່ມໃຫ້ຄົບເຄື່ອງບູຊາ ທີ່ພວກເຈົ້າຖວາຍດ້ວຍຄວາມເຊື່ອຂອງພວກເຈົ້າ ເຮົາຍັງມີຄວາມຍິນດີ ແລະ ຊົມຊື່ນຍິນດີຮ່ວມກັບພວກເຈົ້າທຸກຄົນ 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>(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 xml:space="preserve"> 2:17)</w:t>
      </w:r>
    </w:p>
    <w:p w14:paraId="3FCC83CB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ເຖິງວ່າ ອຈ ໂປໂລ ຍັງຄົງຫວັງວ່າຈະໄດ້ຮັບການປົດປ່ອຍ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ແຕ່ກໍ່ມີຄວາມເປັນໄປໄດ້ວ່າລາວຈະຖືກຕັດສິນລົງໂທດ</w:t>
      </w:r>
      <w:r w:rsidRPr="00090D59">
        <w:rPr>
          <w:rFonts w:ascii="Saysettha OT" w:hAnsi="Saysettha OT" w:cs="Saysettha OT"/>
          <w:sz w:val="18"/>
          <w:szCs w:val="18"/>
        </w:rPr>
        <w:t xml:space="preserve">. </w:t>
      </w:r>
      <w:r w:rsidRPr="00090D59">
        <w:rPr>
          <w:rFonts w:ascii="Saysettha OT" w:hAnsi="Saysettha OT" w:cs="Saysettha OT"/>
          <w:sz w:val="18"/>
          <w:szCs w:val="18"/>
          <w:cs/>
        </w:rPr>
        <w:t>ເພິ່ນກ່າວເຖິງຄວາມເປັນໄປໄດ້ນີ້ວ່າເປັນຄືກັບ</w:t>
      </w:r>
      <w:r w:rsidRPr="00090D59">
        <w:rPr>
          <w:rFonts w:ascii="Saysettha OT" w:hAnsi="Saysettha OT" w:cs="Saysettha OT"/>
          <w:sz w:val="18"/>
          <w:szCs w:val="18"/>
        </w:rPr>
        <w:t xml:space="preserve"> “</w:t>
      </w:r>
      <w:r w:rsidRPr="00090D59">
        <w:rPr>
          <w:rFonts w:ascii="Saysettha OT" w:hAnsi="Saysettha OT" w:cs="Saysettha OT"/>
          <w:sz w:val="18"/>
          <w:szCs w:val="18"/>
          <w:cs/>
        </w:rPr>
        <w:t>ເຄື່ອງດື່ມ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ເຄື່ອງທີ່ເອົາມາປະກອບພິທີຖວາຍເຄື່ອງບູຊາ</w:t>
      </w:r>
      <w:r w:rsidRPr="00090D59">
        <w:rPr>
          <w:rFonts w:ascii="Saysettha OT" w:hAnsi="Saysettha OT" w:cs="Saysettha OT"/>
          <w:sz w:val="18"/>
          <w:szCs w:val="18"/>
        </w:rPr>
        <w:t>)” 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>. 2:17).</w:t>
      </w:r>
    </w:p>
    <w:p w14:paraId="23E8CCDA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 xml:space="preserve">ເຄື່ອງດື່ມບູຊາ </w:t>
      </w:r>
      <w:r w:rsidRPr="00090D59">
        <w:rPr>
          <w:rFonts w:ascii="Saysettha OT" w:hAnsi="Saysettha OT" w:cs="Saysettha OT"/>
          <w:sz w:val="18"/>
          <w:szCs w:val="18"/>
        </w:rPr>
        <w:t>[</w:t>
      </w:r>
      <w:r w:rsidRPr="00090D59">
        <w:rPr>
          <w:rFonts w:ascii="Saysettha OT" w:hAnsi="Saysettha OT" w:cs="Saysettha OT"/>
          <w:sz w:val="18"/>
          <w:szCs w:val="18"/>
          <w:cs/>
        </w:rPr>
        <w:t>ເຄື່ອງເທດື່ມ</w:t>
      </w:r>
      <w:r w:rsidRPr="00090D59">
        <w:rPr>
          <w:rFonts w:ascii="Saysettha OT" w:hAnsi="Saysettha OT" w:cs="Saysettha OT"/>
          <w:sz w:val="18"/>
          <w:szCs w:val="18"/>
        </w:rPr>
        <w:t xml:space="preserve">] </w:t>
      </w:r>
      <w:r w:rsidRPr="00090D59">
        <w:rPr>
          <w:rFonts w:ascii="Saysettha OT" w:hAnsi="Saysettha OT" w:cs="Saysettha OT"/>
          <w:sz w:val="18"/>
          <w:szCs w:val="18"/>
          <w:cs/>
        </w:rPr>
        <w:t>ປະກອບຂຶ້ນໂດຍການເທຂອງເຫລວໃສ່ເທິງເຄື່ອງບູຊານັ້ນ</w:t>
      </w:r>
      <w:r w:rsidRPr="00090D59">
        <w:rPr>
          <w:rFonts w:ascii="Saysettha OT" w:hAnsi="Saysettha OT" w:cs="Saysettha OT"/>
          <w:sz w:val="18"/>
          <w:szCs w:val="18"/>
        </w:rPr>
        <w:t xml:space="preserve"> (</w:t>
      </w:r>
      <w:r w:rsidRPr="00090D59">
        <w:rPr>
          <w:rFonts w:ascii="Saysettha OT" w:hAnsi="Saysettha OT" w:cs="Saysettha OT"/>
          <w:sz w:val="18"/>
          <w:szCs w:val="18"/>
          <w:cs/>
        </w:rPr>
        <w:t>ອພຍ</w:t>
      </w:r>
      <w:r w:rsidRPr="00090D59">
        <w:rPr>
          <w:rFonts w:ascii="Saysettha OT" w:hAnsi="Saysettha OT" w:cs="Saysettha OT"/>
          <w:sz w:val="18"/>
          <w:szCs w:val="18"/>
        </w:rPr>
        <w:t xml:space="preserve">. 29:39-40). </w:t>
      </w:r>
      <w:r w:rsidRPr="00090D59">
        <w:rPr>
          <w:rFonts w:ascii="Saysettha OT" w:hAnsi="Saysettha OT" w:cs="Saysettha OT"/>
          <w:sz w:val="18"/>
          <w:szCs w:val="18"/>
          <w:cs/>
        </w:rPr>
        <w:t>ໃນກໍລະນີນີ້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ເຄື່ອງບູຊາທີ່ໝາຍເຖິງແມ່ນ ຊາວຟິລິບປອຍ</w:t>
      </w:r>
    </w:p>
    <w:p w14:paraId="35079353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ຄັນຊັ້ນ ຊາວຟິລິບປອຍຈະຕາຍບໍ</w:t>
      </w:r>
      <w:r w:rsidRPr="00090D59">
        <w:rPr>
          <w:rFonts w:ascii="Saysettha OT" w:hAnsi="Saysettha OT" w:cs="Saysettha OT"/>
          <w:sz w:val="18"/>
          <w:szCs w:val="18"/>
        </w:rPr>
        <w:t xml:space="preserve">? </w:t>
      </w:r>
      <w:r w:rsidRPr="00090D59">
        <w:rPr>
          <w:rFonts w:ascii="Saysettha OT" w:hAnsi="Saysettha OT" w:cs="Saysettha OT"/>
          <w:sz w:val="18"/>
          <w:szCs w:val="18"/>
          <w:cs/>
        </w:rPr>
        <w:t>ບໍ່ເລີຍ</w:t>
      </w:r>
      <w:r w:rsidRPr="00090D59">
        <w:rPr>
          <w:rFonts w:ascii="Saysettha OT" w:hAnsi="Saysettha OT" w:cs="Saysettha OT"/>
          <w:sz w:val="18"/>
          <w:szCs w:val="18"/>
        </w:rPr>
        <w:t xml:space="preserve">. </w:t>
      </w:r>
      <w:r w:rsidRPr="00090D59">
        <w:rPr>
          <w:rFonts w:ascii="Saysettha OT" w:hAnsi="Saysettha OT" w:cs="Saysettha OT"/>
          <w:sz w:val="18"/>
          <w:szCs w:val="18"/>
          <w:cs/>
        </w:rPr>
        <w:t>ເຄື່ອງບູຊາຂອງພວກເຂົາແມ່ນ</w:t>
      </w:r>
      <w:r w:rsidRPr="00090D59">
        <w:rPr>
          <w:rFonts w:ascii="Saysettha OT" w:hAnsi="Saysettha OT" w:cs="Saysettha OT"/>
          <w:sz w:val="18"/>
          <w:szCs w:val="18"/>
        </w:rPr>
        <w:t xml:space="preserve"> “</w:t>
      </w:r>
      <w:r w:rsidRPr="00090D59">
        <w:rPr>
          <w:rFonts w:ascii="Saysettha OT" w:hAnsi="Saysettha OT" w:cs="Saysettha OT"/>
          <w:sz w:val="18"/>
          <w:szCs w:val="18"/>
          <w:cs/>
        </w:rPr>
        <w:t>ການຮັບໃຊ້ດ້ວຍຄວາມເຊື່ອຂອງພວກເຂົາ</w:t>
      </w:r>
      <w:r w:rsidRPr="00090D59">
        <w:rPr>
          <w:rFonts w:ascii="Saysettha OT" w:hAnsi="Saysettha OT" w:cs="Saysettha OT"/>
          <w:sz w:val="18"/>
          <w:szCs w:val="18"/>
        </w:rPr>
        <w:t xml:space="preserve">” </w:t>
      </w:r>
      <w:r w:rsidRPr="00090D59">
        <w:rPr>
          <w:rFonts w:ascii="Saysettha OT" w:hAnsi="Saysettha OT" w:cs="Saysettha OT"/>
          <w:sz w:val="18"/>
          <w:szCs w:val="18"/>
          <w:cs/>
        </w:rPr>
        <w:t>ເຊິ່ງເປັນເຄື່ອງບູຊາທີ່ມີຊີວິດ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ເຄື່ອງບູຊາທີ່ພວກເຮົາທຸກຄົນຕ້ອງຖວາຍແກ່ພຣະເຈົ້າ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ໂຣມັນ</w:t>
      </w:r>
      <w:r w:rsidRPr="00090D59">
        <w:rPr>
          <w:rFonts w:ascii="Saysettha OT" w:hAnsi="Saysettha OT" w:cs="Saysettha OT"/>
          <w:sz w:val="18"/>
          <w:szCs w:val="18"/>
        </w:rPr>
        <w:t>. 12:1).</w:t>
      </w:r>
    </w:p>
    <w:p w14:paraId="7EAB9F9B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ອຈ ໂປໂລ ບໍ່ໄດ້ກັງວົນກັບຄວາມຕາຍ ເພາະວ່າການເປັນພະຍານຂອງລາວຈະເສີມກໍາລັງໃຫ້ແກ່ຜູ້ເຊື່ອຄົນອື່ນໆຜູ້ທີ່ກໍາລັງເປັນພະຍານໃຫ້ກັບພຣະເຢຊູຢ່າງຊື່ສັດ. ປະກາດຂ່າວປະເສີດຢ່າງກ້າຫານ ແລະ ປະພຶດຕົນເອງໃຫ້ສົມກັບວ່າເປັນບຸດ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ປະຊາຊົນ</w:t>
      </w:r>
      <w:r w:rsidRPr="00090D59">
        <w:rPr>
          <w:rFonts w:ascii="Saysettha OT" w:hAnsi="Saysettha OT" w:cs="Saysettha OT"/>
          <w:sz w:val="18"/>
          <w:szCs w:val="18"/>
        </w:rPr>
        <w:t>)</w:t>
      </w:r>
      <w:r w:rsidRPr="00090D59">
        <w:rPr>
          <w:rFonts w:ascii="Saysettha OT" w:hAnsi="Saysettha OT" w:cs="Saysettha OT"/>
          <w:sz w:val="18"/>
          <w:szCs w:val="18"/>
          <w:cs/>
        </w:rPr>
        <w:t>ຂອງພຣະເຈົ້າ</w:t>
      </w:r>
    </w:p>
    <w:p w14:paraId="1916EFF4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ຂໍ້ຄິດເພີ່ມເຕີມ</w:t>
      </w:r>
    </w:p>
    <w:p w14:paraId="200013D2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 xml:space="preserve">ໃນພຣະຄໍາພີ ໂຣມ </w:t>
      </w:r>
      <w:r w:rsidRPr="00090D59">
        <w:rPr>
          <w:rFonts w:ascii="Saysettha OT" w:hAnsi="Saysettha OT" w:cs="Saysettha OT"/>
          <w:sz w:val="18"/>
          <w:szCs w:val="18"/>
        </w:rPr>
        <w:t xml:space="preserve">12:1 </w:t>
      </w:r>
      <w:r w:rsidRPr="00090D59">
        <w:rPr>
          <w:rFonts w:ascii="Saysettha OT" w:hAnsi="Saysettha OT" w:cs="Saysettha OT"/>
          <w:sz w:val="18"/>
          <w:szCs w:val="18"/>
          <w:cs/>
        </w:rPr>
        <w:t>ສອນພວກເຮົາ: ໃຫ້ພວກເຮົາຖວາຍຕົວແກ່ພຣະເຈົ້າ ເພື່ອເປັນເຄື່ອງຖວາຍບູຊາອັນມີຊີວິດ ທີ່ບໍຣິສຸດ ແລະ ເປັນທີ່ພໍພຣະໄທພຣະເຈົ້າ. ເຊິ່ງໝາຍເຖິງການທີ່ພວກເຮົາຄວນຍອມອຸທິດຕົນເອງໃຫ້ພຣະເຈົ້າໃຊ້ພວກເຮົາໃນການເຮັດພັນທະກິດວຽກງານຂອງພຣະອົງໃນໂລກນີ້ຢ່າງຈິງຈັງ ໂດຍບໍ່ຢ້ານສິ່ງອື່ນໆນອກຈາກພຣະອົງ ແລະ ບໍ່ຕ້ອງຍຶດຕິດກັບຄວາມສະດວກສະບາຍຂອງຕົນເອງ</w:t>
      </w:r>
      <w:r w:rsidRPr="00090D59">
        <w:rPr>
          <w:rFonts w:ascii="Saysettha OT" w:hAnsi="Saysettha OT" w:cs="Saysettha OT"/>
          <w:sz w:val="18"/>
          <w:szCs w:val="18"/>
        </w:rPr>
        <w:t>,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 ໃຊ້ຊີວິດເພື່ອນໍາຜູ້ອື່ນມາຮູ້ຈັກກັບພຣະອົງ ຜູ້ຊົງຊ່ວຍໃຫ້ລອດ</w:t>
      </w:r>
    </w:p>
    <w:p w14:paraId="3E053143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683FA63D" w14:textId="77777777" w:rsidR="00090D59" w:rsidRDefault="00090D59" w:rsidP="00090D59">
      <w:pPr>
        <w:jc w:val="both"/>
        <w:rPr>
          <w:rFonts w:ascii="Saysettha OT" w:hAnsi="Saysettha OT" w:cs="Saysettha OT"/>
          <w:b/>
          <w:bCs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ຕົວຢ່າງຂອງແສງສະຫວ່າງ</w:t>
      </w:r>
      <w:r>
        <w:rPr>
          <w:rFonts w:ascii="Saysettha OT" w:hAnsi="Saysettha OT" w:cs="Saysettha OT" w:hint="cs"/>
          <w:b/>
          <w:bCs/>
          <w:sz w:val="18"/>
          <w:szCs w:val="18"/>
          <w:cs/>
        </w:rPr>
        <w:t xml:space="preserve"> </w:t>
      </w:r>
    </w:p>
    <w:p w14:paraId="6CD95643" w14:textId="77777777" w:rsidR="00090D59" w:rsidRPr="00090D59" w:rsidRDefault="00090D59" w:rsidP="00090D59">
      <w:pPr>
        <w:jc w:val="both"/>
        <w:rPr>
          <w:rFonts w:ascii="Saysettha OT" w:hAnsi="Saysettha OT" w:cs="Saysettha OT"/>
          <w:b/>
          <w:bCs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ທ່ານ.ຕີໂມທຽວ</w:t>
      </w:r>
    </w:p>
    <w:p w14:paraId="68CF3BF4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</w:rPr>
        <w:t>“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ພວກເຈົ້າເອງກໍຮູ້ດີແລ້ວວ່າ ເພິ່ນໄດ້ພິສູດຄຸນຄ່າຂອງເພິ່ນແລ້ວ ແລະ ເພິ່ນກັບເຮົາກໍ່ເປັນດັ່ງລູກກັບພໍ່ ທີ່ໄດ້ດໍາເນີນພາລະກິດຮ່ວມກັນ ເພື່ອເຫັນແກ່ຂ່າວປະເສີດ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>” (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 xml:space="preserve"> 2:22)</w:t>
      </w:r>
    </w:p>
    <w:p w14:paraId="713BE3F8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lastRenderedPageBreak/>
        <w:t xml:space="preserve">ຕີໂມທຽວເປັນຜູ້ຮ່ວມງານທີ່ກະຕືລືລົ້ນຂອງ ອຈ ໂປໂລ ແລະ ເປັນຜູ້ຮ່ວມຂຽນຈົດໝາຍ </w:t>
      </w:r>
      <w:r w:rsidRPr="00090D59">
        <w:rPr>
          <w:rFonts w:ascii="Saysettha OT" w:hAnsi="Saysettha OT" w:cs="Saysettha OT"/>
          <w:sz w:val="18"/>
          <w:szCs w:val="18"/>
        </w:rPr>
        <w:t>6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 ສະບັບ </w:t>
      </w:r>
      <w:r w:rsidRPr="00090D59">
        <w:rPr>
          <w:rFonts w:ascii="Saysettha OT" w:hAnsi="Saysettha OT" w:cs="Saysettha OT"/>
          <w:sz w:val="18"/>
          <w:szCs w:val="18"/>
        </w:rPr>
        <w:t xml:space="preserve">(2 </w:t>
      </w:r>
      <w:r w:rsidRPr="00090D59">
        <w:rPr>
          <w:rFonts w:ascii="Saysettha OT" w:hAnsi="Saysettha OT" w:cs="Saysettha OT"/>
          <w:sz w:val="18"/>
          <w:szCs w:val="18"/>
          <w:cs/>
        </w:rPr>
        <w:t>ກຣທ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 xml:space="preserve"> , </w:t>
      </w:r>
      <w:r w:rsidRPr="00090D59">
        <w:rPr>
          <w:rFonts w:ascii="Saysettha OT" w:hAnsi="Saysettha OT" w:cs="Saysettha OT"/>
          <w:sz w:val="18"/>
          <w:szCs w:val="18"/>
          <w:cs/>
        </w:rPr>
        <w:t>ກລຊ</w:t>
      </w:r>
      <w:r w:rsidRPr="00090D59">
        <w:rPr>
          <w:rFonts w:ascii="Saysettha OT" w:hAnsi="Saysettha OT" w:cs="Saysettha OT"/>
          <w:sz w:val="18"/>
          <w:szCs w:val="18"/>
        </w:rPr>
        <w:t xml:space="preserve">, 1 </w:t>
      </w:r>
      <w:r w:rsidRPr="00090D59">
        <w:rPr>
          <w:rFonts w:ascii="Saysettha OT" w:hAnsi="Saysettha OT" w:cs="Saysettha OT"/>
          <w:sz w:val="18"/>
          <w:szCs w:val="18"/>
          <w:cs/>
        </w:rPr>
        <w:t>ທສລນກ</w:t>
      </w:r>
      <w:r w:rsidRPr="00090D59">
        <w:rPr>
          <w:rFonts w:ascii="Saysettha OT" w:hAnsi="Saysettha OT" w:cs="Saysettha OT"/>
          <w:sz w:val="18"/>
          <w:szCs w:val="18"/>
        </w:rPr>
        <w:t xml:space="preserve">, 2 </w:t>
      </w:r>
      <w:r w:rsidRPr="00090D59">
        <w:rPr>
          <w:rFonts w:ascii="Saysettha OT" w:hAnsi="Saysettha OT" w:cs="Saysettha OT"/>
          <w:sz w:val="18"/>
          <w:szCs w:val="18"/>
          <w:cs/>
        </w:rPr>
        <w:t>ທສລນກ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ຟລມ</w:t>
      </w:r>
      <w:r w:rsidRPr="00090D59">
        <w:rPr>
          <w:rFonts w:ascii="Saysettha OT" w:hAnsi="Saysettha OT" w:cs="Saysettha OT"/>
          <w:sz w:val="18"/>
          <w:szCs w:val="18"/>
        </w:rPr>
        <w:t xml:space="preserve">).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ອຈ ໂລເອງ ທີ່ເປັນຜູ້ເລືອກເອົາ ຕີໂມທຽວໃຫ້ຮ່ວມວຽກງານການປະກາດນີ້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ກຈກ</w:t>
      </w:r>
      <w:r w:rsidRPr="00090D59">
        <w:rPr>
          <w:rFonts w:ascii="Saysettha OT" w:hAnsi="Saysettha OT" w:cs="Saysettha OT"/>
          <w:sz w:val="18"/>
          <w:szCs w:val="18"/>
        </w:rPr>
        <w:t xml:space="preserve"> 16:1-3). </w:t>
      </w:r>
      <w:r w:rsidRPr="00090D59">
        <w:rPr>
          <w:rFonts w:ascii="Saysettha OT" w:hAnsi="Saysettha OT" w:cs="Saysettha OT"/>
          <w:sz w:val="18"/>
          <w:szCs w:val="18"/>
          <w:cs/>
        </w:rPr>
        <w:t>ອຈ ໂປໂລໄດ້ເຫັນຫຍັງທີ່ພິເສດໃນໂຕຂອງຜູ້ຊາຍໜຸ່ມຄົນນີ້</w:t>
      </w:r>
      <w:r w:rsidRPr="00090D59">
        <w:rPr>
          <w:rFonts w:ascii="Saysettha OT" w:hAnsi="Saysettha OT" w:cs="Saysettha OT"/>
          <w:sz w:val="18"/>
          <w:szCs w:val="18"/>
        </w:rPr>
        <w:t>?</w:t>
      </w:r>
    </w:p>
    <w:p w14:paraId="21A58341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ທໍາອິດ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ທຸກໆຄົນ</w:t>
      </w:r>
      <w:r w:rsidRPr="00090D59">
        <w:rPr>
          <w:rFonts w:ascii="Saysettha OT" w:hAnsi="Saysettha OT" w:cs="Saysettha OT"/>
          <w:sz w:val="18"/>
          <w:szCs w:val="18"/>
        </w:rPr>
        <w:t xml:space="preserve"> “</w:t>
      </w:r>
      <w:r w:rsidRPr="00090D59">
        <w:rPr>
          <w:rFonts w:ascii="Saysettha OT" w:hAnsi="Saysettha OT" w:cs="Saysettha OT"/>
          <w:sz w:val="18"/>
          <w:szCs w:val="18"/>
          <w:cs/>
        </w:rPr>
        <w:t>ໄດ້ເວົ້າເຖິງຊາຍຄົນນີ້ໃນທາງທີ່ດີ</w:t>
      </w:r>
      <w:r w:rsidRPr="00090D59">
        <w:rPr>
          <w:rFonts w:ascii="Saysettha OT" w:hAnsi="Saysettha OT" w:cs="Saysettha OT"/>
          <w:sz w:val="18"/>
          <w:szCs w:val="18"/>
        </w:rPr>
        <w:t xml:space="preserve">.”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ຄວາມເໝາະສົມຂອງລາວສໍາລັບການທີ່ຈະຮັບໃຊ້ແມ່ນໄດ້ຮັບການເຫັນພ້ອມຈາກຄໍາພະຍາກອນ </w:t>
      </w:r>
      <w:r w:rsidRPr="00090D59">
        <w:rPr>
          <w:rFonts w:ascii="Saysettha OT" w:hAnsi="Saysettha OT" w:cs="Saysettha OT"/>
          <w:sz w:val="18"/>
          <w:szCs w:val="18"/>
        </w:rPr>
        <w:t>(1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 ຕມທ</w:t>
      </w:r>
      <w:r w:rsidRPr="00090D59">
        <w:rPr>
          <w:rFonts w:ascii="Saysettha OT" w:hAnsi="Saysettha OT" w:cs="Saysettha OT"/>
          <w:sz w:val="18"/>
          <w:szCs w:val="18"/>
        </w:rPr>
        <w:t xml:space="preserve">. 1:18). </w:t>
      </w:r>
      <w:r w:rsidRPr="00090D59">
        <w:rPr>
          <w:rFonts w:ascii="Saysettha OT" w:hAnsi="Saysettha OT" w:cs="Saysettha OT"/>
          <w:sz w:val="18"/>
          <w:szCs w:val="18"/>
          <w:cs/>
        </w:rPr>
        <w:t>ໃນຖານະເປັນຊາຍໜຸ່ມ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ອຈ ໂປໂລໄດ້ຖືວ່າລາວເປັນດັ່ງລູກຊາຍ </w:t>
      </w:r>
      <w:r w:rsidRPr="00090D59">
        <w:rPr>
          <w:rFonts w:ascii="Saysettha OT" w:hAnsi="Saysettha OT" w:cs="Saysettha OT"/>
          <w:sz w:val="18"/>
          <w:szCs w:val="18"/>
        </w:rPr>
        <w:t xml:space="preserve">(1 </w:t>
      </w:r>
      <w:r w:rsidRPr="00090D59">
        <w:rPr>
          <w:rFonts w:ascii="Saysettha OT" w:hAnsi="Saysettha OT" w:cs="Saysettha OT"/>
          <w:sz w:val="18"/>
          <w:szCs w:val="18"/>
          <w:cs/>
        </w:rPr>
        <w:t>ຕມທ</w:t>
      </w:r>
      <w:r w:rsidRPr="00090D59">
        <w:rPr>
          <w:rFonts w:ascii="Saysettha OT" w:hAnsi="Saysettha OT" w:cs="Saysettha OT"/>
          <w:sz w:val="18"/>
          <w:szCs w:val="18"/>
        </w:rPr>
        <w:t xml:space="preserve">. 1:2; 4:12).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ສ່ວນຕີໂມທຽວເອງກໍຕ້ອງໄດ້ປະຕິບັດ ຕໍ່ ອຈ ໂປໂລດ້ວຍຄວາມເຄົາຣົບ ແລະ ຄວາມຮັກປຽບດັ່ງລູກຊາຍທີ່ມີຕໍ່ພໍ່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>. 2:22).</w:t>
      </w:r>
    </w:p>
    <w:p w14:paraId="65A9064A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 xml:space="preserve">ອຈ ໂປໂລ ຖືວ່າລາວເປັນດັ່ງຜູ້ທີ່ເຮັດວຽກທີ່ມີປະສິດທິພາບເຊັ່ນດຽວກັນກັບຕົນເອງ </w:t>
      </w:r>
      <w:r w:rsidRPr="00090D59">
        <w:rPr>
          <w:rFonts w:ascii="Saysettha OT" w:hAnsi="Saysettha OT" w:cs="Saysettha OT"/>
          <w:sz w:val="18"/>
          <w:szCs w:val="18"/>
        </w:rPr>
        <w:t xml:space="preserve">(1 </w:t>
      </w:r>
      <w:r w:rsidRPr="00090D59">
        <w:rPr>
          <w:rFonts w:ascii="Saysettha OT" w:hAnsi="Saysettha OT" w:cs="Saysettha OT"/>
          <w:sz w:val="18"/>
          <w:szCs w:val="18"/>
          <w:cs/>
        </w:rPr>
        <w:t>ກຣທ</w:t>
      </w:r>
      <w:r w:rsidRPr="00090D59">
        <w:rPr>
          <w:rFonts w:ascii="Saysettha OT" w:hAnsi="Saysettha OT" w:cs="Saysettha OT"/>
          <w:sz w:val="18"/>
          <w:szCs w:val="18"/>
        </w:rPr>
        <w:t xml:space="preserve">. 6:10). </w:t>
      </w:r>
      <w:r w:rsidRPr="00090D59">
        <w:rPr>
          <w:rFonts w:ascii="Saysettha OT" w:hAnsi="Saysettha OT" w:cs="Saysettha OT"/>
          <w:sz w:val="18"/>
          <w:szCs w:val="18"/>
          <w:cs/>
        </w:rPr>
        <w:t>ລາວໄດ້ໄວ້ວາງໃຈຕີໂມທີໃຫ້ເບິ່ງແຍງຄຣິດຕະຈັກຫລາຍແຫ່ງເຊັ່ນ: ຄຣິດຕະຈັກໂກຣິນໂທ</w:t>
      </w:r>
      <w:r w:rsidRPr="00090D59">
        <w:rPr>
          <w:rFonts w:ascii="Saysettha OT" w:hAnsi="Saysettha OT" w:cs="Saysettha OT"/>
          <w:sz w:val="18"/>
          <w:szCs w:val="18"/>
        </w:rPr>
        <w:t xml:space="preserve"> (1 Cor. 4:17);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ຟິລິບປອຍ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 xml:space="preserve">. 2:19);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ແລະ ເທສະໂລນິເກ </w:t>
      </w:r>
      <w:r w:rsidRPr="00090D59">
        <w:rPr>
          <w:rFonts w:ascii="Saysettha OT" w:hAnsi="Saysettha OT" w:cs="Saysettha OT"/>
          <w:sz w:val="18"/>
          <w:szCs w:val="18"/>
        </w:rPr>
        <w:t xml:space="preserve">(1 </w:t>
      </w:r>
      <w:r w:rsidRPr="00090D59">
        <w:rPr>
          <w:rFonts w:ascii="Saysettha OT" w:hAnsi="Saysettha OT" w:cs="Saysettha OT"/>
          <w:sz w:val="18"/>
          <w:szCs w:val="18"/>
          <w:cs/>
        </w:rPr>
        <w:t>ທສລນກ</w:t>
      </w:r>
      <w:r w:rsidRPr="00090D59">
        <w:rPr>
          <w:rFonts w:ascii="Saysettha OT" w:hAnsi="Saysettha OT" w:cs="Saysettha OT"/>
          <w:sz w:val="18"/>
          <w:szCs w:val="18"/>
        </w:rPr>
        <w:t xml:space="preserve">. 3:2). </w:t>
      </w:r>
      <w:r w:rsidRPr="00090D59">
        <w:rPr>
          <w:rFonts w:ascii="Saysettha OT" w:hAnsi="Saysettha OT" w:cs="Saysettha OT"/>
          <w:sz w:val="18"/>
          <w:szCs w:val="18"/>
          <w:cs/>
        </w:rPr>
        <w:t>ຕີໂມທຽວເອງກໍ່ຍັງຖືກຄຸກຄືກັນກັບ ອຈ ໂປໂລ</w:t>
      </w:r>
      <w:r w:rsidRPr="00090D59">
        <w:rPr>
          <w:rFonts w:ascii="Saysettha OT" w:hAnsi="Saysettha OT" w:cs="Saysettha OT"/>
          <w:sz w:val="18"/>
          <w:szCs w:val="18"/>
        </w:rPr>
        <w:br/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ຮຣ</w:t>
      </w:r>
      <w:r w:rsidRPr="00090D59">
        <w:rPr>
          <w:rFonts w:ascii="Saysettha OT" w:hAnsi="Saysettha OT" w:cs="Saysettha OT"/>
          <w:sz w:val="18"/>
          <w:szCs w:val="18"/>
        </w:rPr>
        <w:t>. 13:23).</w:t>
      </w:r>
    </w:p>
    <w:p w14:paraId="20632F22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ຂໍ້ຄິດເພີ່ມເຕີມ</w:t>
      </w:r>
    </w:p>
    <w:p w14:paraId="1813F48F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ທ່ານ ຕີໂມທຽວ ໄດ້ສະແດງຊີວິດທີ່ສະທ້ອນຄຸນລັກສະນະຂອງພຣະຄຣິດ ເພາະວ່າລາວເປັນຄົນທີ່ມີຈິດໃຈທີ່ຄ້າຍຄື ອຈ ໂປໂລ ຄື: ມີຄວາມມຸ່ງໝັ້ນໃນພັນທະກິດກະຈາຍຂ່າວປະເສີດຢ່າງຈິງຈັງ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ແລະ ຫ່ວງໄຍຄຣິດຕະຈັກ ໂດຍສະເພາະຄຣິດຕະຈັກທີ່ເມືອງຟິລິບປອຍ.</w:t>
      </w:r>
    </w:p>
    <w:p w14:paraId="5099D72F" w14:textId="77777777" w:rsid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ລາວໄດ້ເຮັດວຽກເຜີຍແຜ່ຂ່າວປະເສີດໃນຫລາຍໆເມືອງ  ແລະ ເຮັດວຽກຮ່ວມກັນກັບ ອຈ ໂປໂລຢ່າງໃກ້ຊິດ.</w:t>
      </w:r>
      <w:r>
        <w:rPr>
          <w:rFonts w:ascii="Saysettha OT" w:hAnsi="Saysettha OT" w:cs="Saysettha OT" w:hint="cs"/>
          <w:sz w:val="18"/>
          <w:szCs w:val="18"/>
          <w:cs/>
        </w:rPr>
        <w:t xml:space="preserve"> </w:t>
      </w:r>
      <w:r w:rsidRPr="00090D59">
        <w:rPr>
          <w:rFonts w:ascii="Saysettha OT" w:hAnsi="Saysettha OT" w:cs="Saysettha OT"/>
          <w:sz w:val="18"/>
          <w:szCs w:val="18"/>
          <w:cs/>
        </w:rPr>
        <w:t>ເຊິ່ງສະແດງໃຫ້ເຫັນວ່າລາວບໍ່ໄດ້ພຽງແຕ່ເຊື່ອເທົ່ານັ້ນ</w:t>
      </w:r>
      <w:r>
        <w:rPr>
          <w:rFonts w:ascii="Saysettha OT" w:hAnsi="Saysettha OT" w:cs="Saysettha OT" w:hint="cs"/>
          <w:sz w:val="18"/>
          <w:szCs w:val="18"/>
          <w:cs/>
        </w:rPr>
        <w:t xml:space="preserve">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ແຕ່ຍັງລົງມືເຮັດວຽກຮ່ວມກັບຜູ້ເຊື່ອຄົນອື່ນໆ. ສິ່ງນີ້ຈຶ່ງກາຍເປັນສ່ວນໜຶ່ງທີ່ເຮັດໃຫ້ຊີວິດຂອງລາວເປັນຄືກັບ </w:t>
      </w:r>
      <w:r w:rsidRPr="00090D59">
        <w:rPr>
          <w:rFonts w:ascii="Saysettha OT" w:hAnsi="Saysettha OT" w:cs="Saysettha OT"/>
          <w:sz w:val="18"/>
          <w:szCs w:val="18"/>
        </w:rPr>
        <w:t>“</w:t>
      </w:r>
      <w:r w:rsidRPr="00090D59">
        <w:rPr>
          <w:rFonts w:ascii="Saysettha OT" w:hAnsi="Saysettha OT" w:cs="Saysettha OT"/>
          <w:sz w:val="18"/>
          <w:szCs w:val="18"/>
          <w:cs/>
        </w:rPr>
        <w:t>ແສງຂອງພຣະເຢຊູ</w:t>
      </w:r>
      <w:r w:rsidRPr="00090D59">
        <w:rPr>
          <w:rFonts w:ascii="Saysettha OT" w:hAnsi="Saysettha OT" w:cs="Saysettha OT"/>
          <w:sz w:val="18"/>
          <w:szCs w:val="18"/>
        </w:rPr>
        <w:t xml:space="preserve">” </w:t>
      </w:r>
      <w:r w:rsidRPr="00090D59">
        <w:rPr>
          <w:rFonts w:ascii="Saysettha OT" w:hAnsi="Saysettha OT" w:cs="Saysettha OT"/>
          <w:sz w:val="18"/>
          <w:szCs w:val="18"/>
          <w:cs/>
        </w:rPr>
        <w:t>ທີ່ສະທ້ອນໃຫ້ແກ່ຜູ້ອື່ນ.</w:t>
      </w:r>
    </w:p>
    <w:p w14:paraId="38E0F99F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</w:p>
    <w:p w14:paraId="29D5108B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ທ່ານ.ເອປາໂຟດີໂຕ</w:t>
      </w:r>
    </w:p>
    <w:p w14:paraId="6DE87EC8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</w:rPr>
        <w:t>“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ເຮົາຄິດເຫັນວ່າມີຄວາມຈໍາເປັນທີ່ຈະໃຊ້ ເອປາໂຟດີໂຕ ນ້ອງຊາຍຂອງເຮົາໄປຫາພວກເຈົ້າ ເພິ່ນເປັນຜູ້ຮ່ວມງານ ແລະ ເປັນຜູ້ສູ້ຮົບຄຽງບ່າໄຫລ່ກັບເຮົາ ເພິ່ນເປັນຜູ້ທີ່ພວກເຈົ້າໃຊ້ມາຊ່ວຍເຫລືອເກື້ອກຸນເຮົາໃນຍາມຂັດສົນ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>”   (</w:t>
      </w: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b/>
          <w:bCs/>
          <w:sz w:val="18"/>
          <w:szCs w:val="18"/>
        </w:rPr>
        <w:t xml:space="preserve"> 2:25)</w:t>
      </w:r>
    </w:p>
    <w:p w14:paraId="0B54BA24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ເມື່ອຊາວຟິລິບປອຍຮູ້ວ່າ ອຈ ໂປໂລຕິດຄຸກຢູ່ທີ່ກຸງໂຣມ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ພວກເຂົາໄດ້ຕັດສິນໃຈທີ່ຈະສົ່ງຄວາມຊ່ວຍເຫລືອໃນສິ່ງທີ່ຈໍາເປັນໄປໃຫ້ແກ່ເພິ່ນ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ຄ່າເຊົ່າ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ອາຫານ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ເຄື່ອງນຸ່ງ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..</w:t>
      </w:r>
      <w:r w:rsidRPr="00090D59">
        <w:rPr>
          <w:rFonts w:ascii="Saysettha OT" w:hAnsi="Saysettha OT" w:cs="Saysettha OT"/>
          <w:sz w:val="18"/>
          <w:szCs w:val="18"/>
        </w:rPr>
        <w:t xml:space="preserve">.)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ເອປາໂຟດີໂຕແມ່ນຜູ້ທີ່ໄດ້ຮັບມອບໝາຍຄວາມຮັບຜິດຊອບນີ້ ໄປໃຫ້ແກ່ອັກຄະສາວົກ ໂປໂລ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>. 4:18; 2:25).</w:t>
      </w:r>
    </w:p>
    <w:p w14:paraId="4C75B7BE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ເອປາໂຟດີໂຕ ບໍ່ໄດ້ພຽງແຕ່ສົ່ງມອບຄວາມຊ່ວຍເຫລືອທີ່ຈໍາເປັນໃຫ້ເທົ່ານັ້ນ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ແຕ່ຍັງໄດ້ຕິດຕາມ ອຈ ໂປໂລໄປ ແລະ ຊ່ວຍເຫລືອເພິ່ນໃນເລື່ອງຕ່າງໆທີ່ຈໍາເປັນ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ແລະ ຮ່ວມມືກັບເພິ່ນໃນການປະກາດຂ່າວປະເສີດ</w:t>
      </w:r>
    </w:p>
    <w:p w14:paraId="5B16C47F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ດ້ວຍຄວາມກະຕືລືລົ້ນໃນຂ່າວປະເສີດ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 xml:space="preserve">ລາວໄດ້ສ່ຽງຊີວິດຂອງຕົນເອງ ແລະ ເກີດລົ້ມປ່ວຍຢ່າງໜັກ </w:t>
      </w:r>
      <w:r w:rsidRPr="00090D59">
        <w:rPr>
          <w:rFonts w:ascii="Saysettha OT" w:hAnsi="Saysettha OT" w:cs="Saysettha OT"/>
          <w:sz w:val="18"/>
          <w:szCs w:val="18"/>
        </w:rPr>
        <w:t>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 xml:space="preserve">. 2:27, 30). </w:t>
      </w:r>
      <w:r w:rsidRPr="00090D59">
        <w:rPr>
          <w:rFonts w:ascii="Saysettha OT" w:hAnsi="Saysettha OT" w:cs="Saysettha OT"/>
          <w:sz w:val="18"/>
          <w:szCs w:val="18"/>
          <w:cs/>
        </w:rPr>
        <w:t>ເມື່ອຊາວຟິລິປອຍໄດ້ຍິນເຊັ່ນນີ້</w:t>
      </w:r>
      <w:r w:rsidRPr="00090D59">
        <w:rPr>
          <w:rFonts w:ascii="Saysettha OT" w:hAnsi="Saysettha OT" w:cs="Saysettha OT"/>
          <w:sz w:val="18"/>
          <w:szCs w:val="18"/>
        </w:rPr>
        <w:t xml:space="preserve">, </w:t>
      </w:r>
      <w:r w:rsidRPr="00090D59">
        <w:rPr>
          <w:rFonts w:ascii="Saysettha OT" w:hAnsi="Saysettha OT" w:cs="Saysettha OT"/>
          <w:sz w:val="18"/>
          <w:szCs w:val="18"/>
          <w:cs/>
        </w:rPr>
        <w:t>ພວກເຂົາກໍ່ໄດ້ເປັນຫ່ວງລາວຫລາຍ</w:t>
      </w:r>
      <w:r w:rsidRPr="00090D59">
        <w:rPr>
          <w:rFonts w:ascii="Saysettha OT" w:hAnsi="Saysettha OT" w:cs="Saysettha OT"/>
          <w:sz w:val="18"/>
          <w:szCs w:val="18"/>
        </w:rPr>
        <w:t xml:space="preserve">. </w:t>
      </w:r>
      <w:r w:rsidRPr="00090D59">
        <w:rPr>
          <w:rFonts w:ascii="Saysettha OT" w:hAnsi="Saysettha OT" w:cs="Saysettha OT"/>
          <w:sz w:val="18"/>
          <w:szCs w:val="18"/>
          <w:cs/>
        </w:rPr>
        <w:t>ນີ້ແມ່ນເຫດຜົນຫລັກທີ່ ອຈ ໂປໂລຕັດສິນໃຈສົ່ງລາວກັບຄືນໄປຫາພວກພີ່ນ້ອງຟິລິບປອຍ</w:t>
      </w:r>
      <w:r w:rsidRPr="00090D59">
        <w:rPr>
          <w:rFonts w:ascii="Saysettha OT" w:hAnsi="Saysettha OT" w:cs="Saysettha OT"/>
          <w:sz w:val="18"/>
          <w:szCs w:val="18"/>
        </w:rPr>
        <w:t xml:space="preserve"> 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 xml:space="preserve"> . 2:26, 28).</w:t>
      </w:r>
    </w:p>
    <w:p w14:paraId="137D1920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 xml:space="preserve">ອຈ ໂປໂລ ໄດ້ຂໍ </w:t>
      </w:r>
      <w:r w:rsidRPr="00090D59">
        <w:rPr>
          <w:rFonts w:ascii="Saysettha OT" w:hAnsi="Saysettha OT" w:cs="Saysettha OT"/>
          <w:sz w:val="18"/>
          <w:szCs w:val="18"/>
        </w:rPr>
        <w:t>“</w:t>
      </w:r>
      <w:r w:rsidRPr="00090D59">
        <w:rPr>
          <w:rFonts w:ascii="Saysettha OT" w:hAnsi="Saysettha OT" w:cs="Saysettha OT"/>
          <w:sz w:val="18"/>
          <w:szCs w:val="18"/>
          <w:cs/>
        </w:rPr>
        <w:t>ແລະ ໃຫ້ກຽດຄົນທີ່ເປັນຄືກັບ ເອປາໂຟດີໂຕ</w:t>
      </w:r>
      <w:r w:rsidRPr="00090D59">
        <w:rPr>
          <w:rFonts w:ascii="Saysettha OT" w:hAnsi="Saysettha OT" w:cs="Saysettha OT"/>
          <w:sz w:val="18"/>
          <w:szCs w:val="18"/>
        </w:rPr>
        <w:t>” (</w:t>
      </w:r>
      <w:r w:rsidRPr="00090D59">
        <w:rPr>
          <w:rFonts w:ascii="Saysettha OT" w:hAnsi="Saysettha OT" w:cs="Saysettha OT"/>
          <w:sz w:val="18"/>
          <w:szCs w:val="18"/>
          <w:cs/>
        </w:rPr>
        <w:t>ຟລປ</w:t>
      </w:r>
      <w:r w:rsidRPr="00090D59">
        <w:rPr>
          <w:rFonts w:ascii="Saysettha OT" w:hAnsi="Saysettha OT" w:cs="Saysettha OT"/>
          <w:sz w:val="18"/>
          <w:szCs w:val="18"/>
        </w:rPr>
        <w:t xml:space="preserve">. 2:29). </w:t>
      </w:r>
      <w:r w:rsidRPr="00090D59">
        <w:rPr>
          <w:rFonts w:ascii="Saysettha OT" w:hAnsi="Saysettha OT" w:cs="Saysettha OT"/>
          <w:sz w:val="18"/>
          <w:szCs w:val="18"/>
          <w:cs/>
        </w:rPr>
        <w:t>ເອປາໂຟດີໂຕ ເປັນຄຣິດສຕຽນທີ່ຊື່ສັດຢ່າງບໍ່ຕ້ອງສົງໄສເລີຍ</w:t>
      </w:r>
    </w:p>
    <w:p w14:paraId="4139A410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ຂໍ້ຄິດເພີ່ມເຕີມ</w:t>
      </w:r>
    </w:p>
    <w:p w14:paraId="5B57BF92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ເຖິງວ່າ ທ່ານ. ເອປາໂຟດີໂຕ ຈະປ່ວຍໜັກຈົນເຖິງຂັ້ນເກືອບເສຍຊີວິດ ແຕ່ລາວຍັງຄົງມຸ່ງໝັ້ນທີ່ຈະ</w:t>
      </w:r>
    </w:p>
    <w:p w14:paraId="505D2200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ເຮັດໜ້າທີ່ໃຫ້ສໍາເລັດ. ນັ້ນກໍ່ຄື ກັບໄປແຈ້ງຂ່າວໃຫ້ພີ່ນ້ອງຟິລິບປອຍ ສິ່ງນີ້ສະທ້ອນໃຫ້ເຫັນເຖິງຄວາມທຸ້ມເທ ແລະ ການສ່ຽງຊີວິດເພື່ອພຣະເຢຊູຄຣິດຢ່າງແທ້ຈິງ.</w:t>
      </w:r>
    </w:p>
    <w:p w14:paraId="1FEE2B4D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sz w:val="18"/>
          <w:szCs w:val="18"/>
          <w:cs/>
        </w:rPr>
        <w:t>ອຈ ໂປໂລ ຈຶ່ງຂໍໃຫ້ຊາວຟິລິບປອຍຕ້ອນຮັບ ແລະ ເຄົາຣົບລາວ. ເພາະສິ່ງທີ່ ທ່ານ.ເອປາໂຟດີໂຕໄດ້ເຮັດນັ້ນ ສະທ້ອນເຖິງຫົວໃຈຂອງຜູ້ທີ່ເບິ່ງເຫັນເຖິງການຮັບໃຊ້ພຣະເຢຊູຄຣິດສໍາຄັນກວ່າຊີວິດຂອງຕົນເອງ. ແລະ ນີ້ກໍ່ແມ່ນໜຶ່ງໃນ ແສງສະຫວ່າງຂອງຄຣິດສຕຽນທີ່ແທ້ຈິງ.</w:t>
      </w:r>
    </w:p>
    <w:p w14:paraId="0EFFDF86" w14:textId="77777777" w:rsidR="00090D59" w:rsidRPr="00090D59" w:rsidRDefault="00090D59" w:rsidP="00090D59">
      <w:pPr>
        <w:jc w:val="both"/>
        <w:rPr>
          <w:rFonts w:ascii="Saysettha OT" w:hAnsi="Saysettha OT" w:cs="Saysettha OT"/>
          <w:sz w:val="18"/>
          <w:szCs w:val="18"/>
        </w:rPr>
      </w:pPr>
      <w:r w:rsidRPr="00090D59">
        <w:rPr>
          <w:rFonts w:ascii="Saysettha OT" w:hAnsi="Saysettha OT" w:cs="Saysettha OT"/>
          <w:b/>
          <w:bCs/>
          <w:sz w:val="18"/>
          <w:szCs w:val="18"/>
          <w:cs/>
        </w:rPr>
        <w:t>ຄໍາຖາມເພີ່ມເຕີມ</w:t>
      </w:r>
    </w:p>
    <w:p w14:paraId="092ED427" w14:textId="77777777" w:rsidR="00090D59" w:rsidRPr="0082536F" w:rsidRDefault="00090D59" w:rsidP="0082536F">
      <w:pPr>
        <w:numPr>
          <w:ilvl w:val="0"/>
          <w:numId w:val="2"/>
        </w:numPr>
        <w:ind w:left="142" w:firstLine="0"/>
        <w:jc w:val="both"/>
        <w:rPr>
          <w:rFonts w:ascii="Saysettha OT" w:hAnsi="Saysettha OT" w:cs="Saysettha OT"/>
          <w:sz w:val="18"/>
          <w:szCs w:val="18"/>
        </w:rPr>
      </w:pPr>
      <w:r w:rsidRPr="0082536F">
        <w:rPr>
          <w:rFonts w:ascii="Saysettha OT" w:hAnsi="Saysettha OT" w:cs="Saysettha OT"/>
          <w:sz w:val="18"/>
          <w:szCs w:val="18"/>
          <w:cs/>
        </w:rPr>
        <w:t>ພວກເຮົາຄິດບໍ່ວ່າ</w:t>
      </w:r>
      <w:r w:rsidRPr="0082536F">
        <w:rPr>
          <w:rFonts w:ascii="Saysettha OT" w:hAnsi="Saysettha OT" w:cs="Saysettha OT"/>
          <w:sz w:val="18"/>
          <w:szCs w:val="18"/>
        </w:rPr>
        <w:t xml:space="preserve"> </w:t>
      </w:r>
      <w:r w:rsidRPr="0082536F">
        <w:rPr>
          <w:rFonts w:ascii="Saysettha OT" w:hAnsi="Saysettha OT" w:cs="Saysettha OT"/>
          <w:sz w:val="18"/>
          <w:szCs w:val="18"/>
          <w:cs/>
        </w:rPr>
        <w:t xml:space="preserve">ພຣະເຈົ້າຊົງຮຽກເອີ້ນພວກເຮົາໃຫ້ເປັນ </w:t>
      </w:r>
      <w:r w:rsidRPr="0082536F">
        <w:rPr>
          <w:rFonts w:ascii="Saysettha OT" w:hAnsi="Saysettha OT" w:cs="Saysettha OT"/>
          <w:sz w:val="18"/>
          <w:szCs w:val="18"/>
        </w:rPr>
        <w:t>“</w:t>
      </w:r>
      <w:r w:rsidRPr="0082536F">
        <w:rPr>
          <w:rFonts w:ascii="Saysettha OT" w:hAnsi="Saysettha OT" w:cs="Saysettha OT"/>
          <w:sz w:val="18"/>
          <w:szCs w:val="18"/>
          <w:cs/>
        </w:rPr>
        <w:t>ແສງສະຫວ່າງຂອງໂລກ</w:t>
      </w:r>
      <w:r w:rsidRPr="0082536F">
        <w:rPr>
          <w:rFonts w:ascii="Saysettha OT" w:hAnsi="Saysettha OT" w:cs="Saysettha OT"/>
          <w:sz w:val="18"/>
          <w:szCs w:val="18"/>
        </w:rPr>
        <w:t>”</w:t>
      </w:r>
    </w:p>
    <w:p w14:paraId="648D7FAF" w14:textId="77777777" w:rsidR="00090D59" w:rsidRPr="0082536F" w:rsidRDefault="00090D59" w:rsidP="0082536F">
      <w:pPr>
        <w:ind w:left="142"/>
        <w:jc w:val="both"/>
        <w:rPr>
          <w:rFonts w:ascii="Saysettha OT" w:hAnsi="Saysettha OT" w:cs="Saysettha OT"/>
          <w:sz w:val="18"/>
          <w:szCs w:val="18"/>
        </w:rPr>
      </w:pPr>
      <w:r w:rsidRPr="0082536F">
        <w:rPr>
          <w:rFonts w:ascii="Saysettha OT" w:hAnsi="Saysettha OT" w:cs="Saysettha OT"/>
          <w:sz w:val="18"/>
          <w:szCs w:val="18"/>
          <w:cs/>
        </w:rPr>
        <w:t xml:space="preserve">   ຖ້າພວກເຮົາຄິດວ່າແມ່ນ. ແລ້ວພວກເຮົາຈະເປັນແສງສະຫວ່າງຂອງໂລກໄດ້ແນວໃດ</w:t>
      </w:r>
      <w:r w:rsidRPr="0082536F">
        <w:rPr>
          <w:rFonts w:ascii="Saysettha OT" w:hAnsi="Saysettha OT" w:cs="Saysettha OT"/>
          <w:sz w:val="18"/>
          <w:szCs w:val="18"/>
        </w:rPr>
        <w:t>?</w:t>
      </w:r>
    </w:p>
    <w:p w14:paraId="23683A29" w14:textId="77777777" w:rsidR="00090D59" w:rsidRPr="0082536F" w:rsidRDefault="00090D59" w:rsidP="0082536F">
      <w:pPr>
        <w:ind w:left="142"/>
        <w:jc w:val="both"/>
        <w:rPr>
          <w:rFonts w:ascii="Saysettha OT" w:hAnsi="Saysettha OT" w:cs="Saysettha OT"/>
          <w:sz w:val="18"/>
          <w:szCs w:val="18"/>
        </w:rPr>
      </w:pPr>
      <w:r w:rsidRPr="0082536F">
        <w:rPr>
          <w:rFonts w:ascii="Saysettha OT" w:hAnsi="Saysettha OT" w:cs="Saysettha OT"/>
          <w:sz w:val="18"/>
          <w:szCs w:val="18"/>
        </w:rPr>
        <w:lastRenderedPageBreak/>
        <w:t>2.</w:t>
      </w:r>
      <w:r w:rsidRPr="0082536F">
        <w:rPr>
          <w:rFonts w:ascii="Saysettha OT" w:hAnsi="Saysettha OT" w:cs="Saysettha OT"/>
          <w:sz w:val="18"/>
          <w:szCs w:val="18"/>
          <w:cs/>
        </w:rPr>
        <w:t xml:space="preserve"> ແນ່ນອນວ່າ ການຮຽນຮູ້ຈາກພຣະຄຣິດເປັນສິ່ງທີ່ດີທີ່ສຸດ</w:t>
      </w:r>
      <w:r w:rsidRPr="0082536F">
        <w:rPr>
          <w:rFonts w:ascii="Saysettha OT" w:hAnsi="Saysettha OT" w:cs="Saysettha OT"/>
          <w:sz w:val="18"/>
          <w:szCs w:val="18"/>
        </w:rPr>
        <w:t xml:space="preserve">, </w:t>
      </w:r>
      <w:r w:rsidRPr="0082536F">
        <w:rPr>
          <w:rFonts w:ascii="Saysettha OT" w:hAnsi="Saysettha OT" w:cs="Saysettha OT"/>
          <w:sz w:val="18"/>
          <w:szCs w:val="18"/>
          <w:cs/>
        </w:rPr>
        <w:t>ແຕ່ວ່າຕີໂມທຽວ ແລະ ເອປາໂຟດີໂຕ ກໍ່ເປັນແສງສະຫວ່າງຂອງພຣະເຈົ້າສູ່ຄົນອື່ນເຊັ່ນກັນ ເພາະແສງສະຫວ່າງນັ້ນກໍ່ມາຈາກພຣະເຢຊູ</w:t>
      </w:r>
      <w:r w:rsidRPr="0082536F">
        <w:rPr>
          <w:rFonts w:ascii="Saysettha OT" w:hAnsi="Saysettha OT" w:cs="Saysettha OT"/>
          <w:sz w:val="18"/>
          <w:szCs w:val="18"/>
        </w:rPr>
        <w:t xml:space="preserve">, </w:t>
      </w:r>
      <w:r w:rsidRPr="0082536F">
        <w:rPr>
          <w:rFonts w:ascii="Saysettha OT" w:hAnsi="Saysettha OT" w:cs="Saysettha OT"/>
          <w:sz w:val="18"/>
          <w:szCs w:val="18"/>
          <w:cs/>
        </w:rPr>
        <w:t>ແລະ ພວກເຮົາໄດ້ຮຽນຮູ້ຫຍັງຈາກຊີວິດຂອງພວກເຂົາທັງສອງ</w:t>
      </w:r>
      <w:r w:rsidRPr="0082536F">
        <w:rPr>
          <w:rFonts w:ascii="Saysettha OT" w:hAnsi="Saysettha OT" w:cs="Saysettha OT"/>
          <w:sz w:val="18"/>
          <w:szCs w:val="18"/>
        </w:rPr>
        <w:t>?</w:t>
      </w:r>
    </w:p>
    <w:p w14:paraId="708C0BB6" w14:textId="77777777" w:rsidR="00090D59" w:rsidRPr="0082536F" w:rsidRDefault="00090D59" w:rsidP="0082536F">
      <w:pPr>
        <w:ind w:left="142"/>
        <w:jc w:val="both"/>
        <w:rPr>
          <w:rFonts w:ascii="Saysettha OT" w:hAnsi="Saysettha OT" w:cs="Saysettha OT"/>
          <w:sz w:val="18"/>
          <w:szCs w:val="18"/>
        </w:rPr>
      </w:pPr>
      <w:r w:rsidRPr="0082536F">
        <w:rPr>
          <w:rFonts w:ascii="Saysettha OT" w:hAnsi="Saysettha OT" w:cs="Saysettha OT"/>
          <w:sz w:val="18"/>
          <w:szCs w:val="18"/>
        </w:rPr>
        <w:t>3.</w:t>
      </w:r>
      <w:r w:rsidRPr="0082536F">
        <w:rPr>
          <w:rFonts w:ascii="Saysettha OT" w:hAnsi="Saysettha OT" w:cs="Saysettha OT"/>
          <w:sz w:val="18"/>
          <w:szCs w:val="18"/>
          <w:cs/>
        </w:rPr>
        <w:t xml:space="preserve"> ສໍາລັບພວກເຮົາແລ້ວການເປັນເຄື່ອງບູຊາທີ່ມີຊີວິດໝາຍເຖິງຫຍັງ</w:t>
      </w:r>
      <w:r w:rsidRPr="0082536F">
        <w:rPr>
          <w:rFonts w:ascii="Saysettha OT" w:hAnsi="Saysettha OT" w:cs="Saysettha OT"/>
          <w:sz w:val="18"/>
          <w:szCs w:val="18"/>
        </w:rPr>
        <w:t>?</w:t>
      </w:r>
    </w:p>
    <w:p w14:paraId="47AA36A2" w14:textId="77777777" w:rsidR="0082536F" w:rsidRPr="0082536F" w:rsidRDefault="0082536F" w:rsidP="0082536F">
      <w:pPr>
        <w:jc w:val="both"/>
        <w:rPr>
          <w:rFonts w:ascii="Saysettha OT" w:hAnsi="Saysettha OT" w:cs="Saysettha OT"/>
          <w:sz w:val="18"/>
          <w:szCs w:val="18"/>
        </w:rPr>
      </w:pPr>
      <w:r w:rsidRPr="0082536F">
        <w:rPr>
          <w:rFonts w:ascii="Saysettha OT" w:hAnsi="Saysettha OT" w:cs="Saysettha OT"/>
          <w:b/>
          <w:bCs/>
          <w:sz w:val="18"/>
          <w:szCs w:val="18"/>
          <w:lang w:val="en-US"/>
        </w:rPr>
        <w:t>EGE (You shall Receive Power, December 8)</w:t>
      </w:r>
    </w:p>
    <w:p w14:paraId="67FEC5E2" w14:textId="77777777" w:rsidR="0082536F" w:rsidRPr="0082536F" w:rsidRDefault="0082536F" w:rsidP="0082536F">
      <w:pPr>
        <w:jc w:val="both"/>
        <w:rPr>
          <w:rFonts w:ascii="Saysettha OT" w:hAnsi="Saysettha OT" w:cs="Saysettha OT"/>
          <w:sz w:val="18"/>
          <w:szCs w:val="18"/>
        </w:rPr>
      </w:pPr>
      <w:r w:rsidRPr="0082536F">
        <w:rPr>
          <w:rFonts w:ascii="Saysettha OT" w:hAnsi="Saysettha OT" w:cs="Saysettha OT"/>
          <w:sz w:val="18"/>
          <w:szCs w:val="18"/>
          <w:cs/>
          <w:lang w:val="en-US"/>
        </w:rPr>
        <w:t>ຂະນະທີ່ພຣະເຢຊູຊົງເປັນຜູ້ທູນຂໍແທນພວກເຮົາ</w:t>
      </w:r>
      <w:r w:rsidRPr="0082536F">
        <w:rPr>
          <w:rFonts w:ascii="Saysettha OT" w:hAnsi="Saysettha OT" w:cs="Saysettha OT"/>
          <w:sz w:val="18"/>
          <w:szCs w:val="18"/>
        </w:rPr>
        <w:t>,</w:t>
      </w:r>
      <w:r w:rsidRPr="0082536F">
        <w:rPr>
          <w:rFonts w:ascii="Saysettha OT" w:hAnsi="Saysettha OT" w:cs="Saysettha OT"/>
          <w:sz w:val="18"/>
          <w:szCs w:val="18"/>
          <w:cs/>
          <w:lang w:val="en-US"/>
        </w:rPr>
        <w:t xml:space="preserve"> ຊົງວິງວອນເພື່ອພວກເຮົາໃນສະຫວັນ</w:t>
      </w:r>
      <w:r w:rsidRPr="0082536F">
        <w:rPr>
          <w:rFonts w:ascii="Saysettha OT" w:hAnsi="Saysettha OT" w:cs="Saysettha OT"/>
          <w:sz w:val="18"/>
          <w:szCs w:val="18"/>
        </w:rPr>
        <w:t xml:space="preserve">, </w:t>
      </w:r>
      <w:r w:rsidRPr="0082536F">
        <w:rPr>
          <w:rFonts w:ascii="Saysettha OT" w:hAnsi="Saysettha OT" w:cs="Saysettha OT"/>
          <w:sz w:val="18"/>
          <w:szCs w:val="18"/>
          <w:cs/>
          <w:lang w:val="en-US"/>
        </w:rPr>
        <w:t>ພຣະວິນຍານບໍຣິສຸດກໍຊົງເຮັດວຽກໃນຕົວຂອງພວກເຮົາ ເພື່ອໃຫ້ພວກເຮົາມີຄວາມຕັ້ງໃຈ ແລະ ເຮັດຕາມພຣະປະສົງອັນດີຂອງພຣະອົງ. ສະຫວັນທັງປວງຊົງຫ່ວງໄຍໃນຄວາມລອດຂອງຈິດວິນຍານ ດັ່ງນັ້ນພວກເຮົາຍັງຈະມີເຫດຜົນອັນໃດອີກແດ່ທີ່ຈະສົງໄສວ່າ ພຣະເຈົ້າຈະຊົງຊ່ວຍເຫລືອພວກແທ້ໆບໍ</w:t>
      </w:r>
      <w:r w:rsidRPr="0082536F">
        <w:rPr>
          <w:rFonts w:ascii="Saysettha OT" w:hAnsi="Saysettha OT" w:cs="Saysettha OT"/>
          <w:sz w:val="18"/>
          <w:szCs w:val="18"/>
        </w:rPr>
        <w:t>?</w:t>
      </w:r>
    </w:p>
    <w:p w14:paraId="33FA518F" w14:textId="77777777" w:rsidR="0082536F" w:rsidRPr="0082536F" w:rsidRDefault="0082536F" w:rsidP="0082536F">
      <w:pPr>
        <w:jc w:val="both"/>
        <w:rPr>
          <w:rFonts w:ascii="Saysettha OT" w:hAnsi="Saysettha OT" w:cs="Saysettha OT"/>
          <w:sz w:val="18"/>
          <w:szCs w:val="18"/>
        </w:rPr>
      </w:pPr>
      <w:r w:rsidRPr="0082536F">
        <w:rPr>
          <w:rFonts w:ascii="Saysettha OT" w:hAnsi="Saysettha OT" w:cs="Saysettha OT"/>
          <w:sz w:val="18"/>
          <w:szCs w:val="18"/>
          <w:cs/>
          <w:lang w:val="en-US"/>
        </w:rPr>
        <w:t>ຜູ້ທີ່ສອນປະຊາຊົນຂອງພຣະອົງ ຕ້ອງເປັນຄົນທີ່ມີຄວາມສໍາພັນອັນແໜ້ນແຟ້ນກັບພຣະອົງ ທັງໃນພຣະວິນຍານ ແລະ ທັງໃນພຣະວັດຈະນະ. ພວກເຮົາຄວນເປັນຄືກັບບໍ່ນໍ້າຜຸສໍາລັບປະຊາຊົນ ເພາະພຣະຄຣິດຊົງສະຖິດຢູ່ໃນຕົວຂອງພວກເຮົາ</w:t>
      </w:r>
      <w:r w:rsidRPr="0082536F">
        <w:rPr>
          <w:rFonts w:ascii="Saysettha OT" w:hAnsi="Saysettha OT" w:cs="Saysettha OT"/>
          <w:sz w:val="18"/>
          <w:szCs w:val="18"/>
        </w:rPr>
        <w:t>,</w:t>
      </w:r>
      <w:r w:rsidRPr="0082536F">
        <w:rPr>
          <w:rFonts w:ascii="Saysettha OT" w:hAnsi="Saysettha OT" w:cs="Saysettha OT"/>
          <w:sz w:val="18"/>
          <w:szCs w:val="18"/>
          <w:cs/>
          <w:lang w:val="en-US"/>
        </w:rPr>
        <w:t xml:space="preserve"> ເປັນບໍ່ນໍ້າທີ່ຜຸຂຶ້ນມາສູ່ຊີວິດອັນນິຣັນດອນ</w:t>
      </w:r>
      <w:r w:rsidRPr="0082536F">
        <w:rPr>
          <w:rFonts w:ascii="Saysettha OT" w:hAnsi="Saysettha OT" w:cs="Saysettha OT"/>
          <w:sz w:val="18"/>
          <w:szCs w:val="18"/>
        </w:rPr>
        <w:t xml:space="preserve">, </w:t>
      </w:r>
      <w:r w:rsidRPr="0082536F">
        <w:rPr>
          <w:rFonts w:ascii="Saysettha OT" w:hAnsi="Saysettha OT" w:cs="Saysettha OT"/>
          <w:sz w:val="18"/>
          <w:szCs w:val="18"/>
          <w:cs/>
          <w:lang w:val="en-US"/>
        </w:rPr>
        <w:t>ຄວາມໂສກເສົ້າ ແລະ ຄວາມເຈັບປວດ ອາດຈະມາເປັນສິ່ງທົດສອບຄວາມອົດທົນ ແລະ ຄວາມເຊື່ອຂອງພວກເຮົາ. ແຕ່ຄວາມສະຫວ່າງສະໄຫວແຫ່ງຂອງພຣະເຈົ້າຜູ້ທີ່ພວກເຮົາບໍ່ສາມາດເບິ່ງເຫັນໄດ້ນັ້ນຢູ່ກັບຕົວຂອງພວກເຮົາ ແລະ ພວກເຮົາຈະຕ້ອງໄດ້ເອົາໂຕຂອງພວກເຮົາໄວ້ທາງຫລັງຂອງພຣະເຢຊູສະເໝີ.</w:t>
      </w:r>
    </w:p>
    <w:p w14:paraId="2517A85A" w14:textId="77777777" w:rsidR="00090D59" w:rsidRPr="0082536F" w:rsidRDefault="00090D59" w:rsidP="00090D59">
      <w:pPr>
        <w:jc w:val="both"/>
        <w:rPr>
          <w:rFonts w:ascii="Saysettha OT" w:hAnsi="Saysettha OT" w:cs="Saysettha OT"/>
          <w:sz w:val="18"/>
          <w:szCs w:val="18"/>
          <w:lang w:val="en-US"/>
        </w:rPr>
      </w:pPr>
    </w:p>
    <w:sectPr w:rsidR="00090D59" w:rsidRPr="008253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10295"/>
    <w:multiLevelType w:val="hybridMultilevel"/>
    <w:tmpl w:val="612A2330"/>
    <w:lvl w:ilvl="0" w:tplc="41B67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30F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069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81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23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80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44C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06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465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EC3AFA"/>
    <w:multiLevelType w:val="hybridMultilevel"/>
    <w:tmpl w:val="A7143C9C"/>
    <w:lvl w:ilvl="0" w:tplc="7D000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1A1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8F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63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CA3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A0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9A1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38C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C8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52368669">
    <w:abstractNumId w:val="1"/>
  </w:num>
  <w:num w:numId="2" w16cid:durableId="2603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59"/>
    <w:rsid w:val="00063071"/>
    <w:rsid w:val="00090D59"/>
    <w:rsid w:val="00523A67"/>
    <w:rsid w:val="00733960"/>
    <w:rsid w:val="007525D6"/>
    <w:rsid w:val="0082536F"/>
    <w:rsid w:val="00B175EA"/>
    <w:rsid w:val="00B27AB2"/>
    <w:rsid w:val="00CA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663"/>
  <w15:chartTrackingRefBased/>
  <w15:docId w15:val="{9655752C-0E42-4C43-8C30-5A251333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090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0D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0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0D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0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0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0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0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0D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D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0D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0D59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0D59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0D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0D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0D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0D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0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0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0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0D59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0D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0D59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0D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0D59"/>
    <w:rPr>
      <w:rFonts w:cs="Arial Unicode MS"/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0D59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0D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D07D7C-B5CD-459F-BD11-0361D1F01132}" type="doc">
      <dgm:prSet loTypeId="urn:microsoft.com/office/officeart/2008/layout/TitlePictureLineup" loCatId="picture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8D218B3-F65D-4CFC-A0FD-051C19E77E79}">
      <dgm:prSet custT="1"/>
      <dgm:spPr/>
      <dgm:t>
        <a:bodyPr/>
        <a:lstStyle/>
        <a:p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ຮັກສາຄວາມເປັນໜຶ່ງດຽວກັນ </a:t>
          </a:r>
          <a:r>
            <a:rPr lang="en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2:14)</a:t>
          </a:r>
          <a:endParaRPr lang="es-ES" sz="10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24DD0AD-CE6D-4425-A723-3CBEE9977EF1}" type="parTrans" cxnId="{BE3BD4DF-F7D4-4ED0-BA9C-9989D1BC9A6A}">
      <dgm:prSet/>
      <dgm:spPr/>
      <dgm:t>
        <a:bodyPr/>
        <a:lstStyle/>
        <a:p>
          <a:endParaRPr lang="es-ES" sz="1000"/>
        </a:p>
      </dgm:t>
    </dgm:pt>
    <dgm:pt modelId="{7E4AC8DB-24F9-431B-A36E-F2F44C798536}" type="sibTrans" cxnId="{BE3BD4DF-F7D4-4ED0-BA9C-9989D1BC9A6A}">
      <dgm:prSet/>
      <dgm:spPr/>
      <dgm:t>
        <a:bodyPr/>
        <a:lstStyle/>
        <a:p>
          <a:endParaRPr lang="es-ES" sz="1000"/>
        </a:p>
      </dgm:t>
    </dgm:pt>
    <dgm:pt modelId="{A8F4F8C1-79F7-4DA3-AD7F-C727F8B972C1}">
      <dgm:prSet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ເມື່ອເຮັດວຽກຮ່ວມກັນ, ຕ້ອງບໍ່ມີການນິນທາ,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 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ວິພາກວິຈານ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, 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ແຂ່ງຂັນ</a:t>
          </a:r>
          <a:r>
            <a:rPr lang="en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, </a:t>
          </a:r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ຫລື ການໂຕ້ຖຽງໃນລະຫວ່າງພວກເຮົາ</a:t>
          </a:r>
          <a:endParaRPr lang="es-ES" sz="10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C24767B-8C79-4035-8CEF-527ABF1DC129}" type="parTrans" cxnId="{9A58EAB5-D606-4639-93D2-A57E6ABAD2D5}">
      <dgm:prSet/>
      <dgm:spPr/>
      <dgm:t>
        <a:bodyPr/>
        <a:lstStyle/>
        <a:p>
          <a:endParaRPr lang="es-ES" sz="1000"/>
        </a:p>
      </dgm:t>
    </dgm:pt>
    <dgm:pt modelId="{038FDCBF-CE56-478F-9762-3B0F71A0A1EC}" type="sibTrans" cxnId="{9A58EAB5-D606-4639-93D2-A57E6ABAD2D5}">
      <dgm:prSet/>
      <dgm:spPr/>
      <dgm:t>
        <a:bodyPr/>
        <a:lstStyle/>
        <a:p>
          <a:endParaRPr lang="es-ES" sz="1000"/>
        </a:p>
      </dgm:t>
    </dgm:pt>
    <dgm:pt modelId="{8F13B9EF-7C3D-4D73-81A6-38D115799957}">
      <dgm:prSet custT="1"/>
      <dgm:spPr/>
      <dgm:t>
        <a:bodyPr/>
        <a:lstStyle/>
        <a:p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ປະພຶດຕົນຢ່າງບໍ່ມີບ່ອນຕິ </a:t>
          </a:r>
          <a:r>
            <a:rPr lang="en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2:15)</a:t>
          </a:r>
          <a:endParaRPr lang="es-ES" sz="10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7A33D29-882F-4DE7-A919-361C399A85B4}" type="parTrans" cxnId="{4DA9CACD-E693-43DB-AD89-7FEDF7C359A4}">
      <dgm:prSet/>
      <dgm:spPr/>
      <dgm:t>
        <a:bodyPr/>
        <a:lstStyle/>
        <a:p>
          <a:endParaRPr lang="es-ES" sz="1000"/>
        </a:p>
      </dgm:t>
    </dgm:pt>
    <dgm:pt modelId="{BE75C234-FBC4-459A-B1AB-99BC6A698030}" type="sibTrans" cxnId="{4DA9CACD-E693-43DB-AD89-7FEDF7C359A4}">
      <dgm:prSet/>
      <dgm:spPr/>
      <dgm:t>
        <a:bodyPr/>
        <a:lstStyle/>
        <a:p>
          <a:endParaRPr lang="es-ES" sz="1000"/>
        </a:p>
      </dgm:t>
    </dgm:pt>
    <dgm:pt modelId="{4AE1B839-9D75-49FC-83F0-722BDBF17955}">
      <dgm:prSet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ເຊື່ອຟັງພຣະບິດາດ້ວຍຄວາມຮຽບງ່າຍ, ຈົ່ງຢືນຢູ່ໃນຄວາມແຕກຕ່າງຂອງຄວາມຊົ່ວຮ້າຍ ແລະ ຄວາມເຊື່ອມຊາມທີ່ຢູ່ໃກ້ໂຕຂອງພວກເຮົາ</a:t>
          </a:r>
          <a:endParaRPr lang="es-ES" sz="10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774350F-BA3F-4807-9765-F3AE907743C6}" type="parTrans" cxnId="{BE79C872-FCF8-42A3-A89C-6CB2FF481FAB}">
      <dgm:prSet/>
      <dgm:spPr/>
      <dgm:t>
        <a:bodyPr/>
        <a:lstStyle/>
        <a:p>
          <a:endParaRPr lang="es-ES" sz="1000"/>
        </a:p>
      </dgm:t>
    </dgm:pt>
    <dgm:pt modelId="{5367268C-47C1-4E92-91CE-F91AF96E16B5}" type="sibTrans" cxnId="{BE79C872-FCF8-42A3-A89C-6CB2FF481FAB}">
      <dgm:prSet/>
      <dgm:spPr/>
      <dgm:t>
        <a:bodyPr/>
        <a:lstStyle/>
        <a:p>
          <a:endParaRPr lang="es-ES" sz="1000"/>
        </a:p>
      </dgm:t>
    </dgm:pt>
    <dgm:pt modelId="{B2EAAED4-506D-493C-A31B-92CA7847C081}">
      <dgm:prSet custT="1"/>
      <dgm:spPr/>
      <dgm:t>
        <a:bodyPr/>
        <a:lstStyle/>
        <a:p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ຍຶດໝັ້ນໃນພຣະວັດຈະນະຂອງພຣະເຈົ້າ</a:t>
          </a:r>
          <a:r>
            <a:rPr lang="en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2:16)</a:t>
          </a:r>
          <a:endParaRPr lang="es-ES" sz="10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2ADB5BB-25D8-4CD2-851B-A986E0C3FA0B}" type="parTrans" cxnId="{4E6B1006-7298-461F-B7B6-22B6288AA871}">
      <dgm:prSet/>
      <dgm:spPr/>
      <dgm:t>
        <a:bodyPr/>
        <a:lstStyle/>
        <a:p>
          <a:endParaRPr lang="es-ES" sz="1000"/>
        </a:p>
      </dgm:t>
    </dgm:pt>
    <dgm:pt modelId="{C81402C2-7D8D-47C9-B73D-7D9A6A0A2153}" type="sibTrans" cxnId="{4E6B1006-7298-461F-B7B6-22B6288AA871}">
      <dgm:prSet/>
      <dgm:spPr/>
      <dgm:t>
        <a:bodyPr/>
        <a:lstStyle/>
        <a:p>
          <a:endParaRPr lang="es-ES" sz="1000"/>
        </a:p>
      </dgm:t>
    </dgm:pt>
    <dgm:pt modelId="{57EE0F82-6A25-4944-9E83-D989DD5B276D}">
      <dgm:prSet custT="1"/>
      <dgm:spPr/>
      <dgm:t>
        <a:bodyPr/>
        <a:lstStyle/>
        <a:p>
          <a:r>
            <a:rPr lang="lo-LA" sz="1000" b="1" dirty="0">
              <a:latin typeface="Saysettha OT" panose="020B0504020207020204" pitchFamily="34" charset="-34"/>
              <a:cs typeface="Saysettha OT" panose="020B0504020207020204" pitchFamily="34" charset="-34"/>
            </a:rPr>
            <a:t>ການກະທໍາ ແລະ ຄວາມຄິດຂອງພວກເຮົາ ຕ້ອງສອດຄ່ອງກັບສິ່ງທີ່ພຣະຄໍາພີໄດ້ບອກ, ສອນ</a:t>
          </a:r>
          <a:endParaRPr lang="es-ES" sz="10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4C774AF-AD51-4633-9BA0-BEEE26985739}" type="parTrans" cxnId="{1A993B5B-D18D-437C-B3BD-D2D393F999C2}">
      <dgm:prSet/>
      <dgm:spPr/>
      <dgm:t>
        <a:bodyPr/>
        <a:lstStyle/>
        <a:p>
          <a:endParaRPr lang="es-ES" sz="1000"/>
        </a:p>
      </dgm:t>
    </dgm:pt>
    <dgm:pt modelId="{E8F19191-2C8E-47A5-B206-D58078937791}" type="sibTrans" cxnId="{1A993B5B-D18D-437C-B3BD-D2D393F999C2}">
      <dgm:prSet/>
      <dgm:spPr/>
      <dgm:t>
        <a:bodyPr/>
        <a:lstStyle/>
        <a:p>
          <a:endParaRPr lang="es-ES" sz="1000"/>
        </a:p>
      </dgm:t>
    </dgm:pt>
    <dgm:pt modelId="{FFAB9AD1-5D21-498A-90A8-0367D2E12C5C}" type="pres">
      <dgm:prSet presAssocID="{B0D07D7C-B5CD-459F-BD11-0361D1F01132}" presName="Name0" presStyleCnt="0">
        <dgm:presLayoutVars>
          <dgm:dir/>
        </dgm:presLayoutVars>
      </dgm:prSet>
      <dgm:spPr/>
    </dgm:pt>
    <dgm:pt modelId="{48063ED8-A635-461F-86DA-E22AC266976F}" type="pres">
      <dgm:prSet presAssocID="{B8D218B3-F65D-4CFC-A0FD-051C19E77E79}" presName="composite" presStyleCnt="0"/>
      <dgm:spPr/>
    </dgm:pt>
    <dgm:pt modelId="{4A452F6F-4B99-4272-BEC2-4EAFBD9409F4}" type="pres">
      <dgm:prSet presAssocID="{B8D218B3-F65D-4CFC-A0FD-051C19E77E79}" presName="Accent" presStyleLbl="alignAcc1" presStyleIdx="0" presStyleCnt="3"/>
      <dgm:spPr/>
    </dgm:pt>
    <dgm:pt modelId="{EDA97946-C8AC-47C0-9915-6179CBB0BB13}" type="pres">
      <dgm:prSet presAssocID="{B8D218B3-F65D-4CFC-A0FD-051C19E77E79}" presName="Image" presStyleLbl="node1" presStyleIdx="0" presStyleCnt="3"/>
      <dgm:spPr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3FD6ED73-D0F2-4D58-BC16-C77EE9FD655A}" type="pres">
      <dgm:prSet presAssocID="{B8D218B3-F65D-4CFC-A0FD-051C19E77E79}" presName="Child" presStyleLbl="revTx" presStyleIdx="0" presStyleCnt="3" custScaleX="112994" custLinFactNeighborX="1446">
        <dgm:presLayoutVars>
          <dgm:bulletEnabled val="1"/>
        </dgm:presLayoutVars>
      </dgm:prSet>
      <dgm:spPr/>
    </dgm:pt>
    <dgm:pt modelId="{005260F8-7B30-470E-AA28-FCEB93406D5D}" type="pres">
      <dgm:prSet presAssocID="{B8D218B3-F65D-4CFC-A0FD-051C19E77E79}" presName="Parent" presStyleLbl="alignNode1" presStyleIdx="0" presStyleCnt="3" custScaleX="184515" custScaleY="129400">
        <dgm:presLayoutVars>
          <dgm:bulletEnabled val="1"/>
        </dgm:presLayoutVars>
      </dgm:prSet>
      <dgm:spPr/>
    </dgm:pt>
    <dgm:pt modelId="{1725A13B-8CCF-468D-880B-35A3CA369DCC}" type="pres">
      <dgm:prSet presAssocID="{7E4AC8DB-24F9-431B-A36E-F2F44C798536}" presName="sibTrans" presStyleCnt="0"/>
      <dgm:spPr/>
    </dgm:pt>
    <dgm:pt modelId="{567B367D-0D04-4C50-9522-FC4878237EB4}" type="pres">
      <dgm:prSet presAssocID="{8F13B9EF-7C3D-4D73-81A6-38D115799957}" presName="composite" presStyleCnt="0"/>
      <dgm:spPr/>
    </dgm:pt>
    <dgm:pt modelId="{1FC1ACCF-0605-4F01-87E7-E6DD7A7807A9}" type="pres">
      <dgm:prSet presAssocID="{8F13B9EF-7C3D-4D73-81A6-38D115799957}" presName="Accent" presStyleLbl="alignAcc1" presStyleIdx="1" presStyleCnt="3"/>
      <dgm:spPr/>
    </dgm:pt>
    <dgm:pt modelId="{A3359CDB-09D8-48D6-B1A2-9336A1E66799}" type="pres">
      <dgm:prSet presAssocID="{8F13B9EF-7C3D-4D73-81A6-38D115799957}" presName="Image" presStyleLbl="node1" presStyleIdx="1" presStyleCnt="3"/>
      <dgm:spPr>
        <a:blipFill rotWithShape="1">
          <a:blip xmlns:r="http://schemas.openxmlformats.org/officeDocument/2006/relationships" r:embed="rId2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65AC557A-1213-46C1-8A5C-30C5FAED6ED4}" type="pres">
      <dgm:prSet presAssocID="{8F13B9EF-7C3D-4D73-81A6-38D115799957}" presName="Child" presStyleLbl="revTx" presStyleIdx="1" presStyleCnt="3" custScaleX="112994" custLinFactNeighborX="1446">
        <dgm:presLayoutVars>
          <dgm:bulletEnabled val="1"/>
        </dgm:presLayoutVars>
      </dgm:prSet>
      <dgm:spPr/>
    </dgm:pt>
    <dgm:pt modelId="{F0371C59-4F87-4DBD-9EC4-342D3DF794AF}" type="pres">
      <dgm:prSet presAssocID="{8F13B9EF-7C3D-4D73-81A6-38D115799957}" presName="Parent" presStyleLbl="alignNode1" presStyleIdx="1" presStyleCnt="3" custScaleX="155280" custScaleY="129400">
        <dgm:presLayoutVars>
          <dgm:bulletEnabled val="1"/>
        </dgm:presLayoutVars>
      </dgm:prSet>
      <dgm:spPr/>
    </dgm:pt>
    <dgm:pt modelId="{BFB1D35E-63F0-44C6-BA35-7D6F3F242456}" type="pres">
      <dgm:prSet presAssocID="{BE75C234-FBC4-459A-B1AB-99BC6A698030}" presName="sibTrans" presStyleCnt="0"/>
      <dgm:spPr/>
    </dgm:pt>
    <dgm:pt modelId="{41E727D5-902B-4745-9B62-5B0FD1F4FF44}" type="pres">
      <dgm:prSet presAssocID="{B2EAAED4-506D-493C-A31B-92CA7847C081}" presName="composite" presStyleCnt="0"/>
      <dgm:spPr/>
    </dgm:pt>
    <dgm:pt modelId="{B7601F9C-0C9A-46F1-A8E3-B33234CD3938}" type="pres">
      <dgm:prSet presAssocID="{B2EAAED4-506D-493C-A31B-92CA7847C081}" presName="Accent" presStyleLbl="alignAcc1" presStyleIdx="2" presStyleCnt="3"/>
      <dgm:spPr/>
    </dgm:pt>
    <dgm:pt modelId="{0F77C533-51C8-4753-ADB2-F8E85ED79FB9}" type="pres">
      <dgm:prSet presAssocID="{B2EAAED4-506D-493C-A31B-92CA7847C081}" presName="Image" presStyleLbl="node1" presStyleIdx="2" presStyleCnt="3"/>
      <dgm:spPr>
        <a:blipFill rotWithShape="1"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083980AE-3F0B-4B5A-8608-E2875A2DB327}" type="pres">
      <dgm:prSet presAssocID="{B2EAAED4-506D-493C-A31B-92CA7847C081}" presName="Child" presStyleLbl="revTx" presStyleIdx="2" presStyleCnt="3" custScaleX="112994" custLinFactNeighborX="1446">
        <dgm:presLayoutVars>
          <dgm:bulletEnabled val="1"/>
        </dgm:presLayoutVars>
      </dgm:prSet>
      <dgm:spPr/>
    </dgm:pt>
    <dgm:pt modelId="{2E811DF2-F3C4-4512-A907-06319FA32221}" type="pres">
      <dgm:prSet presAssocID="{B2EAAED4-506D-493C-A31B-92CA7847C081}" presName="Parent" presStyleLbl="alignNode1" presStyleIdx="2" presStyleCnt="3" custScaleX="155280" custScaleY="129400">
        <dgm:presLayoutVars>
          <dgm:bulletEnabled val="1"/>
        </dgm:presLayoutVars>
      </dgm:prSet>
      <dgm:spPr/>
    </dgm:pt>
  </dgm:ptLst>
  <dgm:cxnLst>
    <dgm:cxn modelId="{4E6B1006-7298-461F-B7B6-22B6288AA871}" srcId="{B0D07D7C-B5CD-459F-BD11-0361D1F01132}" destId="{B2EAAED4-506D-493C-A31B-92CA7847C081}" srcOrd="2" destOrd="0" parTransId="{B2ADB5BB-25D8-4CD2-851B-A986E0C3FA0B}" sibTransId="{C81402C2-7D8D-47C9-B73D-7D9A6A0A2153}"/>
    <dgm:cxn modelId="{84D5351B-EB37-483E-BE59-930D669A2CAF}" type="presOf" srcId="{B2EAAED4-506D-493C-A31B-92CA7847C081}" destId="{2E811DF2-F3C4-4512-A907-06319FA32221}" srcOrd="0" destOrd="0" presId="urn:microsoft.com/office/officeart/2008/layout/TitlePictureLineup"/>
    <dgm:cxn modelId="{1A993B5B-D18D-437C-B3BD-D2D393F999C2}" srcId="{B2EAAED4-506D-493C-A31B-92CA7847C081}" destId="{57EE0F82-6A25-4944-9E83-D989DD5B276D}" srcOrd="0" destOrd="0" parTransId="{C4C774AF-AD51-4633-9BA0-BEEE26985739}" sibTransId="{E8F19191-2C8E-47A5-B206-D58078937791}"/>
    <dgm:cxn modelId="{1FFD3243-381E-42C3-BD7A-D795793D4B4D}" type="presOf" srcId="{4AE1B839-9D75-49FC-83F0-722BDBF17955}" destId="{65AC557A-1213-46C1-8A5C-30C5FAED6ED4}" srcOrd="0" destOrd="0" presId="urn:microsoft.com/office/officeart/2008/layout/TitlePictureLineup"/>
    <dgm:cxn modelId="{8649284A-E923-4FC0-967B-BAEFA73B4BA2}" type="presOf" srcId="{B0D07D7C-B5CD-459F-BD11-0361D1F01132}" destId="{FFAB9AD1-5D21-498A-90A8-0367D2E12C5C}" srcOrd="0" destOrd="0" presId="urn:microsoft.com/office/officeart/2008/layout/TitlePictureLineup"/>
    <dgm:cxn modelId="{BE79C872-FCF8-42A3-A89C-6CB2FF481FAB}" srcId="{8F13B9EF-7C3D-4D73-81A6-38D115799957}" destId="{4AE1B839-9D75-49FC-83F0-722BDBF17955}" srcOrd="0" destOrd="0" parTransId="{4774350F-BA3F-4807-9765-F3AE907743C6}" sibTransId="{5367268C-47C1-4E92-91CE-F91AF96E16B5}"/>
    <dgm:cxn modelId="{2BF7255A-4961-49B9-A28F-AF473B06D219}" type="presOf" srcId="{A8F4F8C1-79F7-4DA3-AD7F-C727F8B972C1}" destId="{3FD6ED73-D0F2-4D58-BC16-C77EE9FD655A}" srcOrd="0" destOrd="0" presId="urn:microsoft.com/office/officeart/2008/layout/TitlePictureLineup"/>
    <dgm:cxn modelId="{1F5D22A1-1290-4C81-9B4B-FBB660C05D38}" type="presOf" srcId="{B8D218B3-F65D-4CFC-A0FD-051C19E77E79}" destId="{005260F8-7B30-470E-AA28-FCEB93406D5D}" srcOrd="0" destOrd="0" presId="urn:microsoft.com/office/officeart/2008/layout/TitlePictureLineup"/>
    <dgm:cxn modelId="{9A58EAB5-D606-4639-93D2-A57E6ABAD2D5}" srcId="{B8D218B3-F65D-4CFC-A0FD-051C19E77E79}" destId="{A8F4F8C1-79F7-4DA3-AD7F-C727F8B972C1}" srcOrd="0" destOrd="0" parTransId="{BC24767B-8C79-4035-8CEF-527ABF1DC129}" sibTransId="{038FDCBF-CE56-478F-9762-3B0F71A0A1EC}"/>
    <dgm:cxn modelId="{DE699ABD-38BA-486F-A337-2B187992167C}" type="presOf" srcId="{57EE0F82-6A25-4944-9E83-D989DD5B276D}" destId="{083980AE-3F0B-4B5A-8608-E2875A2DB327}" srcOrd="0" destOrd="0" presId="urn:microsoft.com/office/officeart/2008/layout/TitlePictureLineup"/>
    <dgm:cxn modelId="{640140C0-20FE-43D5-ADFE-3C4198720BF8}" type="presOf" srcId="{8F13B9EF-7C3D-4D73-81A6-38D115799957}" destId="{F0371C59-4F87-4DBD-9EC4-342D3DF794AF}" srcOrd="0" destOrd="0" presId="urn:microsoft.com/office/officeart/2008/layout/TitlePictureLineup"/>
    <dgm:cxn modelId="{4DA9CACD-E693-43DB-AD89-7FEDF7C359A4}" srcId="{B0D07D7C-B5CD-459F-BD11-0361D1F01132}" destId="{8F13B9EF-7C3D-4D73-81A6-38D115799957}" srcOrd="1" destOrd="0" parTransId="{D7A33D29-882F-4DE7-A919-361C399A85B4}" sibTransId="{BE75C234-FBC4-459A-B1AB-99BC6A698030}"/>
    <dgm:cxn modelId="{BE3BD4DF-F7D4-4ED0-BA9C-9989D1BC9A6A}" srcId="{B0D07D7C-B5CD-459F-BD11-0361D1F01132}" destId="{B8D218B3-F65D-4CFC-A0FD-051C19E77E79}" srcOrd="0" destOrd="0" parTransId="{F24DD0AD-CE6D-4425-A723-3CBEE9977EF1}" sibTransId="{7E4AC8DB-24F9-431B-A36E-F2F44C798536}"/>
    <dgm:cxn modelId="{5984EEAA-829E-4A90-9496-F90358A4001A}" type="presParOf" srcId="{FFAB9AD1-5D21-498A-90A8-0367D2E12C5C}" destId="{48063ED8-A635-461F-86DA-E22AC266976F}" srcOrd="0" destOrd="0" presId="urn:microsoft.com/office/officeart/2008/layout/TitlePictureLineup"/>
    <dgm:cxn modelId="{24FB4ADF-63AC-48A6-A715-E87822562ECE}" type="presParOf" srcId="{48063ED8-A635-461F-86DA-E22AC266976F}" destId="{4A452F6F-4B99-4272-BEC2-4EAFBD9409F4}" srcOrd="0" destOrd="0" presId="urn:microsoft.com/office/officeart/2008/layout/TitlePictureLineup"/>
    <dgm:cxn modelId="{43C0A72B-2C52-472F-8455-9C61B5809512}" type="presParOf" srcId="{48063ED8-A635-461F-86DA-E22AC266976F}" destId="{EDA97946-C8AC-47C0-9915-6179CBB0BB13}" srcOrd="1" destOrd="0" presId="urn:microsoft.com/office/officeart/2008/layout/TitlePictureLineup"/>
    <dgm:cxn modelId="{7BFC3A26-8489-4636-A829-2DCEDCF4F98E}" type="presParOf" srcId="{48063ED8-A635-461F-86DA-E22AC266976F}" destId="{3FD6ED73-D0F2-4D58-BC16-C77EE9FD655A}" srcOrd="2" destOrd="0" presId="urn:microsoft.com/office/officeart/2008/layout/TitlePictureLineup"/>
    <dgm:cxn modelId="{746E70CC-2EFA-4D36-BA38-020A9C14719B}" type="presParOf" srcId="{48063ED8-A635-461F-86DA-E22AC266976F}" destId="{005260F8-7B30-470E-AA28-FCEB93406D5D}" srcOrd="3" destOrd="0" presId="urn:microsoft.com/office/officeart/2008/layout/TitlePictureLineup"/>
    <dgm:cxn modelId="{CAE105A0-A79B-400E-BCD0-7BE720C7F595}" type="presParOf" srcId="{FFAB9AD1-5D21-498A-90A8-0367D2E12C5C}" destId="{1725A13B-8CCF-468D-880B-35A3CA369DCC}" srcOrd="1" destOrd="0" presId="urn:microsoft.com/office/officeart/2008/layout/TitlePictureLineup"/>
    <dgm:cxn modelId="{4D6D657A-A996-4B67-9FCE-06F2C635E408}" type="presParOf" srcId="{FFAB9AD1-5D21-498A-90A8-0367D2E12C5C}" destId="{567B367D-0D04-4C50-9522-FC4878237EB4}" srcOrd="2" destOrd="0" presId="urn:microsoft.com/office/officeart/2008/layout/TitlePictureLineup"/>
    <dgm:cxn modelId="{0D75D1BD-8BEE-4128-BA96-78EA448416C1}" type="presParOf" srcId="{567B367D-0D04-4C50-9522-FC4878237EB4}" destId="{1FC1ACCF-0605-4F01-87E7-E6DD7A7807A9}" srcOrd="0" destOrd="0" presId="urn:microsoft.com/office/officeart/2008/layout/TitlePictureLineup"/>
    <dgm:cxn modelId="{05B9C929-6E73-4F67-9583-C377AE034C84}" type="presParOf" srcId="{567B367D-0D04-4C50-9522-FC4878237EB4}" destId="{A3359CDB-09D8-48D6-B1A2-9336A1E66799}" srcOrd="1" destOrd="0" presId="urn:microsoft.com/office/officeart/2008/layout/TitlePictureLineup"/>
    <dgm:cxn modelId="{BC00A607-B7B9-4248-8277-0E83D7BDF6CF}" type="presParOf" srcId="{567B367D-0D04-4C50-9522-FC4878237EB4}" destId="{65AC557A-1213-46C1-8A5C-30C5FAED6ED4}" srcOrd="2" destOrd="0" presId="urn:microsoft.com/office/officeart/2008/layout/TitlePictureLineup"/>
    <dgm:cxn modelId="{FD123B77-23B2-4039-B915-A6397EE9BA57}" type="presParOf" srcId="{567B367D-0D04-4C50-9522-FC4878237EB4}" destId="{F0371C59-4F87-4DBD-9EC4-342D3DF794AF}" srcOrd="3" destOrd="0" presId="urn:microsoft.com/office/officeart/2008/layout/TitlePictureLineup"/>
    <dgm:cxn modelId="{830ECF10-06BF-43B4-B421-3010C31B4842}" type="presParOf" srcId="{FFAB9AD1-5D21-498A-90A8-0367D2E12C5C}" destId="{BFB1D35E-63F0-44C6-BA35-7D6F3F242456}" srcOrd="3" destOrd="0" presId="urn:microsoft.com/office/officeart/2008/layout/TitlePictureLineup"/>
    <dgm:cxn modelId="{55DB48EF-D16A-4608-BA08-4CA29789B9AE}" type="presParOf" srcId="{FFAB9AD1-5D21-498A-90A8-0367D2E12C5C}" destId="{41E727D5-902B-4745-9B62-5B0FD1F4FF44}" srcOrd="4" destOrd="0" presId="urn:microsoft.com/office/officeart/2008/layout/TitlePictureLineup"/>
    <dgm:cxn modelId="{705CCF17-FEFA-450C-A5A1-60CBB8DDC19A}" type="presParOf" srcId="{41E727D5-902B-4745-9B62-5B0FD1F4FF44}" destId="{B7601F9C-0C9A-46F1-A8E3-B33234CD3938}" srcOrd="0" destOrd="0" presId="urn:microsoft.com/office/officeart/2008/layout/TitlePictureLineup"/>
    <dgm:cxn modelId="{3C556635-985A-4E93-AB6D-053B6011501D}" type="presParOf" srcId="{41E727D5-902B-4745-9B62-5B0FD1F4FF44}" destId="{0F77C533-51C8-4753-ADB2-F8E85ED79FB9}" srcOrd="1" destOrd="0" presId="urn:microsoft.com/office/officeart/2008/layout/TitlePictureLineup"/>
    <dgm:cxn modelId="{B581781E-1B99-43EC-AEC6-56F926626D30}" type="presParOf" srcId="{41E727D5-902B-4745-9B62-5B0FD1F4FF44}" destId="{083980AE-3F0B-4B5A-8608-E2875A2DB327}" srcOrd="2" destOrd="0" presId="urn:microsoft.com/office/officeart/2008/layout/TitlePictureLineup"/>
    <dgm:cxn modelId="{EFD5A684-3D0C-4231-B299-C79EA2B936A4}" type="presParOf" srcId="{41E727D5-902B-4745-9B62-5B0FD1F4FF44}" destId="{2E811DF2-F3C4-4512-A907-06319FA32221}" srcOrd="3" destOrd="0" presId="urn:microsoft.com/office/officeart/2008/layout/TitlePictureLineup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0D07D7C-B5CD-459F-BD11-0361D1F01132}" type="doc">
      <dgm:prSet loTypeId="urn:microsoft.com/office/officeart/2008/layout/TitlePictureLineup" loCatId="picture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8D218B3-F65D-4CFC-A0FD-051C19E77E79}">
      <dgm:prSet custT="1"/>
      <dgm:spPr/>
      <dgm:t>
        <a:bodyPr/>
        <a:lstStyle/>
        <a:p>
          <a:r>
            <a:rPr lang="lo-LA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ຮັກສາຄວາມເປັນໜຶ່ງດຽວກັນ </a:t>
          </a:r>
          <a:r>
            <a:rPr lang="en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2:14)</a:t>
          </a:r>
          <a:endParaRPr lang="es-ES" sz="9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24DD0AD-CE6D-4425-A723-3CBEE9977EF1}" type="parTrans" cxnId="{BE3BD4DF-F7D4-4ED0-BA9C-9989D1BC9A6A}">
      <dgm:prSet/>
      <dgm:spPr/>
      <dgm:t>
        <a:bodyPr/>
        <a:lstStyle/>
        <a:p>
          <a:endParaRPr lang="es-ES" sz="1800"/>
        </a:p>
      </dgm:t>
    </dgm:pt>
    <dgm:pt modelId="{7E4AC8DB-24F9-431B-A36E-F2F44C798536}" type="sibTrans" cxnId="{BE3BD4DF-F7D4-4ED0-BA9C-9989D1BC9A6A}">
      <dgm:prSet/>
      <dgm:spPr/>
      <dgm:t>
        <a:bodyPr/>
        <a:lstStyle/>
        <a:p>
          <a:endParaRPr lang="es-ES" sz="1800"/>
        </a:p>
      </dgm:t>
    </dgm:pt>
    <dgm:pt modelId="{A8F4F8C1-79F7-4DA3-AD7F-C727F8B972C1}">
      <dgm:prSet custT="1"/>
      <dgm:spPr/>
      <dgm:t>
        <a:bodyPr/>
        <a:lstStyle/>
        <a:p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ຢູ່ໃນຄວາມສໍາພັນກັບພຣະເຢຊູຮ່ວມກັນ, ເພາະການເປັນແສງສະຫວ່າງບໍ່ໄດ້ເກີດຈາກໂຕເຮົາເອງ ແຕ່ເກີດຈາກພຣະເຢຊູ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C24767B-8C79-4035-8CEF-527ABF1DC129}" type="parTrans" cxnId="{9A58EAB5-D606-4639-93D2-A57E6ABAD2D5}">
      <dgm:prSet/>
      <dgm:spPr/>
      <dgm:t>
        <a:bodyPr/>
        <a:lstStyle/>
        <a:p>
          <a:endParaRPr lang="es-ES" sz="1800"/>
        </a:p>
      </dgm:t>
    </dgm:pt>
    <dgm:pt modelId="{038FDCBF-CE56-478F-9762-3B0F71A0A1EC}" type="sibTrans" cxnId="{9A58EAB5-D606-4639-93D2-A57E6ABAD2D5}">
      <dgm:prSet/>
      <dgm:spPr/>
      <dgm:t>
        <a:bodyPr/>
        <a:lstStyle/>
        <a:p>
          <a:endParaRPr lang="es-ES" sz="1800"/>
        </a:p>
      </dgm:t>
    </dgm:pt>
    <dgm:pt modelId="{8F13B9EF-7C3D-4D73-81A6-38D115799957}">
      <dgm:prSet custT="1"/>
      <dgm:spPr/>
      <dgm:t>
        <a:bodyPr/>
        <a:lstStyle/>
        <a:p>
          <a:r>
            <a:rPr lang="lo-LA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ປະພຶດຕົນຢ່າງບໍ່ມີບ່ອນຕິ </a:t>
          </a:r>
          <a:r>
            <a:rPr lang="en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2:15)</a:t>
          </a:r>
          <a:endParaRPr lang="es-ES" sz="9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7A33D29-882F-4DE7-A919-361C399A85B4}" type="parTrans" cxnId="{4DA9CACD-E693-43DB-AD89-7FEDF7C359A4}">
      <dgm:prSet/>
      <dgm:spPr/>
      <dgm:t>
        <a:bodyPr/>
        <a:lstStyle/>
        <a:p>
          <a:endParaRPr lang="es-ES" sz="1800"/>
        </a:p>
      </dgm:t>
    </dgm:pt>
    <dgm:pt modelId="{BE75C234-FBC4-459A-B1AB-99BC6A698030}" type="sibTrans" cxnId="{4DA9CACD-E693-43DB-AD89-7FEDF7C359A4}">
      <dgm:prSet/>
      <dgm:spPr/>
      <dgm:t>
        <a:bodyPr/>
        <a:lstStyle/>
        <a:p>
          <a:endParaRPr lang="es-ES" sz="1800"/>
        </a:p>
      </dgm:t>
    </dgm:pt>
    <dgm:pt modelId="{4AE1B839-9D75-49FC-83F0-722BDBF17955}">
      <dgm:prSet custT="1"/>
      <dgm:spPr/>
      <dgm:t>
        <a:bodyPr/>
        <a:lstStyle/>
        <a:p>
          <a:r>
            <a:rPr lang="lo-LA" sz="900" dirty="0">
              <a:latin typeface="Saysettha OT" panose="020B0504020207020204" pitchFamily="34" charset="-34"/>
              <a:cs typeface="Saysettha OT" panose="020B0504020207020204" pitchFamily="34" charset="-34"/>
            </a:rPr>
            <a:t>ແກ້ໄຂບັນຫາຢ່າງສຸພາບ ແລະ ສັນຕິ, ຊ່ວຍເຫລືອຄົນອື່ນໂດຍບໍ່ຫວັງຜົນຕອບແທນ, ໃຫ້ອະໄພ ແລະ ບໍ່ຈອງເວນ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774350F-BA3F-4807-9765-F3AE907743C6}" type="parTrans" cxnId="{BE79C872-FCF8-42A3-A89C-6CB2FF481FAB}">
      <dgm:prSet/>
      <dgm:spPr/>
      <dgm:t>
        <a:bodyPr/>
        <a:lstStyle/>
        <a:p>
          <a:endParaRPr lang="es-ES" sz="1800"/>
        </a:p>
      </dgm:t>
    </dgm:pt>
    <dgm:pt modelId="{5367268C-47C1-4E92-91CE-F91AF96E16B5}" type="sibTrans" cxnId="{BE79C872-FCF8-42A3-A89C-6CB2FF481FAB}">
      <dgm:prSet/>
      <dgm:spPr/>
      <dgm:t>
        <a:bodyPr/>
        <a:lstStyle/>
        <a:p>
          <a:endParaRPr lang="es-ES" sz="1800"/>
        </a:p>
      </dgm:t>
    </dgm:pt>
    <dgm:pt modelId="{B2EAAED4-506D-493C-A31B-92CA7847C081}">
      <dgm:prSet custT="1"/>
      <dgm:spPr/>
      <dgm:t>
        <a:bodyPr/>
        <a:lstStyle/>
        <a:p>
          <a:r>
            <a:rPr lang="lo-LA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ຍຶດໝັ້ນໃນພຣະວັດຈະນະຂອງພຣະເຈົ້າ</a:t>
          </a:r>
          <a:r>
            <a:rPr lang="en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9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2:16)</a:t>
          </a:r>
          <a:endParaRPr lang="es-ES" sz="9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2ADB5BB-25D8-4CD2-851B-A986E0C3FA0B}" type="parTrans" cxnId="{4E6B1006-7298-461F-B7B6-22B6288AA871}">
      <dgm:prSet/>
      <dgm:spPr/>
      <dgm:t>
        <a:bodyPr/>
        <a:lstStyle/>
        <a:p>
          <a:endParaRPr lang="es-ES" sz="1800"/>
        </a:p>
      </dgm:t>
    </dgm:pt>
    <dgm:pt modelId="{C81402C2-7D8D-47C9-B73D-7D9A6A0A2153}" type="sibTrans" cxnId="{4E6B1006-7298-461F-B7B6-22B6288AA871}">
      <dgm:prSet/>
      <dgm:spPr/>
      <dgm:t>
        <a:bodyPr/>
        <a:lstStyle/>
        <a:p>
          <a:endParaRPr lang="es-ES" sz="1800"/>
        </a:p>
      </dgm:t>
    </dgm:pt>
    <dgm:pt modelId="{57EE0F82-6A25-4944-9E83-D989DD5B276D}">
      <dgm:prSet custT="1"/>
      <dgm:spPr/>
      <dgm:t>
        <a:bodyPr/>
        <a:lstStyle/>
        <a:p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ເລືອກທີ່ຈະບໍ່ເຮັດຕາມໂລກ ແຕ່ເລືອກເຮັດຕາມພຣະຄໍາພີ. ບໍ່ຍອມໃຫ້ຄວາມຄິດ, ຄ່ານິຍົມ ຫລືຄວາມຊົ່ວຮ້າຍຂອງໂລກບົດບັກການເປັນພະຍານຂອງພວກເຮົາ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4C774AF-AD51-4633-9BA0-BEEE26985739}" type="parTrans" cxnId="{1A993B5B-D18D-437C-B3BD-D2D393F999C2}">
      <dgm:prSet/>
      <dgm:spPr/>
      <dgm:t>
        <a:bodyPr/>
        <a:lstStyle/>
        <a:p>
          <a:endParaRPr lang="es-ES" sz="1800"/>
        </a:p>
      </dgm:t>
    </dgm:pt>
    <dgm:pt modelId="{E8F19191-2C8E-47A5-B206-D58078937791}" type="sibTrans" cxnId="{1A993B5B-D18D-437C-B3BD-D2D393F999C2}">
      <dgm:prSet/>
      <dgm:spPr/>
      <dgm:t>
        <a:bodyPr/>
        <a:lstStyle/>
        <a:p>
          <a:endParaRPr lang="es-ES" sz="1800"/>
        </a:p>
      </dgm:t>
    </dgm:pt>
    <dgm:pt modelId="{FFAB9AD1-5D21-498A-90A8-0367D2E12C5C}" type="pres">
      <dgm:prSet presAssocID="{B0D07D7C-B5CD-459F-BD11-0361D1F01132}" presName="Name0" presStyleCnt="0">
        <dgm:presLayoutVars>
          <dgm:dir/>
        </dgm:presLayoutVars>
      </dgm:prSet>
      <dgm:spPr/>
    </dgm:pt>
    <dgm:pt modelId="{48063ED8-A635-461F-86DA-E22AC266976F}" type="pres">
      <dgm:prSet presAssocID="{B8D218B3-F65D-4CFC-A0FD-051C19E77E79}" presName="composite" presStyleCnt="0"/>
      <dgm:spPr/>
    </dgm:pt>
    <dgm:pt modelId="{4A452F6F-4B99-4272-BEC2-4EAFBD9409F4}" type="pres">
      <dgm:prSet presAssocID="{B8D218B3-F65D-4CFC-A0FD-051C19E77E79}" presName="Accent" presStyleLbl="alignAcc1" presStyleIdx="0" presStyleCnt="3"/>
      <dgm:spPr/>
    </dgm:pt>
    <dgm:pt modelId="{EDA97946-C8AC-47C0-9915-6179CBB0BB13}" type="pres">
      <dgm:prSet presAssocID="{B8D218B3-F65D-4CFC-A0FD-051C19E77E79}" presName="Image" presStyleLbl="node1" presStyleIdx="0" presStyleCnt="3"/>
      <dgm:spPr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3FD6ED73-D0F2-4D58-BC16-C77EE9FD655A}" type="pres">
      <dgm:prSet presAssocID="{B8D218B3-F65D-4CFC-A0FD-051C19E77E79}" presName="Child" presStyleLbl="revTx" presStyleIdx="0" presStyleCnt="3" custScaleX="112994" custLinFactNeighborX="1446">
        <dgm:presLayoutVars>
          <dgm:bulletEnabled val="1"/>
        </dgm:presLayoutVars>
      </dgm:prSet>
      <dgm:spPr/>
    </dgm:pt>
    <dgm:pt modelId="{005260F8-7B30-470E-AA28-FCEB93406D5D}" type="pres">
      <dgm:prSet presAssocID="{B8D218B3-F65D-4CFC-A0FD-051C19E77E79}" presName="Parent" presStyleLbl="alignNode1" presStyleIdx="0" presStyleCnt="3" custScaleX="184515" custScaleY="129400">
        <dgm:presLayoutVars>
          <dgm:bulletEnabled val="1"/>
        </dgm:presLayoutVars>
      </dgm:prSet>
      <dgm:spPr/>
    </dgm:pt>
    <dgm:pt modelId="{1725A13B-8CCF-468D-880B-35A3CA369DCC}" type="pres">
      <dgm:prSet presAssocID="{7E4AC8DB-24F9-431B-A36E-F2F44C798536}" presName="sibTrans" presStyleCnt="0"/>
      <dgm:spPr/>
    </dgm:pt>
    <dgm:pt modelId="{567B367D-0D04-4C50-9522-FC4878237EB4}" type="pres">
      <dgm:prSet presAssocID="{8F13B9EF-7C3D-4D73-81A6-38D115799957}" presName="composite" presStyleCnt="0"/>
      <dgm:spPr/>
    </dgm:pt>
    <dgm:pt modelId="{1FC1ACCF-0605-4F01-87E7-E6DD7A7807A9}" type="pres">
      <dgm:prSet presAssocID="{8F13B9EF-7C3D-4D73-81A6-38D115799957}" presName="Accent" presStyleLbl="alignAcc1" presStyleIdx="1" presStyleCnt="3"/>
      <dgm:spPr/>
    </dgm:pt>
    <dgm:pt modelId="{A3359CDB-09D8-48D6-B1A2-9336A1E66799}" type="pres">
      <dgm:prSet presAssocID="{8F13B9EF-7C3D-4D73-81A6-38D115799957}" presName="Image" presStyleLbl="node1" presStyleIdx="1" presStyleCnt="3"/>
      <dgm:spPr>
        <a:blipFill rotWithShape="1">
          <a:blip xmlns:r="http://schemas.openxmlformats.org/officeDocument/2006/relationships" r:embed="rId2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65AC557A-1213-46C1-8A5C-30C5FAED6ED4}" type="pres">
      <dgm:prSet presAssocID="{8F13B9EF-7C3D-4D73-81A6-38D115799957}" presName="Child" presStyleLbl="revTx" presStyleIdx="1" presStyleCnt="3" custScaleX="112994" custLinFactNeighborX="1446">
        <dgm:presLayoutVars>
          <dgm:bulletEnabled val="1"/>
        </dgm:presLayoutVars>
      </dgm:prSet>
      <dgm:spPr/>
    </dgm:pt>
    <dgm:pt modelId="{F0371C59-4F87-4DBD-9EC4-342D3DF794AF}" type="pres">
      <dgm:prSet presAssocID="{8F13B9EF-7C3D-4D73-81A6-38D115799957}" presName="Parent" presStyleLbl="alignNode1" presStyleIdx="1" presStyleCnt="3" custScaleX="155280" custScaleY="129400">
        <dgm:presLayoutVars>
          <dgm:bulletEnabled val="1"/>
        </dgm:presLayoutVars>
      </dgm:prSet>
      <dgm:spPr/>
    </dgm:pt>
    <dgm:pt modelId="{BFB1D35E-63F0-44C6-BA35-7D6F3F242456}" type="pres">
      <dgm:prSet presAssocID="{BE75C234-FBC4-459A-B1AB-99BC6A698030}" presName="sibTrans" presStyleCnt="0"/>
      <dgm:spPr/>
    </dgm:pt>
    <dgm:pt modelId="{41E727D5-902B-4745-9B62-5B0FD1F4FF44}" type="pres">
      <dgm:prSet presAssocID="{B2EAAED4-506D-493C-A31B-92CA7847C081}" presName="composite" presStyleCnt="0"/>
      <dgm:spPr/>
    </dgm:pt>
    <dgm:pt modelId="{B7601F9C-0C9A-46F1-A8E3-B33234CD3938}" type="pres">
      <dgm:prSet presAssocID="{B2EAAED4-506D-493C-A31B-92CA7847C081}" presName="Accent" presStyleLbl="alignAcc1" presStyleIdx="2" presStyleCnt="3"/>
      <dgm:spPr/>
    </dgm:pt>
    <dgm:pt modelId="{0F77C533-51C8-4753-ADB2-F8E85ED79FB9}" type="pres">
      <dgm:prSet presAssocID="{B2EAAED4-506D-493C-A31B-92CA7847C081}" presName="Image" presStyleLbl="node1" presStyleIdx="2" presStyleCnt="3"/>
      <dgm:spPr>
        <a:blipFill rotWithShape="1"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</dgm:spPr>
    </dgm:pt>
    <dgm:pt modelId="{083980AE-3F0B-4B5A-8608-E2875A2DB327}" type="pres">
      <dgm:prSet presAssocID="{B2EAAED4-506D-493C-A31B-92CA7847C081}" presName="Child" presStyleLbl="revTx" presStyleIdx="2" presStyleCnt="3" custScaleX="112994" custLinFactNeighborX="1446">
        <dgm:presLayoutVars>
          <dgm:bulletEnabled val="1"/>
        </dgm:presLayoutVars>
      </dgm:prSet>
      <dgm:spPr/>
    </dgm:pt>
    <dgm:pt modelId="{2E811DF2-F3C4-4512-A907-06319FA32221}" type="pres">
      <dgm:prSet presAssocID="{B2EAAED4-506D-493C-A31B-92CA7847C081}" presName="Parent" presStyleLbl="alignNode1" presStyleIdx="2" presStyleCnt="3" custScaleX="155280" custScaleY="129400">
        <dgm:presLayoutVars>
          <dgm:bulletEnabled val="1"/>
        </dgm:presLayoutVars>
      </dgm:prSet>
      <dgm:spPr/>
    </dgm:pt>
  </dgm:ptLst>
  <dgm:cxnLst>
    <dgm:cxn modelId="{4E6B1006-7298-461F-B7B6-22B6288AA871}" srcId="{B0D07D7C-B5CD-459F-BD11-0361D1F01132}" destId="{B2EAAED4-506D-493C-A31B-92CA7847C081}" srcOrd="2" destOrd="0" parTransId="{B2ADB5BB-25D8-4CD2-851B-A986E0C3FA0B}" sibTransId="{C81402C2-7D8D-47C9-B73D-7D9A6A0A2153}"/>
    <dgm:cxn modelId="{84D5351B-EB37-483E-BE59-930D669A2CAF}" type="presOf" srcId="{B2EAAED4-506D-493C-A31B-92CA7847C081}" destId="{2E811DF2-F3C4-4512-A907-06319FA32221}" srcOrd="0" destOrd="0" presId="urn:microsoft.com/office/officeart/2008/layout/TitlePictureLineup"/>
    <dgm:cxn modelId="{1A993B5B-D18D-437C-B3BD-D2D393F999C2}" srcId="{B2EAAED4-506D-493C-A31B-92CA7847C081}" destId="{57EE0F82-6A25-4944-9E83-D989DD5B276D}" srcOrd="0" destOrd="0" parTransId="{C4C774AF-AD51-4633-9BA0-BEEE26985739}" sibTransId="{E8F19191-2C8E-47A5-B206-D58078937791}"/>
    <dgm:cxn modelId="{1FFD3243-381E-42C3-BD7A-D795793D4B4D}" type="presOf" srcId="{4AE1B839-9D75-49FC-83F0-722BDBF17955}" destId="{65AC557A-1213-46C1-8A5C-30C5FAED6ED4}" srcOrd="0" destOrd="0" presId="urn:microsoft.com/office/officeart/2008/layout/TitlePictureLineup"/>
    <dgm:cxn modelId="{8649284A-E923-4FC0-967B-BAEFA73B4BA2}" type="presOf" srcId="{B0D07D7C-B5CD-459F-BD11-0361D1F01132}" destId="{FFAB9AD1-5D21-498A-90A8-0367D2E12C5C}" srcOrd="0" destOrd="0" presId="urn:microsoft.com/office/officeart/2008/layout/TitlePictureLineup"/>
    <dgm:cxn modelId="{BE79C872-FCF8-42A3-A89C-6CB2FF481FAB}" srcId="{8F13B9EF-7C3D-4D73-81A6-38D115799957}" destId="{4AE1B839-9D75-49FC-83F0-722BDBF17955}" srcOrd="0" destOrd="0" parTransId="{4774350F-BA3F-4807-9765-F3AE907743C6}" sibTransId="{5367268C-47C1-4E92-91CE-F91AF96E16B5}"/>
    <dgm:cxn modelId="{2BF7255A-4961-49B9-A28F-AF473B06D219}" type="presOf" srcId="{A8F4F8C1-79F7-4DA3-AD7F-C727F8B972C1}" destId="{3FD6ED73-D0F2-4D58-BC16-C77EE9FD655A}" srcOrd="0" destOrd="0" presId="urn:microsoft.com/office/officeart/2008/layout/TitlePictureLineup"/>
    <dgm:cxn modelId="{1F5D22A1-1290-4C81-9B4B-FBB660C05D38}" type="presOf" srcId="{B8D218B3-F65D-4CFC-A0FD-051C19E77E79}" destId="{005260F8-7B30-470E-AA28-FCEB93406D5D}" srcOrd="0" destOrd="0" presId="urn:microsoft.com/office/officeart/2008/layout/TitlePictureLineup"/>
    <dgm:cxn modelId="{9A58EAB5-D606-4639-93D2-A57E6ABAD2D5}" srcId="{B8D218B3-F65D-4CFC-A0FD-051C19E77E79}" destId="{A8F4F8C1-79F7-4DA3-AD7F-C727F8B972C1}" srcOrd="0" destOrd="0" parTransId="{BC24767B-8C79-4035-8CEF-527ABF1DC129}" sibTransId="{038FDCBF-CE56-478F-9762-3B0F71A0A1EC}"/>
    <dgm:cxn modelId="{DE699ABD-38BA-486F-A337-2B187992167C}" type="presOf" srcId="{57EE0F82-6A25-4944-9E83-D989DD5B276D}" destId="{083980AE-3F0B-4B5A-8608-E2875A2DB327}" srcOrd="0" destOrd="0" presId="urn:microsoft.com/office/officeart/2008/layout/TitlePictureLineup"/>
    <dgm:cxn modelId="{640140C0-20FE-43D5-ADFE-3C4198720BF8}" type="presOf" srcId="{8F13B9EF-7C3D-4D73-81A6-38D115799957}" destId="{F0371C59-4F87-4DBD-9EC4-342D3DF794AF}" srcOrd="0" destOrd="0" presId="urn:microsoft.com/office/officeart/2008/layout/TitlePictureLineup"/>
    <dgm:cxn modelId="{4DA9CACD-E693-43DB-AD89-7FEDF7C359A4}" srcId="{B0D07D7C-B5CD-459F-BD11-0361D1F01132}" destId="{8F13B9EF-7C3D-4D73-81A6-38D115799957}" srcOrd="1" destOrd="0" parTransId="{D7A33D29-882F-4DE7-A919-361C399A85B4}" sibTransId="{BE75C234-FBC4-459A-B1AB-99BC6A698030}"/>
    <dgm:cxn modelId="{BE3BD4DF-F7D4-4ED0-BA9C-9989D1BC9A6A}" srcId="{B0D07D7C-B5CD-459F-BD11-0361D1F01132}" destId="{B8D218B3-F65D-4CFC-A0FD-051C19E77E79}" srcOrd="0" destOrd="0" parTransId="{F24DD0AD-CE6D-4425-A723-3CBEE9977EF1}" sibTransId="{7E4AC8DB-24F9-431B-A36E-F2F44C798536}"/>
    <dgm:cxn modelId="{5984EEAA-829E-4A90-9496-F90358A4001A}" type="presParOf" srcId="{FFAB9AD1-5D21-498A-90A8-0367D2E12C5C}" destId="{48063ED8-A635-461F-86DA-E22AC266976F}" srcOrd="0" destOrd="0" presId="urn:microsoft.com/office/officeart/2008/layout/TitlePictureLineup"/>
    <dgm:cxn modelId="{24FB4ADF-63AC-48A6-A715-E87822562ECE}" type="presParOf" srcId="{48063ED8-A635-461F-86DA-E22AC266976F}" destId="{4A452F6F-4B99-4272-BEC2-4EAFBD9409F4}" srcOrd="0" destOrd="0" presId="urn:microsoft.com/office/officeart/2008/layout/TitlePictureLineup"/>
    <dgm:cxn modelId="{43C0A72B-2C52-472F-8455-9C61B5809512}" type="presParOf" srcId="{48063ED8-A635-461F-86DA-E22AC266976F}" destId="{EDA97946-C8AC-47C0-9915-6179CBB0BB13}" srcOrd="1" destOrd="0" presId="urn:microsoft.com/office/officeart/2008/layout/TitlePictureLineup"/>
    <dgm:cxn modelId="{7BFC3A26-8489-4636-A829-2DCEDCF4F98E}" type="presParOf" srcId="{48063ED8-A635-461F-86DA-E22AC266976F}" destId="{3FD6ED73-D0F2-4D58-BC16-C77EE9FD655A}" srcOrd="2" destOrd="0" presId="urn:microsoft.com/office/officeart/2008/layout/TitlePictureLineup"/>
    <dgm:cxn modelId="{746E70CC-2EFA-4D36-BA38-020A9C14719B}" type="presParOf" srcId="{48063ED8-A635-461F-86DA-E22AC266976F}" destId="{005260F8-7B30-470E-AA28-FCEB93406D5D}" srcOrd="3" destOrd="0" presId="urn:microsoft.com/office/officeart/2008/layout/TitlePictureLineup"/>
    <dgm:cxn modelId="{CAE105A0-A79B-400E-BCD0-7BE720C7F595}" type="presParOf" srcId="{FFAB9AD1-5D21-498A-90A8-0367D2E12C5C}" destId="{1725A13B-8CCF-468D-880B-35A3CA369DCC}" srcOrd="1" destOrd="0" presId="urn:microsoft.com/office/officeart/2008/layout/TitlePictureLineup"/>
    <dgm:cxn modelId="{4D6D657A-A996-4B67-9FCE-06F2C635E408}" type="presParOf" srcId="{FFAB9AD1-5D21-498A-90A8-0367D2E12C5C}" destId="{567B367D-0D04-4C50-9522-FC4878237EB4}" srcOrd="2" destOrd="0" presId="urn:microsoft.com/office/officeart/2008/layout/TitlePictureLineup"/>
    <dgm:cxn modelId="{0D75D1BD-8BEE-4128-BA96-78EA448416C1}" type="presParOf" srcId="{567B367D-0D04-4C50-9522-FC4878237EB4}" destId="{1FC1ACCF-0605-4F01-87E7-E6DD7A7807A9}" srcOrd="0" destOrd="0" presId="urn:microsoft.com/office/officeart/2008/layout/TitlePictureLineup"/>
    <dgm:cxn modelId="{05B9C929-6E73-4F67-9583-C377AE034C84}" type="presParOf" srcId="{567B367D-0D04-4C50-9522-FC4878237EB4}" destId="{A3359CDB-09D8-48D6-B1A2-9336A1E66799}" srcOrd="1" destOrd="0" presId="urn:microsoft.com/office/officeart/2008/layout/TitlePictureLineup"/>
    <dgm:cxn modelId="{BC00A607-B7B9-4248-8277-0E83D7BDF6CF}" type="presParOf" srcId="{567B367D-0D04-4C50-9522-FC4878237EB4}" destId="{65AC557A-1213-46C1-8A5C-30C5FAED6ED4}" srcOrd="2" destOrd="0" presId="urn:microsoft.com/office/officeart/2008/layout/TitlePictureLineup"/>
    <dgm:cxn modelId="{FD123B77-23B2-4039-B915-A6397EE9BA57}" type="presParOf" srcId="{567B367D-0D04-4C50-9522-FC4878237EB4}" destId="{F0371C59-4F87-4DBD-9EC4-342D3DF794AF}" srcOrd="3" destOrd="0" presId="urn:microsoft.com/office/officeart/2008/layout/TitlePictureLineup"/>
    <dgm:cxn modelId="{830ECF10-06BF-43B4-B421-3010C31B4842}" type="presParOf" srcId="{FFAB9AD1-5D21-498A-90A8-0367D2E12C5C}" destId="{BFB1D35E-63F0-44C6-BA35-7D6F3F242456}" srcOrd="3" destOrd="0" presId="urn:microsoft.com/office/officeart/2008/layout/TitlePictureLineup"/>
    <dgm:cxn modelId="{55DB48EF-D16A-4608-BA08-4CA29789B9AE}" type="presParOf" srcId="{FFAB9AD1-5D21-498A-90A8-0367D2E12C5C}" destId="{41E727D5-902B-4745-9B62-5B0FD1F4FF44}" srcOrd="4" destOrd="0" presId="urn:microsoft.com/office/officeart/2008/layout/TitlePictureLineup"/>
    <dgm:cxn modelId="{705CCF17-FEFA-450C-A5A1-60CBB8DDC19A}" type="presParOf" srcId="{41E727D5-902B-4745-9B62-5B0FD1F4FF44}" destId="{B7601F9C-0C9A-46F1-A8E3-B33234CD3938}" srcOrd="0" destOrd="0" presId="urn:microsoft.com/office/officeart/2008/layout/TitlePictureLineup"/>
    <dgm:cxn modelId="{3C556635-985A-4E93-AB6D-053B6011501D}" type="presParOf" srcId="{41E727D5-902B-4745-9B62-5B0FD1F4FF44}" destId="{0F77C533-51C8-4753-ADB2-F8E85ED79FB9}" srcOrd="1" destOrd="0" presId="urn:microsoft.com/office/officeart/2008/layout/TitlePictureLineup"/>
    <dgm:cxn modelId="{B581781E-1B99-43EC-AEC6-56F926626D30}" type="presParOf" srcId="{41E727D5-902B-4745-9B62-5B0FD1F4FF44}" destId="{083980AE-3F0B-4B5A-8608-E2875A2DB327}" srcOrd="2" destOrd="0" presId="urn:microsoft.com/office/officeart/2008/layout/TitlePictureLineup"/>
    <dgm:cxn modelId="{EFD5A684-3D0C-4231-B299-C79EA2B936A4}" type="presParOf" srcId="{41E727D5-902B-4745-9B62-5B0FD1F4FF44}" destId="{2E811DF2-F3C4-4512-A907-06319FA32221}" srcOrd="3" destOrd="0" presId="urn:microsoft.com/office/officeart/2008/layout/TitlePictureLineup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452F6F-4B99-4272-BEC2-4EAFBD9409F4}">
      <dsp:nvSpPr>
        <dsp:cNvPr id="0" name=""/>
        <dsp:cNvSpPr/>
      </dsp:nvSpPr>
      <dsp:spPr>
        <a:xfrm>
          <a:off x="513806" y="682550"/>
          <a:ext cx="0" cy="2185838"/>
        </a:xfrm>
        <a:prstGeom prst="line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DA97946-C8AC-47C0-9915-6179CBB0BB13}">
      <dsp:nvSpPr>
        <dsp:cNvPr id="0" name=""/>
        <dsp:cNvSpPr/>
      </dsp:nvSpPr>
      <dsp:spPr>
        <a:xfrm>
          <a:off x="574523" y="755411"/>
          <a:ext cx="1149629" cy="983627"/>
        </a:xfrm>
        <a:prstGeom prst="rect">
          <a:avLst/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FD6ED73-D0F2-4D58-BC16-C77EE9FD655A}">
      <dsp:nvSpPr>
        <dsp:cNvPr id="0" name=""/>
        <dsp:cNvSpPr/>
      </dsp:nvSpPr>
      <dsp:spPr>
        <a:xfrm>
          <a:off x="516455" y="1739039"/>
          <a:ext cx="1299012" cy="11293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ເມື່ອເຮັດວຽກຮ່ວມກັນ, ຕ້ອງບໍ່ມີການນິນທາ,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 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ວິພາກວິຈານ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, 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ແຂ່ງຂັນ</a:t>
          </a:r>
          <a:r>
            <a:rPr lang="en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, </a:t>
          </a: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ຫລື ການໂຕ້ຖຽງໃນລະຫວ່າງພວກເຮົາ</a:t>
          </a:r>
          <a:endParaRPr lang="es-ES" sz="10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516455" y="1739039"/>
        <a:ext cx="1299012" cy="1129350"/>
      </dsp:txXfrm>
    </dsp:sp>
    <dsp:sp modelId="{005260F8-7B30-470E-AA28-FCEB93406D5D}">
      <dsp:nvSpPr>
        <dsp:cNvPr id="0" name=""/>
        <dsp:cNvSpPr/>
      </dsp:nvSpPr>
      <dsp:spPr>
        <a:xfrm>
          <a:off x="649" y="403977"/>
          <a:ext cx="2240667" cy="31427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ຮັກສາຄວາມເປັນໜຶ່ງດຽວກັນ 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2:14)</a:t>
          </a:r>
          <a:endParaRPr lang="es-ES" sz="10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649" y="403977"/>
        <a:ext cx="2240667" cy="314275"/>
      </dsp:txXfrm>
    </dsp:sp>
    <dsp:sp modelId="{1FC1ACCF-0605-4F01-87E7-E6DD7A7807A9}">
      <dsp:nvSpPr>
        <dsp:cNvPr id="0" name=""/>
        <dsp:cNvSpPr/>
      </dsp:nvSpPr>
      <dsp:spPr>
        <a:xfrm>
          <a:off x="2818002" y="682550"/>
          <a:ext cx="0" cy="2185838"/>
        </a:xfrm>
        <a:prstGeom prst="line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3359CDB-09D8-48D6-B1A2-9336A1E66799}">
      <dsp:nvSpPr>
        <dsp:cNvPr id="0" name=""/>
        <dsp:cNvSpPr/>
      </dsp:nvSpPr>
      <dsp:spPr>
        <a:xfrm>
          <a:off x="2878720" y="755411"/>
          <a:ext cx="1149629" cy="983627"/>
        </a:xfrm>
        <a:prstGeom prst="rect">
          <a:avLst/>
        </a:prstGeom>
        <a:blipFill rotWithShape="1">
          <a:blip xmlns:r="http://schemas.openxmlformats.org/officeDocument/2006/relationships" r:embed="rId2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5AC557A-1213-46C1-8A5C-30C5FAED6ED4}">
      <dsp:nvSpPr>
        <dsp:cNvPr id="0" name=""/>
        <dsp:cNvSpPr/>
      </dsp:nvSpPr>
      <dsp:spPr>
        <a:xfrm>
          <a:off x="2820652" y="1739039"/>
          <a:ext cx="1299012" cy="11293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ເຊື່ອຟັງພຣະບິດາດ້ວຍຄວາມຮຽບງ່າຍ, ຈົ່ງຢືນຢູ່ໃນຄວາມແຕກຕ່າງຂອງຄວາມຊົ່ວຮ້າຍ ແລະ ຄວາມເຊື່ອມຊາມທີ່ຢູ່ໃກ້ໂຕຂອງພວກເຮົາ</a:t>
          </a:r>
          <a:endParaRPr lang="es-ES" sz="10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820652" y="1739039"/>
        <a:ext cx="1299012" cy="1129350"/>
      </dsp:txXfrm>
    </dsp:sp>
    <dsp:sp modelId="{F0371C59-4F87-4DBD-9EC4-342D3DF794AF}">
      <dsp:nvSpPr>
        <dsp:cNvPr id="0" name=""/>
        <dsp:cNvSpPr/>
      </dsp:nvSpPr>
      <dsp:spPr>
        <a:xfrm>
          <a:off x="2482355" y="403977"/>
          <a:ext cx="1885650" cy="31427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ປະພຶດຕົນຢ່າງບໍ່ມີບ່ອນຕິ 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2:15)</a:t>
          </a:r>
          <a:endParaRPr lang="es-ES" sz="10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482355" y="403977"/>
        <a:ext cx="1885650" cy="314275"/>
      </dsp:txXfrm>
    </dsp:sp>
    <dsp:sp modelId="{B7601F9C-0C9A-46F1-A8E3-B33234CD3938}">
      <dsp:nvSpPr>
        <dsp:cNvPr id="0" name=""/>
        <dsp:cNvSpPr/>
      </dsp:nvSpPr>
      <dsp:spPr>
        <a:xfrm>
          <a:off x="4944691" y="682550"/>
          <a:ext cx="0" cy="2185838"/>
        </a:xfrm>
        <a:prstGeom prst="line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F77C533-51C8-4753-ADB2-F8E85ED79FB9}">
      <dsp:nvSpPr>
        <dsp:cNvPr id="0" name=""/>
        <dsp:cNvSpPr/>
      </dsp:nvSpPr>
      <dsp:spPr>
        <a:xfrm>
          <a:off x="5005409" y="755411"/>
          <a:ext cx="1149629" cy="983627"/>
        </a:xfrm>
        <a:prstGeom prst="rect">
          <a:avLst/>
        </a:prstGeom>
        <a:blipFill rotWithShape="1"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83980AE-3F0B-4B5A-8608-E2875A2DB327}">
      <dsp:nvSpPr>
        <dsp:cNvPr id="0" name=""/>
        <dsp:cNvSpPr/>
      </dsp:nvSpPr>
      <dsp:spPr>
        <a:xfrm>
          <a:off x="4947341" y="1739039"/>
          <a:ext cx="1299012" cy="11293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ການກະທໍາ ແລະ ຄວາມຄິດຂອງພວກເຮົາ ຕ້ອງສອດຄ່ອງກັບສິ່ງທີ່ພຣະຄໍາພີໄດ້ບອກ, ສອນ</a:t>
          </a:r>
          <a:endParaRPr lang="es-ES" sz="10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947341" y="1739039"/>
        <a:ext cx="1299012" cy="1129350"/>
      </dsp:txXfrm>
    </dsp:sp>
    <dsp:sp modelId="{2E811DF2-F3C4-4512-A907-06319FA32221}">
      <dsp:nvSpPr>
        <dsp:cNvPr id="0" name=""/>
        <dsp:cNvSpPr/>
      </dsp:nvSpPr>
      <dsp:spPr>
        <a:xfrm>
          <a:off x="4609043" y="403977"/>
          <a:ext cx="1885650" cy="31427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ຍຶດໝັ້ນໃນພຣະວັດຈະນະຂອງພຣະເຈົ້າ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2:16)</a:t>
          </a:r>
          <a:endParaRPr lang="es-ES" sz="10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609043" y="403977"/>
        <a:ext cx="1885650" cy="3142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452F6F-4B99-4272-BEC2-4EAFBD9409F4}">
      <dsp:nvSpPr>
        <dsp:cNvPr id="0" name=""/>
        <dsp:cNvSpPr/>
      </dsp:nvSpPr>
      <dsp:spPr>
        <a:xfrm>
          <a:off x="459728" y="254942"/>
          <a:ext cx="0" cy="1947473"/>
        </a:xfrm>
        <a:prstGeom prst="line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DA97946-C8AC-47C0-9915-6179CBB0BB13}">
      <dsp:nvSpPr>
        <dsp:cNvPr id="0" name=""/>
        <dsp:cNvSpPr/>
      </dsp:nvSpPr>
      <dsp:spPr>
        <a:xfrm>
          <a:off x="513825" y="319858"/>
          <a:ext cx="1024263" cy="876363"/>
        </a:xfrm>
        <a:prstGeom prst="rect">
          <a:avLst/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FD6ED73-D0F2-4D58-BC16-C77EE9FD655A}">
      <dsp:nvSpPr>
        <dsp:cNvPr id="0" name=""/>
        <dsp:cNvSpPr/>
      </dsp:nvSpPr>
      <dsp:spPr>
        <a:xfrm>
          <a:off x="462089" y="1196221"/>
          <a:ext cx="1157355" cy="10061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ຢູ່ໃນຄວາມສໍາພັນກັບພຣະເຢຊູຮ່ວມກັນ, ເພາະການເປັນແສງສະຫວ່າງບໍ່ໄດ້ເກີດຈາກໂຕເຮົາເອງ ແຕ່ເກີດຈາກພຣະເຢຊູ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62089" y="1196221"/>
        <a:ext cx="1157355" cy="1006194"/>
      </dsp:txXfrm>
    </dsp:sp>
    <dsp:sp modelId="{005260F8-7B30-470E-AA28-FCEB93406D5D}">
      <dsp:nvSpPr>
        <dsp:cNvPr id="0" name=""/>
        <dsp:cNvSpPr/>
      </dsp:nvSpPr>
      <dsp:spPr>
        <a:xfrm>
          <a:off x="2532" y="6748"/>
          <a:ext cx="1996323" cy="28000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ຮັກສາຄວາມເປັນໜຶ່ງດຽວກັນ </a:t>
          </a:r>
          <a:r>
            <a:rPr lang="en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2:14)</a:t>
          </a:r>
          <a:endParaRPr lang="es-ES" sz="9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532" y="6748"/>
        <a:ext cx="1996323" cy="280003"/>
      </dsp:txXfrm>
    </dsp:sp>
    <dsp:sp modelId="{1FC1ACCF-0605-4F01-87E7-E6DD7A7807A9}">
      <dsp:nvSpPr>
        <dsp:cNvPr id="0" name=""/>
        <dsp:cNvSpPr/>
      </dsp:nvSpPr>
      <dsp:spPr>
        <a:xfrm>
          <a:off x="2588986" y="254942"/>
          <a:ext cx="0" cy="1947473"/>
        </a:xfrm>
        <a:prstGeom prst="line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3359CDB-09D8-48D6-B1A2-9336A1E66799}">
      <dsp:nvSpPr>
        <dsp:cNvPr id="0" name=""/>
        <dsp:cNvSpPr/>
      </dsp:nvSpPr>
      <dsp:spPr>
        <a:xfrm>
          <a:off x="2643082" y="319858"/>
          <a:ext cx="1024263" cy="876363"/>
        </a:xfrm>
        <a:prstGeom prst="rect">
          <a:avLst/>
        </a:prstGeom>
        <a:blipFill rotWithShape="1">
          <a:blip xmlns:r="http://schemas.openxmlformats.org/officeDocument/2006/relationships" r:embed="rId2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5AC557A-1213-46C1-8A5C-30C5FAED6ED4}">
      <dsp:nvSpPr>
        <dsp:cNvPr id="0" name=""/>
        <dsp:cNvSpPr/>
      </dsp:nvSpPr>
      <dsp:spPr>
        <a:xfrm>
          <a:off x="2591347" y="1196221"/>
          <a:ext cx="1157355" cy="10061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ແກ້ໄຂບັນຫາຢ່າງສຸພາບ ແລະ ສັນຕິ, ຊ່ວຍເຫລືອຄົນອື່ນໂດຍບໍ່ຫວັງຜົນຕອບແທນ, ໃຫ້ອະໄພ ແລະ ບໍ່ຈອງເວນ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591347" y="1196221"/>
        <a:ext cx="1157355" cy="1006194"/>
      </dsp:txXfrm>
    </dsp:sp>
    <dsp:sp modelId="{F0371C59-4F87-4DBD-9EC4-342D3DF794AF}">
      <dsp:nvSpPr>
        <dsp:cNvPr id="0" name=""/>
        <dsp:cNvSpPr/>
      </dsp:nvSpPr>
      <dsp:spPr>
        <a:xfrm>
          <a:off x="2289940" y="6748"/>
          <a:ext cx="1680020" cy="28000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ປະພຶດຕົນຢ່າງບໍ່ມີບ່ອນຕິ </a:t>
          </a:r>
          <a:r>
            <a:rPr lang="en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2:15)</a:t>
          </a:r>
          <a:endParaRPr lang="es-ES" sz="9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289940" y="6748"/>
        <a:ext cx="1680020" cy="280003"/>
      </dsp:txXfrm>
    </dsp:sp>
    <dsp:sp modelId="{B7601F9C-0C9A-46F1-A8E3-B33234CD3938}">
      <dsp:nvSpPr>
        <dsp:cNvPr id="0" name=""/>
        <dsp:cNvSpPr/>
      </dsp:nvSpPr>
      <dsp:spPr>
        <a:xfrm>
          <a:off x="4560092" y="254942"/>
          <a:ext cx="0" cy="1947473"/>
        </a:xfrm>
        <a:prstGeom prst="line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F77C533-51C8-4753-ADB2-F8E85ED79FB9}">
      <dsp:nvSpPr>
        <dsp:cNvPr id="0" name=""/>
        <dsp:cNvSpPr/>
      </dsp:nvSpPr>
      <dsp:spPr>
        <a:xfrm>
          <a:off x="4614188" y="319858"/>
          <a:ext cx="1024263" cy="876363"/>
        </a:xfrm>
        <a:prstGeom prst="rect">
          <a:avLst/>
        </a:prstGeom>
        <a:blipFill rotWithShape="1">
          <a:blip xmlns:r="http://schemas.openxmlformats.org/officeDocument/2006/relationships" r:embed="rId3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83980AE-3F0B-4B5A-8608-E2875A2DB327}">
      <dsp:nvSpPr>
        <dsp:cNvPr id="0" name=""/>
        <dsp:cNvSpPr/>
      </dsp:nvSpPr>
      <dsp:spPr>
        <a:xfrm>
          <a:off x="4562453" y="1196221"/>
          <a:ext cx="1157355" cy="10061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ເລືອກທີ່ຈະບໍ່ເຮັດຕາມໂລກ ແຕ່ເລືອກເຮັດຕາມພຣະຄໍາພີ. ບໍ່ຍອມໃຫ້ຄວາມຄິດ, ຄ່ານິຍົມ ຫລືຄວາມຊົ່ວຮ້າຍຂອງໂລກບົດບັກການເປັນພະຍານຂອງພວກເຮົາ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562453" y="1196221"/>
        <a:ext cx="1157355" cy="1006194"/>
      </dsp:txXfrm>
    </dsp:sp>
    <dsp:sp modelId="{2E811DF2-F3C4-4512-A907-06319FA32221}">
      <dsp:nvSpPr>
        <dsp:cNvPr id="0" name=""/>
        <dsp:cNvSpPr/>
      </dsp:nvSpPr>
      <dsp:spPr>
        <a:xfrm>
          <a:off x="4261046" y="6748"/>
          <a:ext cx="1680020" cy="28000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ຍຶດໝັ້ນໃນພຣະວັດຈະນະຂອງພຣະເຈົ້າ</a:t>
          </a:r>
          <a:r>
            <a:rPr lang="en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9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2:16)</a:t>
          </a:r>
          <a:endParaRPr lang="es-ES" sz="9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261046" y="6748"/>
        <a:ext cx="1680020" cy="2800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TitlePictureLineup">
  <dgm:title val=""/>
  <dgm:desc val=""/>
  <dgm:catLst>
    <dgm:cat type="picture" pri="18000"/>
    <dgm:cat type="pictureconvert" pri="18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func="var" arg="dir" op="equ" val="norm">
        <dgm:alg type="lin">
          <dgm:param type="linDir" val="fromL"/>
          <dgm:param type="fallback" val="1D"/>
          <dgm:param type="horzAlign" val="ctr"/>
          <dgm:param type="vertAlign" val="mid"/>
          <dgm:param type="nodeVertAlign" val="t"/>
        </dgm:alg>
      </dgm:if>
      <dgm:else name="Name3">
        <dgm:alg type="lin">
          <dgm:param type="linDir" val="fromR"/>
          <dgm:param type="fallback" val="1D"/>
          <dgm:param type="horzAlign" val="ctr"/>
          <dgm:param type="vertAlign" val="mid"/>
          <dgm:param type="nodeVertAlign" val="t"/>
        </dgm:alg>
      </dgm:else>
    </dgm:choose>
    <dgm:shape xmlns:r="http://schemas.openxmlformats.org/officeDocument/2006/relationships" r:blip="">
      <dgm:adjLst/>
    </dgm:shape>
    <dgm:constrLst>
      <dgm:constr type="h" for="des" forName="Child" op="equ"/>
      <dgm:constr type="w" for="des" forName="Child" op="equ"/>
      <dgm:constr type="h" for="des" forName="Accent" op="equ"/>
      <dgm:constr type="w" for="des" forName="Accent" op="equ"/>
      <dgm:constr type="primFontSz" for="des" forName="Parent" op="equ"/>
      <dgm:constr type="primFontSz" for="des" forName="Child" op="equ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05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5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 fact="0.1"/>
              <dgm:constr type="l" for="ch" forName="Accent" refType="w" fact="0"/>
              <dgm:constr type="b" for="ch" forName="Accent" refType="h"/>
              <dgm:constr type="w" for="ch" forName="Accent" refType="w" fact="0"/>
              <dgm:constr type="h" for="ch" forName="Accent" refType="h" fact="0.9"/>
              <dgm:constr type="l" for="ch" forName="Image" refType="w" fact="0.05"/>
              <dgm:constr type="t" for="ch" forName="Image" refType="h" fact="0.13"/>
              <dgm:constr type="w" for="ch" forName="Image" refType="w" fact="0.9467"/>
              <dgm:constr type="h" for="ch" forName="Image" refType="h" fact="0.405"/>
              <dgm:constr type="l" for="ch" forName="Child" refType="w" fact="0.05"/>
              <dgm:constr type="t" for="ch" forName="Child" refType="h" fact="0.535"/>
              <dgm:constr type="w" for="ch" forName="Child" refType="w" fact="0.9467"/>
              <dgm:constr type="h" for="ch" forName="Child" refType="h" fact="0.465"/>
            </dgm:constrLst>
          </dgm:if>
          <dgm:else name="Name6">
            <dgm:constrLst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 fact="0.1"/>
              <dgm:constr type="l" for="ch" forName="Accent" refType="w"/>
              <dgm:constr type="b" for="ch" forName="Accent" refType="h"/>
              <dgm:constr type="h" for="ch" forName="Accent" refType="h" fact="0.9"/>
              <dgm:constr type="l" for="ch" forName="Image" refType="w" fact="0"/>
              <dgm:constr type="t" for="ch" forName="Image" refType="h" fact="0.13"/>
              <dgm:constr type="w" for="ch" forName="Image" refType="w" fact="0.9467"/>
              <dgm:constr type="h" for="ch" forName="Image" refType="h" fact="0.405"/>
              <dgm:constr type="l" for="ch" forName="Child" refType="w" fact="0"/>
              <dgm:constr type="t" for="ch" forName="Child" refType="h" fact="0.535"/>
              <dgm:constr type="w" for="ch" forName="Child" refType="w" fact="0.9467"/>
              <dgm:constr type="h" for="ch" forName="Child" refType="h" fact="0.465"/>
            </dgm:constrLst>
          </dgm:else>
        </dgm:choose>
        <dgm:forEach name="Name7" axis="self" ptType="node">
          <dgm:layoutNode name="Accent" styleLbl="alignAcc1">
            <dgm:alg type="sp"/>
            <dgm:shape xmlns:r="http://schemas.openxmlformats.org/officeDocument/2006/relationships" type="line" r:blip="">
              <dgm:adjLst/>
            </dgm:shape>
            <dgm:presOf/>
          </dgm:layoutNode>
          <dgm:layoutNode name="Image">
            <dgm:alg type="sp"/>
            <dgm:shape xmlns:r="http://schemas.openxmlformats.org/officeDocument/2006/relationships" type="rect" r:blip="" blipPhldr="1">
              <dgm:adjLst/>
            </dgm:shape>
            <dgm:presOf/>
          </dgm:layoutNode>
          <dgm:layoutNode name="Child" styleLbl="revTx">
            <dgm:varLst>
              <dgm:bulletEnabled val="1"/>
            </dgm:varLst>
            <dgm:choose name="Name8">
              <dgm:if name="Name9" axis="ch" ptType="node" func="cnt" op="gt" val="1">
                <dgm:choose name="Name10">
                  <dgm:if name="Name11" func="var" arg="dir" op="equ" val="norm">
                    <dgm:alg type="tx">
                      <dgm:param type="shpTxLTRAlignCh" val="l"/>
                      <dgm:param type="shpTxRTLAlignCh" val="r"/>
                      <dgm:param type="txAnchorVert" val="t"/>
                      <dgm:param type="stBulletLvl" val="1"/>
                    </dgm:alg>
                  </dgm:if>
                  <dgm:else name="Name12">
                    <dgm:alg type="tx">
                      <dgm:param type="shpTxLTRAlignCh" val="l"/>
                      <dgm:param type="shpTxRTLAlignCh" val="r"/>
                      <dgm:param type="txAnchorVert" val="t"/>
                      <dgm:param type="stBulletLvl" val="1"/>
                    </dgm:alg>
                  </dgm:else>
                </dgm:choose>
              </dgm:if>
              <dgm:else name="Name13">
                <dgm:choose name="Name14">
                  <dgm:if name="Name15" func="var" arg="dir" op="equ" val="norm">
                    <dgm:alg type="tx">
                      <dgm:param type="shpTxLTRAlignCh" val="l"/>
                      <dgm:param type="shpTxRTLAlignCh" val="r"/>
                      <dgm:param type="txAnchorVert" val="t"/>
                      <dgm:param type="stBulletLvl" val="2"/>
                    </dgm:alg>
                  </dgm:if>
                  <dgm:else name="Name16">
                    <dgm:alg type="tx">
                      <dgm:param type="shpTxLTRAlignCh" val="l"/>
                      <dgm:param type="shpTxRTLAlignCh" val="r"/>
                      <dgm:param type="txAnchorVert" val="t"/>
                      <dgm:param type="stBulletLvl" val="2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2"/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  <dgm:layoutNode name="Parent" styleLbl="alignNode1">
            <dgm:varLst>
              <dgm:bulletEnabled val="1"/>
            </dgm:varLst>
            <dgm:alg type="tx">
              <dgm:param type="shpTxLTRAlignCh" val="ctr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self"/>
            <dgm:constrLst>
              <dgm:constr type="lMarg" refType="primFontSz" fact="0.2"/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forEach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TitlePictureLineup">
  <dgm:title val=""/>
  <dgm:desc val=""/>
  <dgm:catLst>
    <dgm:cat type="picture" pri="18000"/>
    <dgm:cat type="pictureconvert" pri="18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func="var" arg="dir" op="equ" val="norm">
        <dgm:alg type="lin">
          <dgm:param type="linDir" val="fromL"/>
          <dgm:param type="fallback" val="1D"/>
          <dgm:param type="horzAlign" val="ctr"/>
          <dgm:param type="vertAlign" val="mid"/>
          <dgm:param type="nodeVertAlign" val="t"/>
        </dgm:alg>
      </dgm:if>
      <dgm:else name="Name3">
        <dgm:alg type="lin">
          <dgm:param type="linDir" val="fromR"/>
          <dgm:param type="fallback" val="1D"/>
          <dgm:param type="horzAlign" val="ctr"/>
          <dgm:param type="vertAlign" val="mid"/>
          <dgm:param type="nodeVertAlign" val="t"/>
        </dgm:alg>
      </dgm:else>
    </dgm:choose>
    <dgm:shape xmlns:r="http://schemas.openxmlformats.org/officeDocument/2006/relationships" r:blip="">
      <dgm:adjLst/>
    </dgm:shape>
    <dgm:constrLst>
      <dgm:constr type="h" for="des" forName="Child" op="equ"/>
      <dgm:constr type="w" for="des" forName="Child" op="equ"/>
      <dgm:constr type="h" for="des" forName="Accent" op="equ"/>
      <dgm:constr type="w" for="des" forName="Accent" op="equ"/>
      <dgm:constr type="primFontSz" for="des" forName="Parent" op="equ"/>
      <dgm:constr type="primFontSz" for="des" forName="Child" op="equ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05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5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 fact="0.1"/>
              <dgm:constr type="l" for="ch" forName="Accent" refType="w" fact="0"/>
              <dgm:constr type="b" for="ch" forName="Accent" refType="h"/>
              <dgm:constr type="w" for="ch" forName="Accent" refType="w" fact="0"/>
              <dgm:constr type="h" for="ch" forName="Accent" refType="h" fact="0.9"/>
              <dgm:constr type="l" for="ch" forName="Image" refType="w" fact="0.05"/>
              <dgm:constr type="t" for="ch" forName="Image" refType="h" fact="0.13"/>
              <dgm:constr type="w" for="ch" forName="Image" refType="w" fact="0.9467"/>
              <dgm:constr type="h" for="ch" forName="Image" refType="h" fact="0.405"/>
              <dgm:constr type="l" for="ch" forName="Child" refType="w" fact="0.05"/>
              <dgm:constr type="t" for="ch" forName="Child" refType="h" fact="0.535"/>
              <dgm:constr type="w" for="ch" forName="Child" refType="w" fact="0.9467"/>
              <dgm:constr type="h" for="ch" forName="Child" refType="h" fact="0.465"/>
            </dgm:constrLst>
          </dgm:if>
          <dgm:else name="Name6">
            <dgm:constrLst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 fact="0.1"/>
              <dgm:constr type="l" for="ch" forName="Accent" refType="w"/>
              <dgm:constr type="b" for="ch" forName="Accent" refType="h"/>
              <dgm:constr type="h" for="ch" forName="Accent" refType="h" fact="0.9"/>
              <dgm:constr type="l" for="ch" forName="Image" refType="w" fact="0"/>
              <dgm:constr type="t" for="ch" forName="Image" refType="h" fact="0.13"/>
              <dgm:constr type="w" for="ch" forName="Image" refType="w" fact="0.9467"/>
              <dgm:constr type="h" for="ch" forName="Image" refType="h" fact="0.405"/>
              <dgm:constr type="l" for="ch" forName="Child" refType="w" fact="0"/>
              <dgm:constr type="t" for="ch" forName="Child" refType="h" fact="0.535"/>
              <dgm:constr type="w" for="ch" forName="Child" refType="w" fact="0.9467"/>
              <dgm:constr type="h" for="ch" forName="Child" refType="h" fact="0.465"/>
            </dgm:constrLst>
          </dgm:else>
        </dgm:choose>
        <dgm:forEach name="Name7" axis="self" ptType="node">
          <dgm:layoutNode name="Accent" styleLbl="alignAcc1">
            <dgm:alg type="sp"/>
            <dgm:shape xmlns:r="http://schemas.openxmlformats.org/officeDocument/2006/relationships" type="line" r:blip="">
              <dgm:adjLst/>
            </dgm:shape>
            <dgm:presOf/>
          </dgm:layoutNode>
          <dgm:layoutNode name="Image">
            <dgm:alg type="sp"/>
            <dgm:shape xmlns:r="http://schemas.openxmlformats.org/officeDocument/2006/relationships" type="rect" r:blip="" blipPhldr="1">
              <dgm:adjLst/>
            </dgm:shape>
            <dgm:presOf/>
          </dgm:layoutNode>
          <dgm:layoutNode name="Child" styleLbl="revTx">
            <dgm:varLst>
              <dgm:bulletEnabled val="1"/>
            </dgm:varLst>
            <dgm:choose name="Name8">
              <dgm:if name="Name9" axis="ch" ptType="node" func="cnt" op="gt" val="1">
                <dgm:choose name="Name10">
                  <dgm:if name="Name11" func="var" arg="dir" op="equ" val="norm">
                    <dgm:alg type="tx">
                      <dgm:param type="shpTxLTRAlignCh" val="l"/>
                      <dgm:param type="shpTxRTLAlignCh" val="r"/>
                      <dgm:param type="txAnchorVert" val="t"/>
                      <dgm:param type="stBulletLvl" val="1"/>
                    </dgm:alg>
                  </dgm:if>
                  <dgm:else name="Name12">
                    <dgm:alg type="tx">
                      <dgm:param type="shpTxLTRAlignCh" val="l"/>
                      <dgm:param type="shpTxRTLAlignCh" val="r"/>
                      <dgm:param type="txAnchorVert" val="t"/>
                      <dgm:param type="stBulletLvl" val="1"/>
                    </dgm:alg>
                  </dgm:else>
                </dgm:choose>
              </dgm:if>
              <dgm:else name="Name13">
                <dgm:choose name="Name14">
                  <dgm:if name="Name15" func="var" arg="dir" op="equ" val="norm">
                    <dgm:alg type="tx">
                      <dgm:param type="shpTxLTRAlignCh" val="l"/>
                      <dgm:param type="shpTxRTLAlignCh" val="r"/>
                      <dgm:param type="txAnchorVert" val="t"/>
                      <dgm:param type="stBulletLvl" val="2"/>
                    </dgm:alg>
                  </dgm:if>
                  <dgm:else name="Name16">
                    <dgm:alg type="tx">
                      <dgm:param type="shpTxLTRAlignCh" val="l"/>
                      <dgm:param type="shpTxRTLAlignCh" val="r"/>
                      <dgm:param type="txAnchorVert" val="t"/>
                      <dgm:param type="stBulletLvl" val="2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2"/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  <dgm:layoutNode name="Parent" styleLbl="alignNode1">
            <dgm:varLst>
              <dgm:bulletEnabled val="1"/>
            </dgm:varLst>
            <dgm:alg type="tx">
              <dgm:param type="shpTxLTRAlignCh" val="ctr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self"/>
            <dgm:constrLst>
              <dgm:constr type="lMarg" refType="primFontSz" fact="0.2"/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forEach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7299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cp:lastPrinted>2026-01-20T11:58:00Z</cp:lastPrinted>
  <dcterms:created xsi:type="dcterms:W3CDTF">2026-01-21T07:59:00Z</dcterms:created>
  <dcterms:modified xsi:type="dcterms:W3CDTF">2026-01-21T07:59:00Z</dcterms:modified>
</cp:coreProperties>
</file>