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239A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b/>
          <w:bCs/>
          <w:cs/>
        </w:rPr>
        <w:t>ຄວາມຍິ່ງໃຫຍ່ຂອງພຣະຄຣິດ</w:t>
      </w:r>
    </w:p>
    <w:p w14:paraId="29EFABAE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b/>
          <w:bCs/>
          <w:cs/>
        </w:rPr>
        <w:t>ບົດຮຽນທີ</w:t>
      </w:r>
      <w:r w:rsidRPr="004141C0">
        <w:rPr>
          <w:rFonts w:ascii="Saysettha OT" w:hAnsi="Saysettha OT" w:cs="Saysettha OT"/>
          <w:b/>
          <w:bCs/>
          <w:lang w:val="en-US"/>
        </w:rPr>
        <w:t xml:space="preserve"> 8 </w:t>
      </w:r>
      <w:r w:rsidRPr="004141C0">
        <w:rPr>
          <w:rFonts w:ascii="Saysettha OT" w:hAnsi="Saysettha OT" w:cs="Saysettha OT"/>
          <w:b/>
          <w:bCs/>
          <w:cs/>
        </w:rPr>
        <w:t xml:space="preserve">ສໍາລັບສະບາໂຕທີ </w:t>
      </w:r>
      <w:r w:rsidRPr="004141C0">
        <w:rPr>
          <w:rFonts w:ascii="Saysettha OT" w:hAnsi="Saysettha OT" w:cs="Saysettha OT"/>
          <w:b/>
          <w:bCs/>
          <w:lang w:val="en-US"/>
        </w:rPr>
        <w:t>21</w:t>
      </w:r>
      <w:r w:rsidRPr="004141C0">
        <w:rPr>
          <w:rFonts w:ascii="Saysettha OT" w:hAnsi="Saysettha OT" w:cs="Saysettha OT"/>
          <w:b/>
          <w:bCs/>
          <w:cs/>
        </w:rPr>
        <w:t xml:space="preserve"> ກຸມພາ</w:t>
      </w:r>
      <w:r w:rsidRPr="004141C0">
        <w:rPr>
          <w:rFonts w:ascii="Saysettha OT" w:hAnsi="Saysettha OT" w:cs="Saysettha OT"/>
          <w:b/>
          <w:bCs/>
          <w:lang w:val="en-US"/>
        </w:rPr>
        <w:t>, 2026</w:t>
      </w:r>
    </w:p>
    <w:p w14:paraId="6A99F8CB" w14:textId="77777777" w:rsid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ພຣະອົງຊົງເປັນແບບລັກສະນະຂອງພຣະເຈົ້າຜູ້ຊຶ່ງຕາເຫັນບໍ່ໄດ້ ຊົງເປັນບຸດກົກເໜືອສາລະພັດທີ່ຊົງເນຣະມິດສ້າງຂຶ້ນນັ້ນ ດ້ວຍວ່າ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ໂດຍພຣະອົງນັ້ນ ພຣະເຈົ້າໄດ້ຊົງສ້າງສັບພະທຸກສິ່ງທັງໃນສະຫວັນ ແລະ ເທິງແຜ່ນດິນໂລກ ສິ່ງທີ່ຕາເຫັນບໍ່ໄດ້ ເປັນພຣະທີ່ນັ່ງ ຫລື ອານຸພາບ ຫລື ບັນດາຜູ້ຄອບຄອງ ແລະ ບັນດາຜູ້ມີສິດອໍານາດທັງຫລາຍ ພຣະເຈົ້າໄດ້ສ້າງສັບພະສິ່ງທັງໝົດນີ້ໂດຍທາງພຣະອົງ ແລະ ສໍາລັບພຣະອົງ. ພຣະອົງຊົງເປັນຢູ່ກ່ອນສັບພະທຸກສິ່ງ ແລະ ສັບພະທຸກສິ່ງກໍດໍາລົງເປັນລະບຽບຢູ່ໂດຍພຣະອົງ</w:t>
      </w:r>
      <w:r w:rsidRPr="004141C0">
        <w:rPr>
          <w:rFonts w:ascii="Saysettha OT" w:hAnsi="Saysettha OT" w:cs="Saysettha OT"/>
        </w:rPr>
        <w:t>”</w:t>
      </w:r>
      <w:r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b/>
          <w:bCs/>
          <w:cs/>
        </w:rPr>
        <w:t>ໂກໂລຊາຍ</w:t>
      </w:r>
      <w:r w:rsidRPr="004141C0">
        <w:rPr>
          <w:rFonts w:ascii="Saysettha OT" w:hAnsi="Saysettha OT" w:cs="Saysettha OT"/>
          <w:b/>
          <w:bCs/>
        </w:rPr>
        <w:t xml:space="preserve"> 1:15–17</w:t>
      </w:r>
    </w:p>
    <w:p w14:paraId="2FEA61A2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4DB04E2E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005AC" wp14:editId="1E46548E">
                <wp:simplePos x="0" y="0"/>
                <wp:positionH relativeFrom="column">
                  <wp:posOffset>0</wp:posOffset>
                </wp:positionH>
                <wp:positionV relativeFrom="paragraph">
                  <wp:posOffset>1050216</wp:posOffset>
                </wp:positionV>
                <wp:extent cx="2850776" cy="2246769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6D96DC-5F7A-8402-1E61-1D90A0E60F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776" cy="22467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A7F57" w14:textId="77777777" w:rsidR="004141C0" w:rsidRPr="004141C0" w:rsidRDefault="004141C0" w:rsidP="004141C0">
                            <w:pPr>
                              <w:spacing w:before="24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D81062"/>
                                <w:kern w:val="24"/>
                                <w:sz w:val="20"/>
                                <w:szCs w:val="2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  <w14:ligatures w14:val="none"/>
                              </w:rPr>
                            </w:pP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D81062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ແບບລັກສະນະຂອງພຣະເຈົ້າ 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D81062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D81062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D81062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1:15)</w:t>
                            </w:r>
                          </w:p>
                          <w:p w14:paraId="7B24223D" w14:textId="77777777" w:rsidR="004141C0" w:rsidRPr="004141C0" w:rsidRDefault="004141C0" w:rsidP="004141C0">
                            <w:pPr>
                              <w:spacing w:before="24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9112E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9112E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ບຸດກົກ 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9112E3"/>
                                <w:kern w:val="24"/>
                                <w:sz w:val="20"/>
                                <w:szCs w:val="2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9112E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9112E3"/>
                                <w:kern w:val="24"/>
                                <w:sz w:val="20"/>
                                <w:szCs w:val="2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1:15-17)</w:t>
                            </w:r>
                          </w:p>
                          <w:p w14:paraId="34428542" w14:textId="77777777" w:rsidR="004141C0" w:rsidRPr="004141C0" w:rsidRDefault="004141C0" w:rsidP="004141C0">
                            <w:pPr>
                              <w:spacing w:before="24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173EE5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173EE5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ຫົວ ຂອງ ຮ່າງກາຍຄືຄຣິດຕະຈັກ 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173EE5"/>
                                <w:kern w:val="24"/>
                                <w:sz w:val="20"/>
                                <w:szCs w:val="2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173EE5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173EE5"/>
                                <w:kern w:val="24"/>
                                <w:sz w:val="20"/>
                                <w:szCs w:val="2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1:18)</w:t>
                            </w:r>
                          </w:p>
                          <w:p w14:paraId="76FEFBA2" w14:textId="77777777" w:rsidR="004141C0" w:rsidRPr="004141C0" w:rsidRDefault="004141C0" w:rsidP="004141C0">
                            <w:pPr>
                              <w:spacing w:before="24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28BA6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28BA6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ຜູ້ທໍາອິດ 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28BA63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28BA63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28BA63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1:18)</w:t>
                            </w:r>
                          </w:p>
                          <w:p w14:paraId="2F085AB5" w14:textId="77777777" w:rsidR="004141C0" w:rsidRPr="004141C0" w:rsidRDefault="004141C0" w:rsidP="004141C0">
                            <w:pPr>
                              <w:spacing w:before="24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E35316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E35316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ຜູ້ໄກ່ເກ່ຍໃຫ້ຄືນດີ 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E35316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E35316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141C0">
                              <w:rPr>
                                <w:rFonts w:ascii="Saysettha OT" w:hAnsi="Saysettha OT" w:cs="Saysettha OT"/>
                                <w:b/>
                                <w:bCs/>
                                <w:color w:val="E35316"/>
                                <w:kern w:val="24"/>
                                <w:sz w:val="20"/>
                                <w:szCs w:val="20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1:19-20)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E005AC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82.7pt;width:224.45pt;height:17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" filled="f" stroked="f">
                <v:textbox style="mso-fit-shape-to-text:t">
                  <w:txbxContent>
                    <w:p w14:paraId="6CEA7F57" w14:textId="77777777" w:rsidR="004141C0" w:rsidRPr="004141C0" w:rsidRDefault="004141C0" w:rsidP="004141C0">
                      <w:pPr>
                        <w:spacing w:before="240"/>
                        <w:rPr>
                          <w:rFonts w:ascii="Saysettha OT" w:hAnsi="Saysettha OT" w:cs="Saysettha OT"/>
                          <w:b/>
                          <w:bCs/>
                          <w:color w:val="D81062"/>
                          <w:kern w:val="24"/>
                          <w:sz w:val="20"/>
                          <w:szCs w:val="20"/>
                          <w14:props3d w14:extrusionH="57150" w14:contourW="0" w14:prstMaterial="warmMatte">
                            <w14:bevelT w14:w="38100" w14:h="38100" w14:prst="circle"/>
                          </w14:props3d>
                          <w14:ligatures w14:val="none"/>
                        </w:rPr>
                      </w:pP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D81062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ແບບລັກສະນະຂອງພຣະເຈົ້າ 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D81062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D81062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D81062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1:15)</w:t>
                      </w:r>
                    </w:p>
                    <w:p w14:paraId="7B24223D" w14:textId="77777777" w:rsidR="004141C0" w:rsidRPr="004141C0" w:rsidRDefault="004141C0" w:rsidP="004141C0">
                      <w:pPr>
                        <w:spacing w:before="240"/>
                        <w:rPr>
                          <w:rFonts w:ascii="Saysettha OT" w:hAnsi="Saysettha OT" w:cs="Saysettha OT"/>
                          <w:b/>
                          <w:bCs/>
                          <w:color w:val="9112E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9112E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ບຸດກົກ 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9112E3"/>
                          <w:kern w:val="24"/>
                          <w:sz w:val="20"/>
                          <w:szCs w:val="2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9112E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9112E3"/>
                          <w:kern w:val="24"/>
                          <w:sz w:val="20"/>
                          <w:szCs w:val="2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1:15-17)</w:t>
                      </w:r>
                    </w:p>
                    <w:p w14:paraId="34428542" w14:textId="77777777" w:rsidR="004141C0" w:rsidRPr="004141C0" w:rsidRDefault="004141C0" w:rsidP="004141C0">
                      <w:pPr>
                        <w:spacing w:before="240"/>
                        <w:rPr>
                          <w:rFonts w:ascii="Saysettha OT" w:hAnsi="Saysettha OT" w:cs="Saysettha OT"/>
                          <w:b/>
                          <w:bCs/>
                          <w:color w:val="173EE5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173EE5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ຫົວ ຂອງ ຮ່າງກາຍຄືຄຣິດຕະຈັກ 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173EE5"/>
                          <w:kern w:val="24"/>
                          <w:sz w:val="20"/>
                          <w:szCs w:val="2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173EE5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173EE5"/>
                          <w:kern w:val="24"/>
                          <w:sz w:val="20"/>
                          <w:szCs w:val="2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1:18)</w:t>
                      </w:r>
                    </w:p>
                    <w:p w14:paraId="76FEFBA2" w14:textId="77777777" w:rsidR="004141C0" w:rsidRPr="004141C0" w:rsidRDefault="004141C0" w:rsidP="004141C0">
                      <w:pPr>
                        <w:spacing w:before="240"/>
                        <w:rPr>
                          <w:rFonts w:ascii="Saysettha OT" w:hAnsi="Saysettha OT" w:cs="Saysettha OT"/>
                          <w:b/>
                          <w:bCs/>
                          <w:color w:val="28BA6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28BA6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ຜູ້ທໍາອິດ 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28BA63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28BA63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28BA63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1:18)</w:t>
                      </w:r>
                    </w:p>
                    <w:p w14:paraId="2F085AB5" w14:textId="77777777" w:rsidR="004141C0" w:rsidRPr="004141C0" w:rsidRDefault="004141C0" w:rsidP="004141C0">
                      <w:pPr>
                        <w:spacing w:before="240"/>
                        <w:rPr>
                          <w:rFonts w:ascii="Saysettha OT" w:hAnsi="Saysettha OT" w:cs="Saysettha OT"/>
                          <w:b/>
                          <w:bCs/>
                          <w:color w:val="E35316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E35316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ຜູ້ໄກ່ເກ່ຍໃຫ້ຄືນດີ 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E35316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E35316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141C0">
                        <w:rPr>
                          <w:rFonts w:ascii="Saysettha OT" w:hAnsi="Saysettha OT" w:cs="Saysettha OT"/>
                          <w:b/>
                          <w:bCs/>
                          <w:color w:val="E35316"/>
                          <w:kern w:val="24"/>
                          <w:sz w:val="20"/>
                          <w:szCs w:val="20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1:19-20)</w:t>
                      </w:r>
                    </w:p>
                  </w:txbxContent>
                </v:textbox>
              </v:shape>
            </w:pict>
          </mc:Fallback>
        </mc:AlternateContent>
      </w:r>
      <w:r w:rsidRPr="004141C0">
        <w:rPr>
          <w:rFonts w:ascii="Saysettha OT" w:hAnsi="Saysettha OT" w:cs="Saysettha OT"/>
          <w:cs/>
        </w:rPr>
        <w:t>ອຈ ໂປໂລ ໄດ້ປະກາດວ່າ ພຣະເຢຊູຊົງນໍາສັນຕິສຸກມາສູ່ຈັກກະວານທັງໝົດ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ບໍ່ວ່າຈະເປັນສິ່ງຕ່າງໆເທິງແຜ່ນດິນໂລກ ແລະ ສະຫວັນ</w:t>
      </w:r>
      <w:r w:rsidRPr="004141C0">
        <w:rPr>
          <w:rFonts w:ascii="Saysettha OT" w:hAnsi="Saysettha OT" w:cs="Saysettha OT"/>
        </w:rPr>
        <w:t>” 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>. 1:20).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cs/>
          <w:lang w:bidi="th-TH"/>
        </w:rPr>
        <w:t>ກ່ອນທີ່ຈະມາຮອດຂໍ້ຄວາມນີ້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ອັກຄະສາວົກໂປໂລ ໄດ້ບອກພວກເຮົາວ່າແທ້ຈິງແລ້ວພຣະເຢຊູແມ່ນໃຜ</w:t>
      </w:r>
      <w:r w:rsidRPr="004141C0">
        <w:rPr>
          <w:rFonts w:ascii="Saysettha OT" w:hAnsi="Saysettha OT" w:cs="Saysettha OT"/>
        </w:rPr>
        <w:t xml:space="preserve">. </w:t>
      </w:r>
      <w:r w:rsidRPr="004141C0">
        <w:rPr>
          <w:rFonts w:ascii="Saysettha OT" w:hAnsi="Saysettha OT" w:cs="Saysettha OT"/>
          <w:cs/>
          <w:lang w:bidi="th-TH"/>
        </w:rPr>
        <w:t>ບໍ່ພຽງແຕ່ເປັນອາຈານສອນຜູ້ຍິ່ງໃຫຍ່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ບໍ່ແມ່ນນັກປັດສະຍາ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ບໍ່ແມ່ນຜູ້ທໍານວາຍ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ບໍ່ແມ່ນນັກເທດສະໜາ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ແລະທັງບໍ່ແມ່ນທູດສະຫວັນ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cs/>
          <w:lang w:bidi="th-TH"/>
        </w:rPr>
        <w:t>ແຕ່ ພຣະເຢຊູແມ່ນ.....</w:t>
      </w:r>
    </w:p>
    <w:p w14:paraId="7FB41BBD" w14:textId="77777777" w:rsidR="004141C0" w:rsidRDefault="004141C0">
      <w:pPr>
        <w:rPr>
          <w:rFonts w:ascii="Saysettha OT" w:hAnsi="Saysettha OT" w:cs="Saysettha OT"/>
        </w:rPr>
      </w:pPr>
    </w:p>
    <w:p w14:paraId="3B992A7B" w14:textId="77777777" w:rsidR="004141C0" w:rsidRDefault="004141C0">
      <w:pPr>
        <w:rPr>
          <w:rFonts w:ascii="Saysettha OT" w:hAnsi="Saysettha OT" w:cs="Saysettha OT"/>
        </w:rPr>
      </w:pPr>
    </w:p>
    <w:p w14:paraId="7DFF7E3B" w14:textId="77777777" w:rsidR="004141C0" w:rsidRDefault="004141C0">
      <w:pPr>
        <w:rPr>
          <w:rFonts w:ascii="Saysettha OT" w:hAnsi="Saysettha OT" w:cs="Saysettha OT"/>
        </w:rPr>
      </w:pPr>
    </w:p>
    <w:p w14:paraId="4D9A9D8F" w14:textId="77777777" w:rsidR="00B175EA" w:rsidRDefault="00B175EA">
      <w:pPr>
        <w:rPr>
          <w:rFonts w:ascii="Saysettha OT" w:hAnsi="Saysettha OT" w:cs="Saysettha OT"/>
        </w:rPr>
      </w:pPr>
    </w:p>
    <w:p w14:paraId="3F9B682B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47F7FEB4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0FF32B5E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7ED35ECE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0DE904BE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3F67A2E6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b/>
          <w:bCs/>
          <w:cs/>
        </w:rPr>
        <w:t>ແບບລັກສະນະຂອງພຣະເຈົ້າ</w:t>
      </w:r>
    </w:p>
    <w:p w14:paraId="05E11C0A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b/>
          <w:bCs/>
        </w:rPr>
        <w:t>“</w:t>
      </w:r>
      <w:r w:rsidRPr="004141C0">
        <w:rPr>
          <w:rFonts w:ascii="Saysettha OT" w:hAnsi="Saysettha OT" w:cs="Saysettha OT"/>
          <w:b/>
          <w:bCs/>
          <w:cs/>
        </w:rPr>
        <w:t>ພຣະອົງຊົງເປັນແບບລັກສະນະຂອງພຣະເຈົ້າ</w:t>
      </w:r>
      <w:r w:rsidRPr="004141C0">
        <w:rPr>
          <w:rFonts w:ascii="Saysettha OT" w:hAnsi="Saysettha OT" w:cs="Saysettha OT"/>
          <w:b/>
          <w:bCs/>
        </w:rPr>
        <w:t>”</w:t>
      </w:r>
      <w:r w:rsidRPr="004141C0">
        <w:rPr>
          <w:rFonts w:ascii="Saysettha OT" w:hAnsi="Saysettha OT" w:cs="Saysettha OT"/>
          <w:b/>
          <w:bCs/>
          <w:cs/>
        </w:rPr>
        <w:t xml:space="preserve"> </w:t>
      </w:r>
      <w:r w:rsidRPr="004141C0">
        <w:rPr>
          <w:rFonts w:ascii="Saysettha OT" w:hAnsi="Saysettha OT" w:cs="Saysettha OT"/>
          <w:b/>
          <w:bCs/>
        </w:rPr>
        <w:t>(</w:t>
      </w:r>
      <w:r w:rsidRPr="004141C0">
        <w:rPr>
          <w:rFonts w:ascii="Saysettha OT" w:hAnsi="Saysettha OT" w:cs="Saysettha OT"/>
          <w:b/>
          <w:bCs/>
          <w:cs/>
        </w:rPr>
        <w:t>ກລຊ</w:t>
      </w:r>
      <w:r w:rsidRPr="004141C0">
        <w:rPr>
          <w:rFonts w:ascii="Saysettha OT" w:hAnsi="Saysettha OT" w:cs="Saysettha OT"/>
          <w:b/>
          <w:bCs/>
        </w:rPr>
        <w:t xml:space="preserve"> 1:15)</w:t>
      </w:r>
    </w:p>
    <w:p w14:paraId="27FD4DE0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ຮູບແບບລັກສະນະອາດຈະເປັນສໍາເນົາຂອງຄວາມເປັນຈິງ ເຊັ່ນ: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ຮູບພາບ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ຮູບແຕ້ມ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ຮູບປັ້ນ</w:t>
      </w:r>
      <w:r w:rsidRPr="004141C0">
        <w:rPr>
          <w:rFonts w:ascii="Saysettha OT" w:hAnsi="Saysettha OT" w:cs="Saysettha OT"/>
        </w:rPr>
        <w:t xml:space="preserve">), </w:t>
      </w:r>
      <w:r w:rsidRPr="004141C0">
        <w:rPr>
          <w:rFonts w:ascii="Saysettha OT" w:hAnsi="Saysettha OT" w:cs="Saysettha OT"/>
          <w:cs/>
        </w:rPr>
        <w:t xml:space="preserve">ຫລືແມ້ແຕ່ສິ່ງທີ່ສົມມຸດຂຶ້ນ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ຈິນຕະນາການ</w:t>
      </w:r>
      <w:r w:rsidRPr="004141C0">
        <w:rPr>
          <w:rFonts w:ascii="Saysettha OT" w:hAnsi="Saysettha OT" w:cs="Saysettha OT"/>
        </w:rPr>
        <w:t xml:space="preserve">). </w:t>
      </w:r>
      <w:r w:rsidRPr="004141C0">
        <w:rPr>
          <w:rFonts w:ascii="Saysettha OT" w:hAnsi="Saysettha OT" w:cs="Saysettha OT"/>
          <w:cs/>
        </w:rPr>
        <w:t>ແຕ່ໃນແງ່ມຸມຂອງພຣະຄໍາພີແລ້ວ ແບບລັກສະນະມີຄວາມໝາຍຍິ່ງໄປກວ່ານັ້ນ</w:t>
      </w:r>
      <w:r w:rsidRPr="004141C0">
        <w:rPr>
          <w:rFonts w:ascii="Saysettha OT" w:hAnsi="Saysettha OT" w:cs="Saysettha OT"/>
          <w:cs/>
          <w:lang w:bidi="th-TH"/>
        </w:rPr>
        <w:t>ພຣະເຈົ້າຊົງສ້າງອາດາມແລະເອວາຕາມແບບລັກສະນະຂອງ</w:t>
      </w:r>
      <w:r w:rsidRPr="004141C0">
        <w:rPr>
          <w:rFonts w:ascii="Saysettha OT" w:hAnsi="Saysettha OT" w:cs="Saysettha OT"/>
          <w:cs/>
          <w:lang w:bidi="th-TH"/>
        </w:rPr>
        <w:lastRenderedPageBreak/>
        <w:t xml:space="preserve">ພຣະອົງ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  <w:lang w:bidi="th-TH"/>
        </w:rPr>
        <w:t>ປຖມກ</w:t>
      </w:r>
      <w:r w:rsidRPr="004141C0">
        <w:rPr>
          <w:rFonts w:ascii="Saysettha OT" w:hAnsi="Saysettha OT" w:cs="Saysettha OT"/>
        </w:rPr>
        <w:t xml:space="preserve">. 1:26), </w:t>
      </w:r>
      <w:r w:rsidRPr="004141C0">
        <w:rPr>
          <w:rFonts w:ascii="Saysettha OT" w:hAnsi="Saysettha OT" w:cs="Saysettha OT"/>
          <w:cs/>
          <w:lang w:bidi="th-TH"/>
        </w:rPr>
        <w:t xml:space="preserve">ແລະອາດາມກໍ່ເປັນພໍ່ຂອງເຊດ ຜູ້ທີ່ຄ້າຍຄືກັບລາວເອງ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  <w:lang w:bidi="th-TH"/>
        </w:rPr>
        <w:t>ລັກສະນະ</w:t>
      </w:r>
      <w:r w:rsidRPr="004141C0">
        <w:rPr>
          <w:rFonts w:ascii="Saysettha OT" w:hAnsi="Saysettha OT" w:cs="Saysettha OT"/>
        </w:rPr>
        <w:t>) (</w:t>
      </w:r>
      <w:r w:rsidRPr="004141C0">
        <w:rPr>
          <w:rFonts w:ascii="Saysettha OT" w:hAnsi="Saysettha OT" w:cs="Saysettha OT"/>
          <w:cs/>
          <w:lang w:bidi="th-TH"/>
        </w:rPr>
        <w:t>ປຖມກ</w:t>
      </w:r>
      <w:r w:rsidRPr="004141C0">
        <w:rPr>
          <w:rFonts w:ascii="Saysettha OT" w:hAnsi="Saysettha OT" w:cs="Saysettha OT"/>
        </w:rPr>
        <w:t xml:space="preserve">. 5:3). </w:t>
      </w:r>
      <w:r w:rsidRPr="004141C0">
        <w:rPr>
          <w:rFonts w:ascii="Saysettha OT" w:hAnsi="Saysettha OT" w:cs="Saysettha OT"/>
          <w:cs/>
          <w:lang w:bidi="th-TH"/>
        </w:rPr>
        <w:t>ສິ່ງເຫລົ່ານີ້ບໍ່ແມ່ນສໍາເນົາຂອງຄວາມເປັນຈິງ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ການຮຽນແບບ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ຫລື ເປັນພຽງຈິນຕະນາການເທົ່ານັ້ນ</w:t>
      </w:r>
      <w:r w:rsidRPr="004141C0">
        <w:rPr>
          <w:rFonts w:ascii="Saysettha OT" w:hAnsi="Saysettha OT" w:cs="Saysettha OT"/>
        </w:rPr>
        <w:t xml:space="preserve">. </w:t>
      </w:r>
      <w:r w:rsidRPr="004141C0">
        <w:rPr>
          <w:rFonts w:ascii="Saysettha OT" w:hAnsi="Saysettha OT" w:cs="Saysettha OT"/>
          <w:cs/>
          <w:lang w:bidi="th-TH"/>
        </w:rPr>
        <w:t>ແຕ່ວ່າເປັນຄວາມຄ້າຍຄືກັນທາງກາຍຍະພາບ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ທາງດ້ານຈິດຕະວິທະຍາ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  <w:lang w:bidi="th-TH"/>
        </w:rPr>
        <w:t>ແລະ ທາງສັງຄົມ....</w:t>
      </w:r>
      <w:r w:rsidRPr="004141C0">
        <w:rPr>
          <w:rFonts w:ascii="Saysettha OT" w:hAnsi="Saysettha OT" w:cs="Saysettha OT"/>
          <w:cs/>
        </w:rPr>
        <w:t xml:space="preserve">ອຈ ໂປໂລກ່າວວ່າ ກົດບັນຍັດເປັນພຽງເງົາ </w:t>
      </w:r>
      <w:r w:rsidRPr="004141C0">
        <w:rPr>
          <w:rFonts w:ascii="Saysettha OT" w:hAnsi="Saysettha OT" w:cs="Saysettha OT"/>
          <w:lang w:bidi="th-TH"/>
        </w:rPr>
        <w:t>“</w:t>
      </w:r>
      <w:r w:rsidRPr="004141C0">
        <w:rPr>
          <w:rFonts w:ascii="Saysettha OT" w:hAnsi="Saysettha OT" w:cs="Saysettha OT"/>
          <w:cs/>
        </w:rPr>
        <w:t xml:space="preserve">ບໍ່ແມ່ນພາບທີ່ແທ້ຈິງຂອງສິ່ງຕ່າງໆ </w:t>
      </w:r>
      <w:r w:rsidRPr="004141C0">
        <w:rPr>
          <w:rFonts w:ascii="Saysettha OT" w:hAnsi="Saysettha OT" w:cs="Saysettha OT"/>
          <w:lang w:bidi="th-TH"/>
        </w:rPr>
        <w:t>” (</w:t>
      </w:r>
      <w:r w:rsidRPr="004141C0">
        <w:rPr>
          <w:rFonts w:ascii="Saysettha OT" w:hAnsi="Saysettha OT" w:cs="Saysettha OT"/>
          <w:cs/>
        </w:rPr>
        <w:t>ຮລ</w:t>
      </w:r>
      <w:r w:rsidRPr="004141C0">
        <w:rPr>
          <w:rFonts w:ascii="Saysettha OT" w:hAnsi="Saysettha OT" w:cs="Saysettha OT"/>
          <w:lang w:bidi="th-TH"/>
        </w:rPr>
        <w:t xml:space="preserve"> 10:1), </w:t>
      </w:r>
      <w:r w:rsidRPr="004141C0">
        <w:rPr>
          <w:rFonts w:ascii="Saysettha OT" w:hAnsi="Saysettha OT" w:cs="Saysettha OT"/>
          <w:cs/>
        </w:rPr>
        <w:t xml:space="preserve">ເຊິ່ງໝາຍຄວາມວ່າ </w:t>
      </w:r>
      <w:r w:rsidRPr="004141C0">
        <w:rPr>
          <w:rFonts w:ascii="Saysettha OT" w:hAnsi="Saysettha OT" w:cs="Saysettha OT"/>
          <w:lang w:bidi="th-TH"/>
        </w:rPr>
        <w:t>“</w:t>
      </w:r>
      <w:r w:rsidRPr="004141C0">
        <w:rPr>
          <w:rFonts w:ascii="Saysettha OT" w:hAnsi="Saysettha OT" w:cs="Saysettha OT"/>
          <w:cs/>
        </w:rPr>
        <w:t>ລັກສະນະ</w:t>
      </w:r>
      <w:r w:rsidRPr="004141C0">
        <w:rPr>
          <w:rFonts w:ascii="Saysettha OT" w:hAnsi="Saysettha OT" w:cs="Saysettha OT"/>
          <w:lang w:bidi="th-TH"/>
        </w:rPr>
        <w:t xml:space="preserve"> = </w:t>
      </w:r>
      <w:r w:rsidRPr="004141C0">
        <w:rPr>
          <w:rFonts w:ascii="Saysettha OT" w:hAnsi="Saysettha OT" w:cs="Saysettha OT"/>
          <w:cs/>
        </w:rPr>
        <w:t>ຄວາມເປັນຈິງ</w:t>
      </w:r>
      <w:r w:rsidRPr="004141C0">
        <w:rPr>
          <w:rFonts w:ascii="Saysettha OT" w:hAnsi="Saysettha OT" w:cs="Saysettha OT"/>
          <w:lang w:bidi="th-TH"/>
        </w:rPr>
        <w:t>.”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cs/>
        </w:rPr>
        <w:t>ຄໍາຖາມກໍ່ຄື</w:t>
      </w:r>
      <w:r w:rsidRPr="004141C0">
        <w:rPr>
          <w:rFonts w:ascii="Saysettha OT" w:hAnsi="Saysettha OT" w:cs="Saysettha OT"/>
        </w:rPr>
        <w:t xml:space="preserve">: </w:t>
      </w:r>
      <w:r w:rsidRPr="004141C0">
        <w:rPr>
          <w:rFonts w:ascii="Saysettha OT" w:hAnsi="Saysettha OT" w:cs="Saysettha OT"/>
          <w:cs/>
        </w:rPr>
        <w:t>ພຣະເຢຊູຊົງຄ້າຍຄືກັນກັບພຣະເຈົ້າ ຫລື ເທົ່າທຽມກັບພຣະເຈົ້າ</w:t>
      </w:r>
      <w:r w:rsidRPr="004141C0">
        <w:rPr>
          <w:rFonts w:ascii="Saysettha OT" w:hAnsi="Saysettha OT" w:cs="Saysettha OT"/>
        </w:rPr>
        <w:t xml:space="preserve">? </w:t>
      </w:r>
      <w:r w:rsidRPr="004141C0">
        <w:rPr>
          <w:rFonts w:ascii="Saysettha OT" w:hAnsi="Saysettha OT" w:cs="Saysettha OT"/>
          <w:cs/>
        </w:rPr>
        <w:t xml:space="preserve">ນອກຈາກການທີ່ພຣະເຢຊູຊົງກ່າວພຣະນາມອັນສັກສິດເຖິງພຣະອົງເອງວ່າ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ເຮົາເປັນ</w:t>
      </w:r>
      <w:r w:rsidRPr="004141C0">
        <w:rPr>
          <w:rFonts w:ascii="Saysettha OT" w:hAnsi="Saysettha OT" w:cs="Saysettha OT"/>
        </w:rPr>
        <w:t xml:space="preserve">” </w:t>
      </w:r>
      <w:r w:rsidRPr="004141C0">
        <w:rPr>
          <w:rFonts w:ascii="Saysettha OT" w:hAnsi="Saysettha OT" w:cs="Saysettha OT"/>
          <w:cs/>
        </w:rPr>
        <w:t>ຊໍ້າແລ້ວຊໍ້າອີກ</w:t>
      </w:r>
      <w:r w:rsidRPr="004141C0">
        <w:rPr>
          <w:rFonts w:ascii="Saysettha OT" w:hAnsi="Saysettha OT" w:cs="Saysettha OT"/>
        </w:rPr>
        <w:t>: “</w:t>
      </w:r>
      <w:r w:rsidRPr="004141C0">
        <w:rPr>
          <w:rFonts w:ascii="Saysettha OT" w:hAnsi="Saysettha OT" w:cs="Saysettha OT"/>
          <w:cs/>
        </w:rPr>
        <w:t>ເຮົາກັບພຣະບິດາເຈົ້າກໍເປັນອັນໜຶ່ງອັນດຽວກັນ</w:t>
      </w:r>
      <w:r w:rsidRPr="004141C0">
        <w:rPr>
          <w:rFonts w:ascii="Saysettha OT" w:hAnsi="Saysettha OT" w:cs="Saysettha OT"/>
        </w:rPr>
        <w:t>” (</w:t>
      </w:r>
      <w:r w:rsidRPr="004141C0">
        <w:rPr>
          <w:rFonts w:ascii="Saysettha OT" w:hAnsi="Saysettha OT" w:cs="Saysettha OT"/>
          <w:cs/>
        </w:rPr>
        <w:t>ຢຮ</w:t>
      </w:r>
      <w:r w:rsidRPr="004141C0">
        <w:rPr>
          <w:rFonts w:ascii="Saysettha OT" w:hAnsi="Saysettha OT" w:cs="Saysettha OT"/>
        </w:rPr>
        <w:t xml:space="preserve"> 10:30); “</w:t>
      </w:r>
      <w:r w:rsidRPr="004141C0">
        <w:rPr>
          <w:rFonts w:ascii="Saysettha OT" w:hAnsi="Saysettha OT" w:cs="Saysettha OT"/>
          <w:cs/>
        </w:rPr>
        <w:t>ຜູ້ທີ່ໄດ້ເຫັນເຮົາ ກໍໄດ້ເຫັນພຣະບິດາເຈົ້າ</w:t>
      </w:r>
      <w:r w:rsidRPr="004141C0">
        <w:rPr>
          <w:rFonts w:ascii="Saysettha OT" w:hAnsi="Saysettha OT" w:cs="Saysettha OT"/>
        </w:rPr>
        <w:t>” (</w:t>
      </w:r>
      <w:r w:rsidRPr="004141C0">
        <w:rPr>
          <w:rFonts w:ascii="Saysettha OT" w:hAnsi="Saysettha OT" w:cs="Saysettha OT"/>
          <w:cs/>
        </w:rPr>
        <w:t>ຢຮ</w:t>
      </w:r>
      <w:r w:rsidRPr="004141C0">
        <w:rPr>
          <w:rFonts w:ascii="Saysettha OT" w:hAnsi="Saysettha OT" w:cs="Saysettha OT"/>
        </w:rPr>
        <w:t xml:space="preserve"> 14:9).</w:t>
      </w:r>
    </w:p>
    <w:p w14:paraId="3BA16497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</w:p>
    <w:p w14:paraId="399CC302" w14:textId="77777777" w:rsidR="004141C0" w:rsidRPr="004141C0" w:rsidRDefault="004141C0" w:rsidP="004141C0">
      <w:pPr>
        <w:rPr>
          <w:rFonts w:ascii="Saysettha OT" w:hAnsi="Saysettha OT" w:cs="Saysettha OT"/>
          <w:b/>
          <w:bCs/>
          <w:lang w:bidi="th-TH"/>
        </w:rPr>
      </w:pPr>
      <w:r w:rsidRPr="004141C0">
        <w:rPr>
          <w:rFonts w:ascii="Saysettha OT" w:hAnsi="Saysettha OT" w:cs="Saysettha OT"/>
          <w:b/>
          <w:bCs/>
          <w:cs/>
        </w:rPr>
        <w:t>ອະທິບາຍເພີ່ມ</w:t>
      </w:r>
    </w:p>
    <w:p w14:paraId="4DF1E883" w14:textId="77777777" w:rsidR="004141C0" w:rsidRPr="004141C0" w:rsidRDefault="004141C0" w:rsidP="004141C0">
      <w:p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</w:rPr>
        <w:t>ມະນຸດຖືກສ້າງຂຶ້ນໃຫ້ເໝືອນກັບພຣະເຈົ້າຫລາຍທີ່ສຸດເທົ່າທີ່ຈະເປັນໄປໄດ້ ພຣະເຈົ້າຊົງສ້າງມະນຸດໃຫ້ມີລັກສະນະບາງຢ່າງທີ່ສະທ້ອນເຖິງທໍາມະຊາດຂອງພຣະອົງເອງ ເຊັ່ນ: ຄວາມສາມາດໃນການຄິດ</w:t>
      </w:r>
      <w:r w:rsidRPr="004141C0">
        <w:rPr>
          <w:rFonts w:ascii="Saysettha OT" w:hAnsi="Saysettha OT" w:cs="Saysettha OT"/>
          <w:lang w:bidi="th-TH"/>
        </w:rPr>
        <w:t xml:space="preserve">, </w:t>
      </w:r>
      <w:r w:rsidRPr="004141C0">
        <w:rPr>
          <w:rFonts w:ascii="Saysettha OT" w:hAnsi="Saysettha OT" w:cs="Saysettha OT"/>
          <w:cs/>
        </w:rPr>
        <w:t>ຄວາມຮູ້</w:t>
      </w:r>
      <w:r w:rsidRPr="004141C0">
        <w:rPr>
          <w:rFonts w:ascii="Saysettha OT" w:hAnsi="Saysettha OT" w:cs="Saysettha OT"/>
          <w:lang w:bidi="th-TH"/>
        </w:rPr>
        <w:t xml:space="preserve">, </w:t>
      </w:r>
      <w:r w:rsidRPr="004141C0">
        <w:rPr>
          <w:rFonts w:ascii="Saysettha OT" w:hAnsi="Saysettha OT" w:cs="Saysettha OT"/>
          <w:cs/>
        </w:rPr>
        <w:t>ຄຸນຄ່າ</w:t>
      </w:r>
      <w:r w:rsidRPr="004141C0">
        <w:rPr>
          <w:rFonts w:ascii="Saysettha OT" w:hAnsi="Saysettha OT" w:cs="Saysettha OT"/>
          <w:lang w:bidi="th-TH"/>
        </w:rPr>
        <w:t xml:space="preserve">, </w:t>
      </w:r>
      <w:r w:rsidRPr="004141C0">
        <w:rPr>
          <w:rFonts w:ascii="Saysettha OT" w:hAnsi="Saysettha OT" w:cs="Saysettha OT"/>
          <w:cs/>
        </w:rPr>
        <w:t>ຄວາມຮັກ ແລະ ຄວາມຮັບຜິດຊອບ</w:t>
      </w:r>
      <w:r w:rsidRPr="004141C0">
        <w:rPr>
          <w:rFonts w:ascii="Saysettha OT" w:hAnsi="Saysettha OT" w:cs="Saysettha OT"/>
          <w:lang w:bidi="th-TH"/>
        </w:rPr>
        <w:t>,</w:t>
      </w:r>
      <w:r w:rsidRPr="004141C0">
        <w:rPr>
          <w:rFonts w:ascii="Saysettha OT" w:hAnsi="Saysettha OT" w:cs="Saysettha OT"/>
          <w:cs/>
        </w:rPr>
        <w:t xml:space="preserve"> ຄວາມສໍາພັນ ແລະ ອິດສະຫລະໃນການເລືອກ.</w:t>
      </w:r>
    </w:p>
    <w:p w14:paraId="5471B9B0" w14:textId="77777777" w:rsidR="004141C0" w:rsidRPr="004141C0" w:rsidRDefault="004141C0" w:rsidP="004141C0">
      <w:p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</w:rPr>
        <w:t>ເມື່ອມະນຸດເຮັດບາບ ຮູບພາບພຣະລັກສະນະຂອງພຣະເຈົ້ານັ້ນກໍ່ຖືກທໍາລາຍ ຫລື ຖືກບິດເບືອນໄປໂດຍຄວາມບາບຂອງມະນຸດ ທັງຄວາມຄິດ</w:t>
      </w:r>
      <w:r w:rsidRPr="004141C0">
        <w:rPr>
          <w:rFonts w:ascii="Saysettha OT" w:hAnsi="Saysettha OT" w:cs="Saysettha OT"/>
          <w:lang w:bidi="th-TH"/>
        </w:rPr>
        <w:t xml:space="preserve">, </w:t>
      </w:r>
      <w:r w:rsidRPr="004141C0">
        <w:rPr>
          <w:rFonts w:ascii="Saysettha OT" w:hAnsi="Saysettha OT" w:cs="Saysettha OT"/>
          <w:cs/>
        </w:rPr>
        <w:t>ຄວາມສໍາພັນ ແລະ ການຕັດສິນໃຈ ບໍ່ໄດ້ສະທ້ອນເຖິງພຣະເຈົ້າຢ່າງຖືກຕ້ອງອີກຕໍ່ໄປ ຈົນກະທັ້ງພຣະເຢຊູໄດ້ລົງມາເປີດເຜີຍໃຫ້ເຫັນພຣະເຈົ້າ.</w:t>
      </w:r>
    </w:p>
    <w:p w14:paraId="29ED7572" w14:textId="77777777" w:rsidR="004141C0" w:rsidRPr="004141C0" w:rsidRDefault="004141C0" w:rsidP="004141C0">
      <w:p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</w:rPr>
        <w:t>ພຣະເຢຊູແມ່ນພາບລັກສະນະຂອງພຣະເຈົ້າຢ່າງແທ້ຈິງ ເຊິ່ງໝາຍຄວາມວ່າ ເມື່ອພວກເຮົາຫລຽວເບິ່ງພຣະເຢຊູ ເຮົາຈະເຫັນວ່າ ພຣະບິດາມີລັກສະນະນິໄສເປັນແບບໃດ. ພຣະເຢຊູບໍ່ໄດ້ພຽງແຕ່ສະແດງຮູບພາບລັກສະນະຂອງພຣະເຈົ້າໃຫ້ພວກເຮົາເຫັນເທົ່ານັ້ນ ແຕ່ຍັງຊ່ວຍພວກເຮົາຟື້ນຟູນິໄສ</w:t>
      </w:r>
      <w:r w:rsidRPr="004141C0">
        <w:rPr>
          <w:rFonts w:ascii="Saysettha OT" w:hAnsi="Saysettha OT" w:cs="Saysettha OT"/>
          <w:lang w:bidi="th-TH"/>
        </w:rPr>
        <w:t xml:space="preserve">, </w:t>
      </w:r>
      <w:r w:rsidRPr="004141C0">
        <w:rPr>
          <w:rFonts w:ascii="Saysettha OT" w:hAnsi="Saysettha OT" w:cs="Saysettha OT"/>
          <w:cs/>
        </w:rPr>
        <w:t>ລັກສະນະ ໃຫ້ເປັນຄືກັບພຣະເຈົ້າ ຢູ່ໃນຊີວິດຂອງພວກເຮົາ ເມື່ອເຮົາດໍາເນີນຊີວິດຕາມພຣະອົງ ແລະ ໄດ້ຮັບການປ່ຽນແປງຈາກພຣະວິນຍານ</w:t>
      </w:r>
    </w:p>
    <w:p w14:paraId="15BF6E75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</w:rPr>
        <w:t xml:space="preserve">1. </w:t>
      </w:r>
      <w:r w:rsidRPr="004141C0">
        <w:rPr>
          <w:rFonts w:ascii="Saysettha OT" w:hAnsi="Saysettha OT" w:cs="Saysettha OT"/>
          <w:cs/>
        </w:rPr>
        <w:t xml:space="preserve">ເມື່ອພຣະຄໍາພີບອກວ່າ: ມະນຸດຖືກສ້າງຂຶ້ນຕາມ </w:t>
      </w:r>
      <w:r w:rsidRPr="004141C0">
        <w:rPr>
          <w:rFonts w:ascii="Saysettha OT" w:hAnsi="Saysettha OT" w:cs="Saysettha OT"/>
        </w:rPr>
        <w:t>”</w:t>
      </w:r>
      <w:r w:rsidRPr="004141C0">
        <w:rPr>
          <w:rFonts w:ascii="Saysettha OT" w:hAnsi="Saysettha OT" w:cs="Saysettha OT"/>
          <w:cs/>
        </w:rPr>
        <w:t>ພຣະລັກສະນະຂອງພຣະເຈົ້າ</w:t>
      </w:r>
      <w:r w:rsidRPr="004141C0">
        <w:rPr>
          <w:rFonts w:ascii="Saysettha OT" w:hAnsi="Saysettha OT" w:cs="Saysettha OT"/>
        </w:rPr>
        <w:t>”</w:t>
      </w:r>
      <w:r w:rsidRPr="004141C0">
        <w:rPr>
          <w:rFonts w:ascii="Saysettha OT" w:hAnsi="Saysettha OT" w:cs="Saysettha OT"/>
          <w:cs/>
        </w:rPr>
        <w:t xml:space="preserve"> ສິ່ງນີ້ປ່ຽນວິທີມຸມມອງຄຸນຄ່າຂອງໂຕຂອງພວກເຮົາ ແລະ ຜູ້ອື່ນແບບໃດ</w:t>
      </w:r>
      <w:r w:rsidRPr="004141C0">
        <w:rPr>
          <w:rFonts w:ascii="Saysettha OT" w:hAnsi="Saysettha OT" w:cs="Saysettha OT"/>
        </w:rPr>
        <w:t>?</w:t>
      </w:r>
    </w:p>
    <w:p w14:paraId="6BFD4263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</w:rPr>
        <w:t xml:space="preserve">2. </w:t>
      </w:r>
      <w:r w:rsidRPr="004141C0">
        <w:rPr>
          <w:rFonts w:ascii="Saysettha OT" w:hAnsi="Saysettha OT" w:cs="Saysettha OT"/>
          <w:cs/>
        </w:rPr>
        <w:t xml:space="preserve">ຖ້າວ່າທຸກຄົນເຊື່ອ ແລະ ໃຊ້ຊີວິດໂດຍຄໍານຶງສະເໝີວ່າ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ມະນຸດຖືກສ້າງຂຶ້ນໂດຍພຣະລັກສະນະຂອງພຣະເຈົ້າ</w:t>
      </w:r>
      <w:r w:rsidRPr="004141C0">
        <w:rPr>
          <w:rFonts w:ascii="Saysettha OT" w:hAnsi="Saysettha OT" w:cs="Saysettha OT"/>
        </w:rPr>
        <w:t>”</w:t>
      </w:r>
      <w:r w:rsidRPr="004141C0">
        <w:rPr>
          <w:rFonts w:ascii="Saysettha OT" w:hAnsi="Saysettha OT" w:cs="Saysettha OT"/>
          <w:cs/>
        </w:rPr>
        <w:t xml:space="preserve"> ໂລກຂອງພວກເຮົາຈະເປັນແບບໃດ</w:t>
      </w:r>
      <w:r w:rsidRPr="004141C0">
        <w:rPr>
          <w:rFonts w:ascii="Saysettha OT" w:hAnsi="Saysettha OT" w:cs="Saysettha OT"/>
        </w:rPr>
        <w:t>?</w:t>
      </w:r>
    </w:p>
    <w:p w14:paraId="6DE8BF88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</w:p>
    <w:p w14:paraId="1508B015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  <w:b/>
          <w:bCs/>
          <w:cs/>
        </w:rPr>
        <w:t>ບຸດກົກ</w:t>
      </w:r>
    </w:p>
    <w:p w14:paraId="0957C9DC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</w:rPr>
        <w:lastRenderedPageBreak/>
        <w:t>“</w:t>
      </w:r>
      <w:r w:rsidRPr="004141C0">
        <w:rPr>
          <w:rFonts w:ascii="Saysettha OT" w:hAnsi="Saysettha OT" w:cs="Saysettha OT"/>
          <w:cs/>
        </w:rPr>
        <w:t>ພຣະອົງຊົງເປັນຢູ່ກ່ອນຊັບພະທຸກສິ່ງ ແລະ ສັບພະທຸກສິ່ງກໍດໍາລົງເປັນລະບຽບຢູ່ໂດຍພຣະອົງ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 1:17)</w:t>
      </w:r>
    </w:p>
    <w:p w14:paraId="07E7A131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ບຸດກົກ</w:t>
      </w:r>
      <w:r w:rsidRPr="004141C0">
        <w:rPr>
          <w:rFonts w:ascii="Saysettha OT" w:hAnsi="Saysettha OT" w:cs="Saysettha OT"/>
        </w:rPr>
        <w:t xml:space="preserve">” </w:t>
      </w:r>
      <w:r w:rsidRPr="004141C0">
        <w:rPr>
          <w:rFonts w:ascii="Saysettha OT" w:hAnsi="Saysettha OT" w:cs="Saysettha OT"/>
          <w:cs/>
        </w:rPr>
        <w:t>ໝາຍເຖິງຜູ້ທີ່ຖືກສ້າງກ່ອນ</w:t>
      </w:r>
      <w:r w:rsidRPr="004141C0">
        <w:rPr>
          <w:rFonts w:ascii="Saysettha OT" w:hAnsi="Saysettha OT" w:cs="Saysettha OT"/>
        </w:rPr>
        <w:t xml:space="preserve">. </w:t>
      </w:r>
      <w:r w:rsidRPr="004141C0">
        <w:rPr>
          <w:rFonts w:ascii="Saysettha OT" w:hAnsi="Saysettha OT" w:cs="Saysettha OT"/>
          <w:cs/>
        </w:rPr>
        <w:t>ຍິ່ງໄປກວ່ານັ້ນ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 xml:space="preserve">ບາງຄົນສອນວ່າ ພຣະເຢຊູຊົງເປັນສິ່ງທໍາອິດ ທີ່ພຣະເຈົ້າຊົງສ້າງ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. 1:15). </w:t>
      </w:r>
      <w:r w:rsidRPr="004141C0">
        <w:rPr>
          <w:rFonts w:ascii="Saysettha OT" w:hAnsi="Saysettha OT" w:cs="Saysettha OT"/>
          <w:cs/>
        </w:rPr>
        <w:t xml:space="preserve">ແຕ່ວ່າໃນພຣະຄໍາພີ ຄໍາວ່າ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ຮູບພາບ</w:t>
      </w:r>
      <w:r w:rsidRPr="004141C0">
        <w:rPr>
          <w:rFonts w:ascii="Saysettha OT" w:hAnsi="Saysettha OT" w:cs="Saysettha OT"/>
        </w:rPr>
        <w:t xml:space="preserve">” </w:t>
      </w:r>
      <w:r w:rsidRPr="004141C0">
        <w:rPr>
          <w:rFonts w:ascii="Saysettha OT" w:hAnsi="Saysettha OT" w:cs="Saysettha OT"/>
          <w:cs/>
        </w:rPr>
        <w:t xml:space="preserve">ຂອງຄໍາວ່າ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ບຸດກົກ</w:t>
      </w:r>
      <w:r w:rsidRPr="004141C0">
        <w:rPr>
          <w:rFonts w:ascii="Saysettha OT" w:hAnsi="Saysettha OT" w:cs="Saysettha OT"/>
        </w:rPr>
        <w:t xml:space="preserve">” </w:t>
      </w:r>
      <w:r w:rsidRPr="004141C0">
        <w:rPr>
          <w:rFonts w:ascii="Saysettha OT" w:hAnsi="Saysettha OT" w:cs="Saysettha OT"/>
          <w:cs/>
        </w:rPr>
        <w:t>ມີຄວາມໝາຍໃນພຣະຄໍາພີກວ້າງກວ່ານັ້ນ</w:t>
      </w:r>
      <w:r w:rsidRPr="004141C0">
        <w:rPr>
          <w:rFonts w:ascii="Saysettha OT" w:hAnsi="Saysettha OT" w:cs="Saysettha OT"/>
        </w:rPr>
        <w:t>.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cs/>
          <w:lang w:bidi="th-TH"/>
        </w:rPr>
        <w:t>ອີຊາກເປັນບຸດກົກແທນອິສະມາເອນ</w:t>
      </w:r>
      <w:r w:rsidRPr="004141C0">
        <w:rPr>
          <w:rFonts w:ascii="Saysettha OT" w:hAnsi="Saysettha OT" w:cs="Saysettha OT"/>
        </w:rPr>
        <w:t xml:space="preserve">; </w:t>
      </w:r>
      <w:r w:rsidRPr="004141C0">
        <w:rPr>
          <w:rFonts w:ascii="Saysettha OT" w:hAnsi="Saysettha OT" w:cs="Saysettha OT"/>
          <w:cs/>
          <w:lang w:bidi="th-TH"/>
        </w:rPr>
        <w:t>ຢາໂຄບເປັນບຸດກົກແທນເອຊາວ</w:t>
      </w:r>
      <w:r w:rsidRPr="004141C0">
        <w:rPr>
          <w:rFonts w:ascii="Saysettha OT" w:hAnsi="Saysettha OT" w:cs="Saysettha OT"/>
        </w:rPr>
        <w:t xml:space="preserve">; </w:t>
      </w:r>
      <w:r w:rsidRPr="004141C0">
        <w:rPr>
          <w:rFonts w:ascii="Saysettha OT" w:hAnsi="Saysettha OT" w:cs="Saysettha OT"/>
          <w:cs/>
          <w:lang w:bidi="th-TH"/>
        </w:rPr>
        <w:t>ໂຊເຢັບເປັນບຸດກົກແທນຣູເບັນ</w:t>
      </w:r>
      <w:r w:rsidRPr="004141C0">
        <w:rPr>
          <w:rFonts w:ascii="Saysettha OT" w:hAnsi="Saysettha OT" w:cs="Saysettha OT"/>
        </w:rPr>
        <w:t xml:space="preserve">; </w:t>
      </w:r>
      <w:r w:rsidRPr="004141C0">
        <w:rPr>
          <w:rFonts w:ascii="Saysettha OT" w:hAnsi="Saysettha OT" w:cs="Saysettha OT"/>
          <w:cs/>
          <w:lang w:bidi="th-TH"/>
        </w:rPr>
        <w:t>ດາວິດເປັນບຸດກົກແທນເອລີອາບ</w:t>
      </w:r>
      <w:r w:rsidRPr="004141C0">
        <w:rPr>
          <w:rFonts w:ascii="Saysettha OT" w:hAnsi="Saysettha OT" w:cs="Saysettha OT"/>
        </w:rPr>
        <w:t xml:space="preserve"> (</w:t>
      </w:r>
      <w:r w:rsidRPr="004141C0">
        <w:rPr>
          <w:rFonts w:ascii="Saysettha OT" w:hAnsi="Saysettha OT" w:cs="Saysettha OT"/>
          <w:cs/>
          <w:lang w:bidi="th-TH"/>
        </w:rPr>
        <w:t>ພສສ</w:t>
      </w:r>
      <w:r w:rsidRPr="004141C0">
        <w:rPr>
          <w:rFonts w:ascii="Saysettha OT" w:hAnsi="Saysettha OT" w:cs="Saysettha OT"/>
        </w:rPr>
        <w:t xml:space="preserve"> 89:27). </w:t>
      </w:r>
      <w:r w:rsidRPr="004141C0">
        <w:rPr>
          <w:rFonts w:ascii="Saysettha OT" w:hAnsi="Saysettha OT" w:cs="Saysettha OT"/>
          <w:cs/>
          <w:lang w:bidi="th-TH"/>
        </w:rPr>
        <w:t>ພວກເຂົາທັງໝົດໄດ້ເປັນບຸດກົກເພາະພວກເຂົາມີຕໍາແໜ່ງທີ່ເໜືອກວ່າພີ່ນ້ອງ ບໍໍ່ແມ່ນເພາະວ່າພວກເຂົາເກີດກ່ອນ</w:t>
      </w:r>
    </w:p>
    <w:p w14:paraId="5C1F84FA" w14:textId="77777777" w:rsid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ອັກຄະທູດໂປໂລກ່າວເຖິງຄໍາວ່າເໜືອກວ່ານີ້ ໃນພຣະທໍາໂກໂລຊາຍ ເພື່ອບໍ່ໃຫ້ມີຂໍ້ສົງໄສໃດໆທ່າມກາງພວກເຂົາ ແລະ ກ່ຽວກັບທໍາມະຊາດຂອງມະນຸດທີ່ເກີດກ່ອນ ຫລື ເກີດຕາມຫລັງ. ເພິ່ນໄດ້ກ່າວເຖິງຄຸນສົມບັດ </w:t>
      </w:r>
      <w:r w:rsidRPr="004141C0">
        <w:rPr>
          <w:rFonts w:ascii="Saysettha OT" w:hAnsi="Saysettha OT" w:cs="Saysettha OT"/>
        </w:rPr>
        <w:t>2</w:t>
      </w:r>
      <w:r w:rsidRPr="004141C0">
        <w:rPr>
          <w:rFonts w:ascii="Saysettha OT" w:hAnsi="Saysettha OT" w:cs="Saysettha OT"/>
          <w:cs/>
        </w:rPr>
        <w:t xml:space="preserve"> ປະການແກ່ອົງພຣະຄຣິດຄື</w:t>
      </w:r>
      <w:r w:rsidRPr="004141C0">
        <w:rPr>
          <w:rFonts w:ascii="Saysettha OT" w:hAnsi="Saysettha OT" w:cs="Saysettha OT"/>
        </w:rPr>
        <w:t xml:space="preserve">: </w:t>
      </w:r>
      <w:r w:rsidRPr="004141C0">
        <w:rPr>
          <w:rFonts w:ascii="Saysettha OT" w:hAnsi="Saysettha OT" w:cs="Saysettha OT"/>
          <w:cs/>
        </w:rPr>
        <w:t>ພຣະອົງໄດ້ຊົງສ້າງຊັບພະທຸກສິ່ງ</w:t>
      </w:r>
      <w:r w:rsidRPr="004141C0">
        <w:rPr>
          <w:rFonts w:ascii="Saysettha OT" w:hAnsi="Saysettha OT" w:cs="Saysettha OT"/>
        </w:rPr>
        <w:t xml:space="preserve"> 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. 1:16; </w:t>
      </w:r>
      <w:r w:rsidRPr="004141C0">
        <w:rPr>
          <w:rFonts w:ascii="Saysettha OT" w:hAnsi="Saysettha OT" w:cs="Saysettha OT"/>
          <w:cs/>
        </w:rPr>
        <w:t>ອຊຢ</w:t>
      </w:r>
      <w:r w:rsidRPr="004141C0">
        <w:rPr>
          <w:rFonts w:ascii="Saysettha OT" w:hAnsi="Saysettha OT" w:cs="Saysettha OT"/>
        </w:rPr>
        <w:t xml:space="preserve">. 45:18); </w:t>
      </w:r>
      <w:r w:rsidRPr="004141C0">
        <w:rPr>
          <w:rFonts w:ascii="Saysettha OT" w:hAnsi="Saysettha OT" w:cs="Saysettha OT"/>
          <w:cs/>
        </w:rPr>
        <w:t xml:space="preserve">ແລະ ການຄໍ້າຈູນຊັບພະທຸກສິ່ງເຫລົ່ານັ້ນ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. 1:17; </w:t>
      </w:r>
      <w:r w:rsidRPr="004141C0">
        <w:rPr>
          <w:rFonts w:ascii="Saysettha OT" w:hAnsi="Saysettha OT" w:cs="Saysettha OT"/>
          <w:cs/>
        </w:rPr>
        <w:t>ພສສ</w:t>
      </w:r>
      <w:r w:rsidRPr="004141C0">
        <w:rPr>
          <w:rFonts w:ascii="Saysettha OT" w:hAnsi="Saysettha OT" w:cs="Saysettha OT"/>
        </w:rPr>
        <w:t>. 119:91).</w:t>
      </w:r>
    </w:p>
    <w:p w14:paraId="403D6328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0E11C46F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  <w:b/>
          <w:bCs/>
          <w:cs/>
        </w:rPr>
        <w:t>ອະທິບາຍເພີ່ມ</w:t>
      </w:r>
    </w:p>
    <w:p w14:paraId="5AA99410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ຄໍາວ່າ</w:t>
      </w:r>
      <w:r w:rsidRPr="004141C0">
        <w:rPr>
          <w:rFonts w:ascii="Saysettha OT" w:hAnsi="Saysettha OT" w:cs="Saysettha OT"/>
        </w:rPr>
        <w:t xml:space="preserve"> ”</w:t>
      </w:r>
      <w:r w:rsidRPr="004141C0">
        <w:rPr>
          <w:rFonts w:ascii="Saysettha OT" w:hAnsi="Saysettha OT" w:cs="Saysettha OT"/>
          <w:cs/>
        </w:rPr>
        <w:t>ບຸດກົກ ຫລື ບຸດຫົວປີ</w:t>
      </w:r>
      <w:r w:rsidRPr="004141C0">
        <w:rPr>
          <w:rFonts w:ascii="Saysettha OT" w:hAnsi="Saysettha OT" w:cs="Saysettha OT"/>
        </w:rPr>
        <w:t>”</w:t>
      </w:r>
      <w:r w:rsidRPr="004141C0">
        <w:rPr>
          <w:rFonts w:ascii="Saysettha OT" w:hAnsi="Saysettha OT" w:cs="Saysettha OT"/>
          <w:cs/>
        </w:rPr>
        <w:t xml:space="preserve">  ໃນພຣະຄໍາພີ ທີ່ບອກວ່າ ພຣະເຢຊູຊົງເປັນບຸດຫົວປີ ໃນພຣະຄໍາພີ ໂກໂລຊາຍ </w:t>
      </w:r>
      <w:r w:rsidRPr="004141C0">
        <w:rPr>
          <w:rFonts w:ascii="Saysettha OT" w:hAnsi="Saysettha OT" w:cs="Saysettha OT"/>
        </w:rPr>
        <w:t xml:space="preserve">1:15 </w:t>
      </w:r>
      <w:r w:rsidRPr="004141C0">
        <w:rPr>
          <w:rFonts w:ascii="Saysettha OT" w:hAnsi="Saysettha OT" w:cs="Saysettha OT"/>
          <w:cs/>
        </w:rPr>
        <w:t xml:space="preserve">ບໍ່ໄດ້ໝາຍຄວາມວ່າ ພຣະເຢຊູຊົງເປັນສິ່ງທໍາອິດທີ່ພຣະເຈົ້າຊົງສ້າງຂຶ້ນ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ເພາະພຣະເຢຊູຊົງເປັນຢູ່ແລ້ວຕັ້ງແຕ່ຕົ້ນເດີມນັ້ນ</w:t>
      </w:r>
      <w:r w:rsidRPr="004141C0">
        <w:rPr>
          <w:rFonts w:ascii="Saysettha OT" w:hAnsi="Saysettha OT" w:cs="Saysettha OT"/>
        </w:rPr>
        <w:t>)</w:t>
      </w:r>
      <w:r w:rsidRPr="004141C0">
        <w:rPr>
          <w:rFonts w:ascii="Saysettha OT" w:hAnsi="Saysettha OT" w:cs="Saysettha OT"/>
          <w:cs/>
        </w:rPr>
        <w:t xml:space="preserve">. </w:t>
      </w:r>
    </w:p>
    <w:p w14:paraId="36A21D6E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ແຕ່ຄໍາວ່າ ພຣະເຢຊູຊົງເປັນບຸດກົກ ຫລື ບຸດຫົວປີ ໝາຍເຖິງ: ພຣະອົງຊົງມີຕໍາແໜ່ງ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ມີອໍານາດ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 xml:space="preserve">ມີສິດ ແລະ ຄວາມເປັນພຣະເຈົ້າເໜືອສັບພະທຸກສິ່ງ ແລະ ສັບພະທຸກສິ່ງແມ່ນຖືກສ້າງຂຶ້ນໂດຍພຣະອົງ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 xml:space="preserve">ໂກໂລຊາຍ </w:t>
      </w:r>
      <w:r w:rsidRPr="004141C0">
        <w:rPr>
          <w:rFonts w:ascii="Saysettha OT" w:hAnsi="Saysettha OT" w:cs="Saysettha OT"/>
        </w:rPr>
        <w:t>1:15-18).</w:t>
      </w:r>
      <w:r w:rsidRPr="004141C0">
        <w:rPr>
          <w:rFonts w:ascii="Saysettha OT" w:hAnsi="Saysettha OT" w:cs="Saysettha OT" w:hint="cs"/>
          <w:cs/>
        </w:rPr>
        <w:t xml:space="preserve"> </w:t>
      </w:r>
    </w:p>
    <w:p w14:paraId="044FC2DB" w14:textId="77777777" w:rsidR="004141C0" w:rsidRPr="004141C0" w:rsidRDefault="004141C0" w:rsidP="004141C0">
      <w:pPr>
        <w:numPr>
          <w:ilvl w:val="0"/>
          <w:numId w:val="2"/>
        </w:num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ຖ້າພຣະເຢຊູຊົງເປັນຜູ້ສູງສຸດເໜືອທຸກສິ່ງແລ້ວ ໃນຊີວິດຂອງພວກເຮົານັ້ນ ມີດ້ານໃດແດ່ທີ່ພວກເຮົາຍັງບໍ່ຍອມໃຫ້ພຣະອົງເປັນທີໜຶ່ງ</w:t>
      </w:r>
    </w:p>
    <w:p w14:paraId="02F30063" w14:textId="77777777" w:rsidR="004141C0" w:rsidRDefault="004141C0" w:rsidP="004141C0">
      <w:pPr>
        <w:rPr>
          <w:rFonts w:ascii="Saysettha OT" w:hAnsi="Saysettha OT" w:cs="Saysettha OT"/>
          <w:b/>
          <w:bCs/>
        </w:rPr>
      </w:pPr>
    </w:p>
    <w:p w14:paraId="3F628B9D" w14:textId="77777777" w:rsidR="004141C0" w:rsidRDefault="004141C0" w:rsidP="004141C0">
      <w:pPr>
        <w:rPr>
          <w:rFonts w:ascii="Saysettha OT" w:hAnsi="Saysettha OT" w:cs="Saysettha OT"/>
          <w:b/>
          <w:bCs/>
          <w:lang w:val="en-US"/>
        </w:rPr>
      </w:pPr>
      <w:r w:rsidRPr="004141C0">
        <w:rPr>
          <w:rFonts w:ascii="Saysettha OT" w:hAnsi="Saysettha OT" w:cs="Saysettha OT"/>
          <w:b/>
          <w:bCs/>
          <w:cs/>
        </w:rPr>
        <w:t xml:space="preserve">ຫົວ </w:t>
      </w:r>
      <w:r w:rsidRPr="004141C0">
        <w:rPr>
          <w:rFonts w:ascii="Saysettha OT" w:hAnsi="Saysettha OT" w:cs="Saysettha OT"/>
          <w:b/>
          <w:bCs/>
          <w:lang w:val="en-US" w:bidi="th-TH"/>
        </w:rPr>
        <w:t>“</w:t>
      </w:r>
      <w:r w:rsidRPr="004141C0">
        <w:rPr>
          <w:rFonts w:ascii="Saysettha OT" w:hAnsi="Saysettha OT" w:cs="Saysettha OT"/>
          <w:b/>
          <w:bCs/>
          <w:cs/>
        </w:rPr>
        <w:t>ຂອງຄຣິດຕະຈັກ</w:t>
      </w:r>
      <w:r w:rsidRPr="004141C0">
        <w:rPr>
          <w:rFonts w:ascii="Saysettha OT" w:hAnsi="Saysettha OT" w:cs="Saysettha OT"/>
          <w:b/>
          <w:bCs/>
          <w:lang w:val="en-US" w:bidi="th-TH"/>
        </w:rPr>
        <w:t>”</w:t>
      </w:r>
    </w:p>
    <w:p w14:paraId="4292E1FA" w14:textId="77777777" w:rsidR="004141C0" w:rsidRPr="004141C0" w:rsidRDefault="004141C0" w:rsidP="004141C0">
      <w:p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lang w:val="en-US" w:bidi="th-TH"/>
        </w:rPr>
        <w:t>“</w:t>
      </w:r>
      <w:r w:rsidRPr="004141C0">
        <w:rPr>
          <w:rFonts w:ascii="Saysettha OT" w:hAnsi="Saysettha OT" w:cs="Saysettha OT"/>
          <w:cs/>
        </w:rPr>
        <w:t>ພຣະອົງຊົງເປັນຫົວຂອງກາຍ ຄືຄຣິດຕະຈັກ...</w:t>
      </w:r>
      <w:r w:rsidRPr="004141C0">
        <w:rPr>
          <w:rFonts w:ascii="Saysettha OT" w:hAnsi="Saysettha OT" w:cs="Saysettha OT"/>
          <w:lang w:val="en-US" w:bidi="th-TH"/>
        </w:rPr>
        <w:t>” 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  <w:lang w:val="en-US" w:bidi="th-TH"/>
        </w:rPr>
        <w:t xml:space="preserve"> 1:18)</w:t>
      </w:r>
    </w:p>
    <w:p w14:paraId="17F3F96E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ໃນບາງພາສາ </w:t>
      </w:r>
      <w:r w:rsidRPr="004141C0">
        <w:rPr>
          <w:rFonts w:ascii="Saysettha OT" w:hAnsi="Saysettha OT" w:cs="Saysettha OT"/>
          <w:lang w:bidi="th-TH"/>
        </w:rPr>
        <w:t>(</w:t>
      </w:r>
      <w:r w:rsidRPr="004141C0">
        <w:rPr>
          <w:rFonts w:ascii="Saysettha OT" w:hAnsi="Saysettha OT" w:cs="Saysettha OT"/>
          <w:cs/>
        </w:rPr>
        <w:t>ເຊັ່ນພາສາຄາຕາລັນ ຫລື ພາສາອັງກິດ</w:t>
      </w:r>
      <w:r w:rsidRPr="004141C0">
        <w:rPr>
          <w:rFonts w:ascii="Saysettha OT" w:hAnsi="Saysettha OT" w:cs="Saysettha OT"/>
          <w:lang w:bidi="th-TH"/>
        </w:rPr>
        <w:t xml:space="preserve">) </w:t>
      </w:r>
      <w:r w:rsidRPr="004141C0">
        <w:rPr>
          <w:rFonts w:ascii="Saysettha OT" w:hAnsi="Saysettha OT" w:cs="Saysettha OT"/>
          <w:cs/>
        </w:rPr>
        <w:t xml:space="preserve">ຄໍາວ່າ </w:t>
      </w:r>
      <w:r w:rsidRPr="004141C0">
        <w:rPr>
          <w:rFonts w:ascii="Saysettha OT" w:hAnsi="Saysettha OT" w:cs="Saysettha OT"/>
          <w:lang w:bidi="th-TH"/>
        </w:rPr>
        <w:t>“</w:t>
      </w:r>
      <w:r w:rsidRPr="004141C0">
        <w:rPr>
          <w:rFonts w:ascii="Saysettha OT" w:hAnsi="Saysettha OT" w:cs="Saysettha OT"/>
          <w:cs/>
        </w:rPr>
        <w:t>ຫົວ</w:t>
      </w:r>
      <w:r w:rsidRPr="004141C0">
        <w:rPr>
          <w:rFonts w:ascii="Saysettha OT" w:hAnsi="Saysettha OT" w:cs="Saysettha OT"/>
          <w:lang w:bidi="th-TH"/>
        </w:rPr>
        <w:t xml:space="preserve">” </w:t>
      </w:r>
      <w:r w:rsidRPr="004141C0">
        <w:rPr>
          <w:rFonts w:ascii="Saysettha OT" w:hAnsi="Saysettha OT" w:cs="Saysettha OT"/>
          <w:cs/>
        </w:rPr>
        <w:t>ຍັງແປວ່າ</w:t>
      </w:r>
      <w:r w:rsidRPr="004141C0">
        <w:rPr>
          <w:rFonts w:ascii="Saysettha OT" w:hAnsi="Saysettha OT" w:cs="Saysettha OT"/>
          <w:lang w:bidi="th-TH"/>
        </w:rPr>
        <w:t xml:space="preserve"> “</w:t>
      </w:r>
      <w:r w:rsidRPr="004141C0">
        <w:rPr>
          <w:rFonts w:ascii="Saysettha OT" w:hAnsi="Saysettha OT" w:cs="Saysettha OT"/>
          <w:cs/>
        </w:rPr>
        <w:t>ຫົວໜ້າ</w:t>
      </w:r>
      <w:r w:rsidRPr="004141C0">
        <w:rPr>
          <w:rFonts w:ascii="Saysettha OT" w:hAnsi="Saysettha OT" w:cs="Saysettha OT"/>
          <w:lang w:bidi="th-TH"/>
        </w:rPr>
        <w:t xml:space="preserve">” </w:t>
      </w:r>
      <w:r w:rsidRPr="004141C0">
        <w:rPr>
          <w:rFonts w:ascii="Saysettha OT" w:hAnsi="Saysettha OT" w:cs="Saysettha OT"/>
          <w:cs/>
        </w:rPr>
        <w:t>ຫລືວ່າ</w:t>
      </w:r>
      <w:r w:rsidRPr="004141C0">
        <w:rPr>
          <w:rFonts w:ascii="Saysettha OT" w:hAnsi="Saysettha OT" w:cs="Saysettha OT"/>
          <w:lang w:bidi="th-TH"/>
        </w:rPr>
        <w:t xml:space="preserve"> “</w:t>
      </w:r>
      <w:r w:rsidRPr="004141C0">
        <w:rPr>
          <w:rFonts w:ascii="Saysettha OT" w:hAnsi="Saysettha OT" w:cs="Saysettha OT"/>
          <w:cs/>
        </w:rPr>
        <w:t>ຜູ້ສູງສຸດ</w:t>
      </w:r>
      <w:r w:rsidRPr="004141C0">
        <w:rPr>
          <w:rFonts w:ascii="Saysettha OT" w:hAnsi="Saysettha OT" w:cs="Saysettha OT"/>
          <w:lang w:bidi="th-TH"/>
        </w:rPr>
        <w:t xml:space="preserve">” </w:t>
      </w:r>
      <w:r w:rsidRPr="004141C0">
        <w:rPr>
          <w:rFonts w:ascii="Saysettha OT" w:hAnsi="Saysettha OT" w:cs="Saysettha OT"/>
          <w:cs/>
        </w:rPr>
        <w:t xml:space="preserve">ເພາະນັ້ນແມ່ນຄວາມໝາຍໃນແງ່ຂອງການປຽບທຽບກັບຄໍາວ່າ </w:t>
      </w:r>
      <w:r w:rsidRPr="004141C0">
        <w:rPr>
          <w:rFonts w:ascii="Saysettha OT" w:hAnsi="Saysettha OT" w:cs="Saysettha OT"/>
          <w:lang w:bidi="th-TH"/>
        </w:rPr>
        <w:t>“</w:t>
      </w:r>
      <w:r w:rsidRPr="004141C0">
        <w:rPr>
          <w:rFonts w:ascii="Saysettha OT" w:hAnsi="Saysettha OT" w:cs="Saysettha OT"/>
          <w:cs/>
        </w:rPr>
        <w:t>ຫົວ</w:t>
      </w:r>
      <w:r w:rsidRPr="004141C0">
        <w:rPr>
          <w:rFonts w:ascii="Saysettha OT" w:hAnsi="Saysettha OT" w:cs="Saysettha OT"/>
          <w:lang w:bidi="th-TH"/>
        </w:rPr>
        <w:t xml:space="preserve">” </w:t>
      </w:r>
      <w:r w:rsidRPr="004141C0">
        <w:rPr>
          <w:rFonts w:ascii="Saysettha OT" w:hAnsi="Saysettha OT" w:cs="Saysettha OT"/>
          <w:cs/>
        </w:rPr>
        <w:t>ເຊັ່ນດຽວກັນກັບໃນພາສາເຮັບເຣີ</w:t>
      </w:r>
      <w:r w:rsidRPr="004141C0">
        <w:rPr>
          <w:rFonts w:ascii="Saysettha OT" w:hAnsi="Saysettha OT" w:cs="Saysettha OT"/>
          <w:lang w:bidi="th-TH"/>
        </w:rPr>
        <w:t xml:space="preserve">. </w:t>
      </w:r>
      <w:r w:rsidRPr="004141C0">
        <w:rPr>
          <w:rFonts w:ascii="Saysettha OT" w:hAnsi="Saysettha OT" w:cs="Saysettha OT"/>
          <w:cs/>
        </w:rPr>
        <w:t xml:space="preserve">ຕົວຢ່າງ </w:t>
      </w:r>
      <w:r w:rsidRPr="004141C0">
        <w:rPr>
          <w:rFonts w:ascii="Saysettha OT" w:hAnsi="Saysettha OT" w:cs="Saysettha OT"/>
          <w:lang w:bidi="th-TH"/>
        </w:rPr>
        <w:t>“</w:t>
      </w:r>
      <w:r w:rsidRPr="004141C0">
        <w:rPr>
          <w:rFonts w:ascii="Saysettha OT" w:hAnsi="Saysettha OT" w:cs="Saysettha OT"/>
          <w:cs/>
        </w:rPr>
        <w:t xml:space="preserve">ພວກເຂົາທັງຫລາຍຈະຕັ້ງຜຸ້ໜຶ່ງໃຫ້ເປັນປະມຸກ </w:t>
      </w:r>
      <w:r w:rsidRPr="004141C0">
        <w:rPr>
          <w:rFonts w:ascii="Saysettha OT" w:hAnsi="Saysettha OT" w:cs="Saysettha OT"/>
          <w:lang w:bidi="th-TH"/>
        </w:rPr>
        <w:t>” (</w:t>
      </w:r>
      <w:r w:rsidRPr="004141C0">
        <w:rPr>
          <w:rFonts w:ascii="Saysettha OT" w:hAnsi="Saysettha OT" w:cs="Saysettha OT"/>
          <w:cs/>
        </w:rPr>
        <w:t>ໂຮເສອາ</w:t>
      </w:r>
      <w:r w:rsidRPr="004141C0">
        <w:rPr>
          <w:rFonts w:ascii="Saysettha OT" w:hAnsi="Saysettha OT" w:cs="Saysettha OT"/>
          <w:lang w:bidi="th-TH"/>
        </w:rPr>
        <w:t xml:space="preserve">. 1:11) </w:t>
      </w:r>
      <w:r w:rsidRPr="004141C0">
        <w:rPr>
          <w:rFonts w:ascii="Saysettha OT" w:hAnsi="Saysettha OT" w:cs="Saysettha OT"/>
          <w:cs/>
        </w:rPr>
        <w:t>ຄວນຈະແປວ່າ:</w:t>
      </w:r>
      <w:r w:rsidRPr="004141C0">
        <w:rPr>
          <w:rFonts w:ascii="Saysettha OT" w:hAnsi="Saysettha OT" w:cs="Saysettha OT"/>
          <w:lang w:bidi="th-TH"/>
        </w:rPr>
        <w:t xml:space="preserve"> “</w:t>
      </w:r>
      <w:r w:rsidRPr="004141C0">
        <w:rPr>
          <w:rFonts w:ascii="Saysettha OT" w:hAnsi="Saysettha OT" w:cs="Saysettha OT"/>
          <w:cs/>
        </w:rPr>
        <w:t>ພວກເຂົາຈະແຕ່ງຕັ້ງຜູ້ນໍາໜຶ່ງຄົນ</w:t>
      </w:r>
      <w:r w:rsidRPr="004141C0">
        <w:rPr>
          <w:rFonts w:ascii="Saysettha OT" w:hAnsi="Saysettha OT" w:cs="Saysettha OT"/>
          <w:lang w:bidi="th-TH"/>
        </w:rPr>
        <w:t>”.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cs/>
          <w:lang w:bidi="th-TH"/>
        </w:rPr>
        <w:t xml:space="preserve">ນີ້ແມ່ນຄວາມໝາຍຂອງຄໍານີ້ </w:t>
      </w:r>
      <w:r w:rsidRPr="004141C0">
        <w:rPr>
          <w:rFonts w:ascii="Saysettha OT" w:hAnsi="Saysettha OT" w:cs="Saysettha OT"/>
          <w:cs/>
          <w:lang w:bidi="th-TH"/>
        </w:rPr>
        <w:lastRenderedPageBreak/>
        <w:t>ຕອນທີ່ອັກຄະສາວົກໃຊ້ ຕອນທີ່ກ່າວເຖິງພຣະເຢຊູ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  <w:lang w:bidi="th-TH"/>
        </w:rPr>
        <w:t>ກລຊ</w:t>
      </w:r>
      <w:r w:rsidRPr="004141C0">
        <w:rPr>
          <w:rFonts w:ascii="Saysettha OT" w:hAnsi="Saysettha OT" w:cs="Saysettha OT"/>
        </w:rPr>
        <w:t>. 1:18).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cs/>
        </w:rPr>
        <w:t>ແຕ່ເພິ່ນຍັງເພີ່ມຄວາມໝາຍໃນລັກສະນະປຽບທຽບໃຫ້ກັບຮ່າງກາຍນໍາອີກ</w:t>
      </w:r>
      <w:r w:rsidRPr="004141C0">
        <w:rPr>
          <w:rFonts w:ascii="Saysettha OT" w:hAnsi="Saysettha OT" w:cs="Saysettha OT"/>
          <w:lang w:val="en-US"/>
        </w:rPr>
        <w:t xml:space="preserve">. </w:t>
      </w:r>
      <w:r w:rsidRPr="004141C0">
        <w:rPr>
          <w:rFonts w:ascii="Saysettha OT" w:hAnsi="Saysettha OT" w:cs="Saysettha OT"/>
          <w:cs/>
        </w:rPr>
        <w:t>ຖ້າພຣະຄຣິດເປັນສີສະ</w:t>
      </w:r>
      <w:r w:rsidRPr="004141C0">
        <w:rPr>
          <w:rFonts w:ascii="Saysettha OT" w:hAnsi="Saysettha OT" w:cs="Saysettha OT"/>
          <w:cs/>
          <w:lang w:bidi="th-TH"/>
        </w:rPr>
        <w:t xml:space="preserve"> </w:t>
      </w:r>
      <w:r w:rsidRPr="004141C0">
        <w:rPr>
          <w:rFonts w:ascii="Saysettha OT" w:hAnsi="Saysettha OT" w:cs="Saysettha OT"/>
          <w:lang w:val="en-US"/>
        </w:rPr>
        <w:t>(</w:t>
      </w:r>
      <w:r w:rsidRPr="004141C0">
        <w:rPr>
          <w:rFonts w:ascii="Saysettha OT" w:hAnsi="Saysettha OT" w:cs="Saysettha OT"/>
          <w:cs/>
        </w:rPr>
        <w:t>ຫົວ</w:t>
      </w:r>
      <w:r w:rsidRPr="004141C0">
        <w:rPr>
          <w:rFonts w:ascii="Saysettha OT" w:hAnsi="Saysettha OT" w:cs="Saysettha OT"/>
          <w:lang w:val="en-US"/>
        </w:rPr>
        <w:t>)—</w:t>
      </w:r>
      <w:r w:rsidRPr="004141C0">
        <w:rPr>
          <w:rFonts w:ascii="Saysettha OT" w:hAnsi="Saysettha OT" w:cs="Saysettha OT"/>
          <w:cs/>
        </w:rPr>
        <w:t>ພວກເຮົາຄຣິດຕະຈັກ</w:t>
      </w:r>
      <w:r w:rsidRPr="004141C0">
        <w:rPr>
          <w:rFonts w:ascii="Saysettha OT" w:hAnsi="Saysettha OT" w:cs="Saysettha OT"/>
          <w:cs/>
          <w:lang w:bidi="th-TH"/>
        </w:rPr>
        <w:t xml:space="preserve"> </w:t>
      </w:r>
      <w:r w:rsidRPr="004141C0">
        <w:rPr>
          <w:rFonts w:ascii="Saysettha OT" w:hAnsi="Saysettha OT" w:cs="Saysettha OT"/>
          <w:cs/>
        </w:rPr>
        <w:t>ກໍ່ເປັນຮ່າງກາຍ</w:t>
      </w:r>
      <w:r w:rsidRPr="004141C0">
        <w:rPr>
          <w:rFonts w:ascii="Saysettha OT" w:hAnsi="Saysettha OT" w:cs="Saysettha OT"/>
          <w:lang w:val="en-US"/>
        </w:rPr>
        <w:t xml:space="preserve">. </w:t>
      </w:r>
      <w:r w:rsidRPr="004141C0">
        <w:rPr>
          <w:rFonts w:ascii="Saysettha OT" w:hAnsi="Saysettha OT" w:cs="Saysettha OT"/>
          <w:cs/>
        </w:rPr>
        <w:t>ຈາກແນວຄວາມຄິດນີ້ຈຶ່ງສະຫລຸບໄດ້ວ່າ</w:t>
      </w:r>
      <w:r w:rsidRPr="004141C0">
        <w:rPr>
          <w:rFonts w:ascii="Saysettha OT" w:hAnsi="Saysettha OT" w:cs="Saysettha OT"/>
          <w:lang w:val="en-US"/>
        </w:rPr>
        <w:t>:</w:t>
      </w:r>
    </w:p>
    <w:p w14:paraId="05B4C0FD" w14:textId="77777777" w:rsidR="004141C0" w:rsidRPr="004141C0" w:rsidRDefault="004141C0" w:rsidP="004141C0">
      <w:pPr>
        <w:numPr>
          <w:ilvl w:val="0"/>
          <w:numId w:val="3"/>
        </w:num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  <w:lang w:val="en-US"/>
        </w:rPr>
        <w:t>ພວກເຮົາທຸກຄົນລ້ວນມີຄວາມສໍາຄັນ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lang w:bidi="th-TH"/>
        </w:rPr>
        <w:t xml:space="preserve">(1 </w:t>
      </w:r>
      <w:r w:rsidRPr="004141C0">
        <w:rPr>
          <w:rFonts w:ascii="Saysettha OT" w:hAnsi="Saysettha OT" w:cs="Saysettha OT"/>
          <w:cs/>
          <w:lang w:val="en-US"/>
        </w:rPr>
        <w:t>ກຣທ</w:t>
      </w:r>
      <w:r w:rsidRPr="004141C0">
        <w:rPr>
          <w:rFonts w:ascii="Saysettha OT" w:hAnsi="Saysettha OT" w:cs="Saysettha OT"/>
          <w:lang w:bidi="th-TH"/>
        </w:rPr>
        <w:t>. 12:15)</w:t>
      </w:r>
    </w:p>
    <w:p w14:paraId="025C5D17" w14:textId="77777777" w:rsidR="004141C0" w:rsidRPr="004141C0" w:rsidRDefault="004141C0" w:rsidP="004141C0">
      <w:pPr>
        <w:numPr>
          <w:ilvl w:val="0"/>
          <w:numId w:val="3"/>
        </w:num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  <w:lang w:val="en-US"/>
        </w:rPr>
        <w:t xml:space="preserve">ແຕ່ລະຄົນກໍ່ມີວຽກຂອງໃຜມັນ </w:t>
      </w:r>
      <w:r w:rsidRPr="004141C0">
        <w:rPr>
          <w:rFonts w:ascii="Saysettha OT" w:hAnsi="Saysettha OT" w:cs="Saysettha OT"/>
          <w:lang w:bidi="th-TH"/>
        </w:rPr>
        <w:t xml:space="preserve">(1 </w:t>
      </w:r>
      <w:r w:rsidRPr="004141C0">
        <w:rPr>
          <w:rFonts w:ascii="Saysettha OT" w:hAnsi="Saysettha OT" w:cs="Saysettha OT"/>
          <w:cs/>
          <w:lang w:val="en-US"/>
        </w:rPr>
        <w:t>ກຣທ</w:t>
      </w:r>
      <w:r w:rsidRPr="004141C0">
        <w:rPr>
          <w:rFonts w:ascii="Saysettha OT" w:hAnsi="Saysettha OT" w:cs="Saysettha OT"/>
          <w:lang w:bidi="th-TH"/>
        </w:rPr>
        <w:t>. 12:17)</w:t>
      </w:r>
    </w:p>
    <w:p w14:paraId="2C6BF128" w14:textId="77777777" w:rsidR="004141C0" w:rsidRPr="004141C0" w:rsidRDefault="004141C0" w:rsidP="004141C0">
      <w:pPr>
        <w:numPr>
          <w:ilvl w:val="0"/>
          <w:numId w:val="3"/>
        </w:num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</w:rPr>
        <w:t xml:space="preserve">ເຮົາບໍ່ສາມາດດູໝິ່ນຄົນອື່ນ </w:t>
      </w:r>
      <w:r w:rsidRPr="004141C0">
        <w:rPr>
          <w:rFonts w:ascii="Saysettha OT" w:hAnsi="Saysettha OT" w:cs="Saysettha OT"/>
          <w:lang w:bidi="th-TH"/>
        </w:rPr>
        <w:t xml:space="preserve">(1 </w:t>
      </w:r>
      <w:r w:rsidRPr="004141C0">
        <w:rPr>
          <w:rFonts w:ascii="Saysettha OT" w:hAnsi="Saysettha OT" w:cs="Saysettha OT"/>
          <w:cs/>
        </w:rPr>
        <w:t>ກຣທ</w:t>
      </w:r>
      <w:r w:rsidRPr="004141C0">
        <w:rPr>
          <w:rFonts w:ascii="Saysettha OT" w:hAnsi="Saysettha OT" w:cs="Saysettha OT"/>
          <w:lang w:bidi="th-TH"/>
        </w:rPr>
        <w:t>. 12:21)</w:t>
      </w:r>
    </w:p>
    <w:p w14:paraId="440F4F0B" w14:textId="77777777" w:rsidR="004141C0" w:rsidRPr="004141C0" w:rsidRDefault="004141C0" w:rsidP="004141C0">
      <w:pPr>
        <w:numPr>
          <w:ilvl w:val="0"/>
          <w:numId w:val="3"/>
        </w:num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</w:rPr>
        <w:t xml:space="preserve">ບໍ່ມີຄໍາວ່າ </w:t>
      </w:r>
      <w:r w:rsidRPr="004141C0">
        <w:rPr>
          <w:rFonts w:ascii="Saysettha OT" w:hAnsi="Saysettha OT" w:cs="Saysettha OT"/>
          <w:lang w:bidi="th-TH"/>
        </w:rPr>
        <w:t>“</w:t>
      </w:r>
      <w:r w:rsidRPr="004141C0">
        <w:rPr>
          <w:rFonts w:ascii="Saysettha OT" w:hAnsi="Saysettha OT" w:cs="Saysettha OT"/>
          <w:cs/>
        </w:rPr>
        <w:t>ດ້ອຍກວ່າກັນ</w:t>
      </w:r>
      <w:r w:rsidRPr="004141C0">
        <w:rPr>
          <w:rFonts w:ascii="Saysettha OT" w:hAnsi="Saysettha OT" w:cs="Saysettha OT"/>
          <w:lang w:bidi="th-TH"/>
        </w:rPr>
        <w:t xml:space="preserve">” </w:t>
      </w:r>
      <w:r w:rsidRPr="004141C0">
        <w:rPr>
          <w:rFonts w:ascii="Saysettha OT" w:hAnsi="Saysettha OT" w:cs="Saysettha OT"/>
          <w:cs/>
        </w:rPr>
        <w:t>ໃນທ່າມກາງຜູ້ເຊື່ອ</w:t>
      </w:r>
      <w:r w:rsidRPr="004141C0">
        <w:rPr>
          <w:rFonts w:ascii="Saysettha OT" w:hAnsi="Saysettha OT" w:cs="Saysettha OT"/>
          <w:lang w:bidi="th-TH"/>
        </w:rPr>
        <w:t xml:space="preserve">(1 </w:t>
      </w:r>
      <w:r w:rsidRPr="004141C0">
        <w:rPr>
          <w:rFonts w:ascii="Saysettha OT" w:hAnsi="Saysettha OT" w:cs="Saysettha OT"/>
          <w:cs/>
        </w:rPr>
        <w:t>ກຣທ</w:t>
      </w:r>
      <w:r w:rsidRPr="004141C0">
        <w:rPr>
          <w:rFonts w:ascii="Saysettha OT" w:hAnsi="Saysettha OT" w:cs="Saysettha OT"/>
          <w:lang w:bidi="th-TH"/>
        </w:rPr>
        <w:t>. 12:22-24)</w:t>
      </w:r>
    </w:p>
    <w:p w14:paraId="1A583CBA" w14:textId="77777777" w:rsidR="004141C0" w:rsidRPr="004141C0" w:rsidRDefault="004141C0" w:rsidP="004141C0">
      <w:pPr>
        <w:numPr>
          <w:ilvl w:val="0"/>
          <w:numId w:val="3"/>
        </w:num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cs/>
        </w:rPr>
        <w:t xml:space="preserve">ຫ່ວງໄຍຕໍ່ເຊິ່ງກັນແລະກັນ </w:t>
      </w:r>
      <w:r w:rsidRPr="004141C0">
        <w:rPr>
          <w:rFonts w:ascii="Saysettha OT" w:hAnsi="Saysettha OT" w:cs="Saysettha OT"/>
          <w:lang w:bidi="th-TH"/>
        </w:rPr>
        <w:t xml:space="preserve">(1 </w:t>
      </w:r>
      <w:r w:rsidRPr="004141C0">
        <w:rPr>
          <w:rFonts w:ascii="Saysettha OT" w:hAnsi="Saysettha OT" w:cs="Saysettha OT"/>
          <w:cs/>
        </w:rPr>
        <w:t>ກຣທ</w:t>
      </w:r>
      <w:r w:rsidRPr="004141C0">
        <w:rPr>
          <w:rFonts w:ascii="Saysettha OT" w:hAnsi="Saysettha OT" w:cs="Saysettha OT"/>
          <w:lang w:bidi="th-TH"/>
        </w:rPr>
        <w:t>. 12:25-26)</w:t>
      </w:r>
    </w:p>
    <w:p w14:paraId="461E7C58" w14:textId="77777777" w:rsidR="004141C0" w:rsidRPr="004141C0" w:rsidRDefault="004141C0" w:rsidP="004141C0">
      <w:pPr>
        <w:rPr>
          <w:rFonts w:ascii="Saysettha OT" w:hAnsi="Saysettha OT" w:cs="Saysettha OT"/>
          <w:b/>
          <w:bCs/>
          <w:lang w:bidi="th-TH"/>
        </w:rPr>
      </w:pPr>
    </w:p>
    <w:p w14:paraId="1A950E78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</w:p>
    <w:p w14:paraId="6358C48B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  <w:b/>
          <w:bCs/>
          <w:cs/>
        </w:rPr>
        <w:t>ອະທິບາຍເພີ່ມ</w:t>
      </w:r>
    </w:p>
    <w:p w14:paraId="5F78F61D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ເມື່ອພຣະຄໍາພີກ່າວວ່າ: ພຣະຄຣິດຊົງເປັນສີສະ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ຫົວ</w:t>
      </w:r>
      <w:r w:rsidRPr="004141C0">
        <w:rPr>
          <w:rFonts w:ascii="Saysettha OT" w:hAnsi="Saysettha OT" w:cs="Saysettha OT"/>
        </w:rPr>
        <w:t>)</w:t>
      </w:r>
      <w:r w:rsidRPr="004141C0">
        <w:rPr>
          <w:rFonts w:ascii="Saysettha OT" w:hAnsi="Saysettha OT" w:cs="Saysettha OT"/>
          <w:cs/>
        </w:rPr>
        <w:t xml:space="preserve"> ຂອງຄຣິດຕະຈັກ ໝາຍຄວາມວ່າ:</w:t>
      </w:r>
    </w:p>
    <w:p w14:paraId="3E86ACC6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ພຣະອົງແມ່ນຜູ້ທີ່ມີອໍານາດສູງສຸດ</w:t>
      </w:r>
      <w:r w:rsidRPr="004141C0">
        <w:rPr>
          <w:rFonts w:ascii="Saysettha OT" w:hAnsi="Saysettha OT" w:cs="Saysettha OT"/>
        </w:rPr>
        <w:t>,</w:t>
      </w:r>
      <w:r w:rsidRPr="004141C0">
        <w:rPr>
          <w:rFonts w:ascii="Saysettha OT" w:hAnsi="Saysettha OT" w:cs="Saysettha OT"/>
          <w:cs/>
        </w:rPr>
        <w:t xml:space="preserve"> ເປັນແຫລ່ງການຊີ້ນໍາ ແລະ ຄວາມສາມັກຄີ</w:t>
      </w:r>
    </w:p>
    <w:p w14:paraId="4F9EF388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ຄຣິດຕະຈັກບໍ່ແມ່ນຂອງມະນຸດ ແຕ່ເປັນພຣະກາຍ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ຮ່າງກາຍ</w:t>
      </w:r>
      <w:r w:rsidRPr="004141C0">
        <w:rPr>
          <w:rFonts w:ascii="Saysettha OT" w:hAnsi="Saysettha OT" w:cs="Saysettha OT"/>
        </w:rPr>
        <w:t>)</w:t>
      </w:r>
      <w:r w:rsidRPr="004141C0">
        <w:rPr>
          <w:rFonts w:ascii="Saysettha OT" w:hAnsi="Saysettha OT" w:cs="Saysettha OT"/>
          <w:cs/>
        </w:rPr>
        <w:t xml:space="preserve"> ຂອງພຣະຄຣິດ</w:t>
      </w:r>
      <w:r w:rsidRPr="004141C0">
        <w:rPr>
          <w:rFonts w:ascii="Saysettha OT" w:hAnsi="Saysettha OT" w:cs="Saysettha OT" w:hint="cs"/>
          <w:cs/>
        </w:rPr>
        <w:t xml:space="preserve"> </w:t>
      </w:r>
      <w:r w:rsidRPr="004141C0">
        <w:rPr>
          <w:rFonts w:ascii="Saysettha OT" w:hAnsi="Saysettha OT" w:cs="Saysettha OT"/>
          <w:cs/>
          <w:lang w:bidi="th-TH"/>
        </w:rPr>
        <w:t>ຖ້າຮ່າງກາຍບໍມີ ຫົວ</w:t>
      </w:r>
      <w:r w:rsidRPr="004141C0">
        <w:rPr>
          <w:rFonts w:ascii="Saysettha OT" w:hAnsi="Saysettha OT" w:cs="Saysettha OT"/>
        </w:rPr>
        <w:t xml:space="preserve"> = </w:t>
      </w:r>
      <w:r w:rsidRPr="004141C0">
        <w:rPr>
          <w:rFonts w:ascii="Saysettha OT" w:hAnsi="Saysettha OT" w:cs="Saysettha OT"/>
          <w:cs/>
          <w:lang w:bidi="th-TH"/>
        </w:rPr>
        <w:t>ບໍ່ມີຊີວິດ</w:t>
      </w:r>
    </w:p>
    <w:p w14:paraId="1FF18CD0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ຖ້າອະໄວຍະວະຂາດການເຊື່ອມຕໍ່ກັບ ຫົວ </w:t>
      </w:r>
      <w:r w:rsidRPr="004141C0">
        <w:rPr>
          <w:rFonts w:ascii="Saysettha OT" w:hAnsi="Saysettha OT" w:cs="Saysettha OT"/>
        </w:rPr>
        <w:t xml:space="preserve">= </w:t>
      </w:r>
      <w:r w:rsidRPr="004141C0">
        <w:rPr>
          <w:rFonts w:ascii="Saysettha OT" w:hAnsi="Saysettha OT" w:cs="Saysettha OT"/>
          <w:cs/>
        </w:rPr>
        <w:t>ອ່ອນແອ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ເພາະຫົວເປັນບ່ອນທີ່ສະໝອງຢູ່ ແລະ ຈະຄວບຄຸມ ຕິດຕໍ່ກກັບ ທຸກໆອະໄວຍະວະຂອງຮ່າງກາຍ</w:t>
      </w:r>
    </w:p>
    <w:p w14:paraId="10B3CA54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ຄຣິດຕະຈັກບໍ່ສາມາດມີຊີວິດຝ່າຍຈິດວິນຍານໄດ້ ຫາກວ່າແຍກອອກຈາກພຣະຄຣິດ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ພຣະອົງຊົງເປັນແຫລ່ງຊີວິດຝ່າຍຈິດວິນຍານ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ຄວາມເຊື່ອ ແລະ ການເຕີບໂຕ</w:t>
      </w:r>
      <w:r w:rsidRPr="004141C0">
        <w:rPr>
          <w:rFonts w:ascii="Saysettha OT" w:hAnsi="Saysettha OT" w:cs="Saysettha OT"/>
          <w:cs/>
          <w:lang w:bidi="th-TH"/>
        </w:rPr>
        <w:t>ການຕັດສິນໃຈຂອງຄຣິດຕະຈັກມາຈາກ ສຽງສ່ວນໃຫຍ່ຂອງມະນຸດ ຫລື ມາຈາກການຊົງນໍາຂອງພຣະຄຣິດ</w:t>
      </w:r>
      <w:r w:rsidRPr="004141C0">
        <w:rPr>
          <w:rFonts w:ascii="Saysettha OT" w:hAnsi="Saysettha OT" w:cs="Saysettha OT"/>
        </w:rPr>
        <w:t>?</w:t>
      </w:r>
      <w:r w:rsidRPr="004141C0">
        <w:rPr>
          <w:rFonts w:ascii="Saysettha OT" w:hAnsi="Saysettha OT" w:cs="Saysettha OT"/>
          <w:cs/>
          <w:lang w:bidi="th-TH"/>
        </w:rPr>
        <w:t xml:space="preserve"> </w:t>
      </w:r>
    </w:p>
    <w:p w14:paraId="5C65A5EC" w14:textId="77777777" w:rsid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ຖ້າສຽງສ່ວນໃຫຍ່ໄດ້ຮັບການດົນໃຈມາຈາກພຣະວິນຍານບໍຣິສຸດຜ່ານໂຕຂອງມະນຸດ ນັ້ນກໍ່ໝາຍເຖິງການຕັດສິນໃຈມາຈາກພຣະຄຣິດ. ແຕ່ຖ້າສຽງສ່ວນໃຫຍ່ມາຈາກຜົນປະໂຫຍດຂອງຜູ້ໃດຜູ້ໜຶ່ງທີ່ບໍ່ໄດ້ມາຈາກພຣະຄໍາພີ ການຕັດສິນໃຈນັ້ນກໍ່ມາຈາກມະນຸດ</w:t>
      </w:r>
    </w:p>
    <w:p w14:paraId="429B2B6C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55DD9C29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  <w:b/>
          <w:bCs/>
          <w:cs/>
        </w:rPr>
        <w:t>ຜູ້ເລີ່ມຕົ້ນ</w:t>
      </w:r>
    </w:p>
    <w:p w14:paraId="31BCA723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 xml:space="preserve">ພຣະອົງຊົງເປັນປະຖົມ ເປັນຜູ້ທໍາອິດທີ່ຖືກຊົງບັນດານໃຫ້ຄືນມາຈາກຕາຍ ເພື່ອພຣະອົງຈະຊົງເປັນເອກໃນສັບພະສິ່ງທັງປວງ </w:t>
      </w:r>
      <w:r w:rsidRPr="004141C0">
        <w:rPr>
          <w:rFonts w:ascii="Saysettha OT" w:hAnsi="Saysettha OT" w:cs="Saysettha OT"/>
        </w:rPr>
        <w:t>” 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 1:18)</w:t>
      </w:r>
    </w:p>
    <w:p w14:paraId="2D64C62E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lastRenderedPageBreak/>
        <w:t xml:space="preserve">ຄໍາເວົ້າທີ່ວ່າ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ຜູ້ເລີ່ມຕົ້ນ</w:t>
      </w:r>
      <w:r w:rsidRPr="004141C0">
        <w:rPr>
          <w:rFonts w:ascii="Saysettha OT" w:hAnsi="Saysettha OT" w:cs="Saysettha OT"/>
        </w:rPr>
        <w:t xml:space="preserve">” </w:t>
      </w:r>
      <w:r w:rsidRPr="004141C0">
        <w:rPr>
          <w:rFonts w:ascii="Saysettha OT" w:hAnsi="Saysettha OT" w:cs="Saysettha OT"/>
          <w:cs/>
        </w:rPr>
        <w:t>ແປມາຈາກຄໍາວ່າ</w:t>
      </w:r>
      <w:r w:rsidRPr="004141C0">
        <w:rPr>
          <w:rFonts w:ascii="Saysettha OT" w:hAnsi="Saysettha OT" w:cs="Saysettha OT"/>
        </w:rPr>
        <w:t xml:space="preserve"> </w:t>
      </w:r>
      <w:r w:rsidRPr="004141C0">
        <w:rPr>
          <w:rFonts w:ascii="Saysettha OT" w:hAnsi="Saysettha OT" w:cs="Saysettha OT"/>
          <w:i/>
          <w:iCs/>
        </w:rPr>
        <w:t>arch</w:t>
      </w:r>
      <w:r w:rsidRPr="004141C0">
        <w:rPr>
          <w:rFonts w:ascii="Calibri" w:hAnsi="Calibri" w:cs="Calibri"/>
          <w:i/>
          <w:iCs/>
        </w:rPr>
        <w:t>ē</w:t>
      </w:r>
      <w:r w:rsidRPr="004141C0">
        <w:rPr>
          <w:rFonts w:ascii="Saysettha OT" w:hAnsi="Saysettha OT" w:cs="Saysettha OT"/>
          <w:i/>
          <w:iCs/>
        </w:rPr>
        <w:t xml:space="preserve"> (</w:t>
      </w:r>
      <w:proofErr w:type="spellStart"/>
      <w:r w:rsidRPr="004141C0">
        <w:rPr>
          <w:rFonts w:ascii="Arial" w:hAnsi="Arial" w:cs="Arial"/>
          <w:i/>
          <w:iCs/>
          <w:lang w:val="en-US"/>
        </w:rPr>
        <w:t>ἀ</w:t>
      </w:r>
      <w:r w:rsidRPr="004141C0">
        <w:rPr>
          <w:rFonts w:ascii="Calibri" w:hAnsi="Calibri" w:cs="Calibri"/>
          <w:i/>
          <w:iCs/>
          <w:lang w:val="en-US"/>
        </w:rPr>
        <w:t>ρχή</w:t>
      </w:r>
      <w:proofErr w:type="spellEnd"/>
      <w:r w:rsidRPr="004141C0">
        <w:rPr>
          <w:rFonts w:ascii="Saysettha OT" w:hAnsi="Saysettha OT" w:cs="Saysettha OT"/>
          <w:i/>
          <w:iCs/>
        </w:rPr>
        <w:t xml:space="preserve">), </w:t>
      </w:r>
      <w:r w:rsidRPr="004141C0">
        <w:rPr>
          <w:rFonts w:ascii="Saysettha OT" w:hAnsi="Saysettha OT" w:cs="Saysettha OT"/>
          <w:cs/>
        </w:rPr>
        <w:t>ເຊິ່ງເປັນຄໍາພາສາກຣິກເຊິ່ງໝາຍຄວາມວ່າ: ຈຸດເລີ່ມຕົ້ນ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ຕົ້ນກໍາເນີດ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ການກໍາເນີດ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ແລະຍັງໝາຍເຖິງ ຜູ້ທີ່ເປັນຜູ້ເລີ່ມຕົ້ນ</w:t>
      </w:r>
      <w:r w:rsidRPr="004141C0">
        <w:rPr>
          <w:rFonts w:ascii="Saysettha OT" w:hAnsi="Saysettha OT" w:cs="Saysettha OT"/>
        </w:rPr>
        <w:t>,</w:t>
      </w:r>
      <w:r w:rsidRPr="004141C0">
        <w:rPr>
          <w:rFonts w:ascii="Saysettha OT" w:hAnsi="Saysettha OT" w:cs="Saysettha OT"/>
          <w:cs/>
        </w:rPr>
        <w:t>ຜູ້ມີອໍານາດ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ຫລື ຜູ້ປົກຄອງ ນໍາອີກ. ເຊິ່ງຂຶ້ນກັບແຕ່ລະກໍລະນີຂອງປະໂຫຍກ</w:t>
      </w:r>
    </w:p>
    <w:p w14:paraId="0E138BBC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ພວກເຮົາອາດເວົ້າໄດ້ວ່າ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ຄໍານີ້ ເມື່ອນໍາມາໃຊ້ກັບພຣະເຢຊູຄຣິດແລ້ວ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 xml:space="preserve">ສາມາດມີຄວາມໝາຍໄດ້ເຖິງສິ່ງທັງໝົດນີ້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. 1:18). </w:t>
      </w:r>
      <w:r w:rsidRPr="004141C0">
        <w:rPr>
          <w:rFonts w:ascii="Saysettha OT" w:hAnsi="Saysettha OT" w:cs="Saysettha OT"/>
          <w:cs/>
        </w:rPr>
        <w:t>ພຣະເຢຊູຊົງເປັນຕົ້ນກໍາເນີດຂອງຊັບພະທຸກສິ່ງ</w:t>
      </w:r>
      <w:r w:rsidRPr="004141C0">
        <w:rPr>
          <w:rFonts w:ascii="Saysettha OT" w:hAnsi="Saysettha OT" w:cs="Saysettha OT"/>
        </w:rPr>
        <w:t xml:space="preserve"> [</w:t>
      </w:r>
      <w:r w:rsidRPr="004141C0">
        <w:rPr>
          <w:rFonts w:ascii="Saysettha OT" w:hAnsi="Saysettha OT" w:cs="Saysettha OT"/>
          <w:cs/>
        </w:rPr>
        <w:t>ພຣະລັກສະນະຂອງພຣະເຈົ້າ</w:t>
      </w:r>
      <w:r w:rsidRPr="004141C0">
        <w:rPr>
          <w:rFonts w:ascii="Saysettha OT" w:hAnsi="Saysettha OT" w:cs="Saysettha OT"/>
        </w:rPr>
        <w:t xml:space="preserve">], </w:t>
      </w:r>
      <w:r w:rsidRPr="004141C0">
        <w:rPr>
          <w:rFonts w:ascii="Saysettha OT" w:hAnsi="Saysettha OT" w:cs="Saysettha OT"/>
          <w:cs/>
        </w:rPr>
        <w:t>ເປັນເຫດຜົນທີ່ທຸກສິ່ງຖືກສ້າງຂຶ້ນ</w:t>
      </w:r>
      <w:r w:rsidRPr="004141C0">
        <w:rPr>
          <w:rFonts w:ascii="Saysettha OT" w:hAnsi="Saysettha OT" w:cs="Saysettha OT"/>
        </w:rPr>
        <w:t xml:space="preserve"> [</w:t>
      </w:r>
      <w:r w:rsidRPr="004141C0">
        <w:rPr>
          <w:rFonts w:ascii="Saysettha OT" w:hAnsi="Saysettha OT" w:cs="Saysettha OT"/>
          <w:cs/>
        </w:rPr>
        <w:t>ເປັນບຸດກົກ</w:t>
      </w:r>
      <w:r w:rsidRPr="004141C0">
        <w:rPr>
          <w:rFonts w:ascii="Saysettha OT" w:hAnsi="Saysettha OT" w:cs="Saysettha OT"/>
        </w:rPr>
        <w:t xml:space="preserve">], </w:t>
      </w:r>
      <w:r w:rsidRPr="004141C0">
        <w:rPr>
          <w:rFonts w:ascii="Saysettha OT" w:hAnsi="Saysettha OT" w:cs="Saysettha OT"/>
          <w:cs/>
        </w:rPr>
        <w:t>ເປັນຜູ້ປົກຄອງສູງສຸດ</w:t>
      </w:r>
      <w:r w:rsidRPr="004141C0">
        <w:rPr>
          <w:rFonts w:ascii="Saysettha OT" w:hAnsi="Saysettha OT" w:cs="Saysettha OT"/>
        </w:rPr>
        <w:t>[</w:t>
      </w:r>
      <w:r w:rsidRPr="004141C0">
        <w:rPr>
          <w:rFonts w:ascii="Saysettha OT" w:hAnsi="Saysettha OT" w:cs="Saysettha OT"/>
          <w:cs/>
        </w:rPr>
        <w:t>ຫົວ</w:t>
      </w:r>
      <w:r w:rsidRPr="004141C0">
        <w:rPr>
          <w:rFonts w:ascii="Saysettha OT" w:hAnsi="Saysettha OT" w:cs="Saysettha OT"/>
        </w:rPr>
        <w:t xml:space="preserve">]. </w:t>
      </w:r>
      <w:r w:rsidRPr="004141C0">
        <w:rPr>
          <w:rFonts w:ascii="Saysettha OT" w:hAnsi="Saysettha OT" w:cs="Saysettha OT"/>
          <w:cs/>
        </w:rPr>
        <w:t>ທັງໝົດນີ້ເຮັດໃຫ້ພຣະອົງມີອໍານາດເໜືອກວ່າ</w:t>
      </w:r>
      <w:r w:rsidRPr="004141C0">
        <w:rPr>
          <w:rFonts w:ascii="Saysettha OT" w:hAnsi="Saysettha OT" w:cs="Saysettha OT"/>
        </w:rPr>
        <w:t>.</w:t>
      </w:r>
    </w:p>
    <w:p w14:paraId="1EE4678B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ອຈ ໂປໂລ ເພີ່ມຄໍາວ່າ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ບຸດກົກ ຈາກບັນດາຜູ້ຕາຍ</w:t>
      </w:r>
      <w:r w:rsidRPr="004141C0">
        <w:rPr>
          <w:rFonts w:ascii="Saysettha OT" w:hAnsi="Saysettha OT" w:cs="Saysettha OT"/>
        </w:rPr>
        <w:t xml:space="preserve">” </w:t>
      </w:r>
      <w:r w:rsidRPr="004141C0">
        <w:rPr>
          <w:rFonts w:ascii="Saysettha OT" w:hAnsi="Saysettha OT" w:cs="Saysettha OT"/>
          <w:cs/>
        </w:rPr>
        <w:t>ໃສ່ບ່ອນນີ້</w:t>
      </w:r>
      <w:r w:rsidRPr="004141C0">
        <w:rPr>
          <w:rFonts w:ascii="Saysettha OT" w:hAnsi="Saysettha OT" w:cs="Saysettha OT"/>
        </w:rPr>
        <w:t xml:space="preserve"> (</w:t>
      </w:r>
      <w:r w:rsidRPr="004141C0">
        <w:rPr>
          <w:rFonts w:ascii="Saysettha OT" w:hAnsi="Saysettha OT" w:cs="Saysettha OT"/>
          <w:cs/>
        </w:rPr>
        <w:t>ເຖິງວ່າພຣະເຢຊູຈະບໍ່ແມ່ນຄົນທໍາອິດທີ່ຟື້ນຄືນມາ ແຕ່ເປັນໂມເຊ</w:t>
      </w:r>
      <w:r w:rsidRPr="004141C0">
        <w:rPr>
          <w:rFonts w:ascii="Saysettha OT" w:hAnsi="Saysettha OT" w:cs="Saysettha OT"/>
        </w:rPr>
        <w:t xml:space="preserve">). </w:t>
      </w:r>
      <w:r w:rsidRPr="004141C0">
        <w:rPr>
          <w:rFonts w:ascii="Saysettha OT" w:hAnsi="Saysettha OT" w:cs="Saysettha OT"/>
          <w:cs/>
        </w:rPr>
        <w:t>ໄຊຊະນະຂອງພຣະອົງເໜືອຄວາມຕາຍ ຍັງໝາຍເຖິງໄຊຊະນະທີ່ເໜືອບາບ ແລະ ມີອໍານາດໃນການສ້າງພວກເຮົາຂຶ້ນໃໝ່ໃນແບບພຣະລັກສະນະຂອງພຣະອົງ</w:t>
      </w:r>
    </w:p>
    <w:p w14:paraId="3B64F479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  <w:b/>
          <w:bCs/>
          <w:cs/>
        </w:rPr>
        <w:t>ອະທິບາຍເພີ່ມ</w:t>
      </w:r>
    </w:p>
    <w:p w14:paraId="2B03898B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ການຟື້ນຄືນຂອງໂມເຊ</w:t>
      </w:r>
    </w:p>
    <w:p w14:paraId="41C06D31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ພຣະຄໍາພີບໍ່ໄດ້ກ່າວແບບຊັດເຈນ ຫລື ຕົງໄປຕົງມາວ່າ ໂມເຊນັ້ນໄດ້ຟື້ນຄືນມາຈາກການຕາຍເປັນຄົນທໍາອິດ ແຕ່ພຣະຄໍາພີໄດ້ໃຫ້ຄວາມຄິດແກ່ພວກເຮົາໃນການທີ່ຈະເອົາຫລາຍໆຂໍ້ພຣະຄໍາພີມາເພື່ອຊອກຫາຄໍາຕອບຮ່ວມກັນ.</w:t>
      </w:r>
    </w:p>
    <w:p w14:paraId="0E29C686" w14:textId="77777777" w:rsidR="004141C0" w:rsidRPr="004141C0" w:rsidRDefault="004141C0" w:rsidP="004141C0">
      <w:pPr>
        <w:numPr>
          <w:ilvl w:val="0"/>
          <w:numId w:val="8"/>
        </w:num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ພຣະຄໍາພີໄດ້ກ່າວວ່າ ໂມເຊເສຍຊີວິດແທ້ໆ </w:t>
      </w:r>
      <w:r w:rsidRPr="004141C0">
        <w:rPr>
          <w:rFonts w:ascii="Saysettha OT" w:hAnsi="Saysettha OT" w:cs="Saysettha OT"/>
        </w:rPr>
        <w:t>(</w:t>
      </w:r>
      <w:r w:rsidRPr="004141C0">
        <w:rPr>
          <w:rFonts w:ascii="Saysettha OT" w:hAnsi="Saysettha OT" w:cs="Saysettha OT"/>
          <w:cs/>
        </w:rPr>
        <w:t xml:space="preserve">ໃນພຣະຄໍາພີ ພຣະບັນຍັດສອງ </w:t>
      </w:r>
      <w:r w:rsidRPr="004141C0">
        <w:rPr>
          <w:rFonts w:ascii="Saysettha OT" w:hAnsi="Saysettha OT" w:cs="Saysettha OT"/>
        </w:rPr>
        <w:t xml:space="preserve">34:5-6) </w:t>
      </w:r>
      <w:r w:rsidRPr="004141C0">
        <w:rPr>
          <w:rFonts w:ascii="Saysettha OT" w:hAnsi="Saysettha OT" w:cs="Saysettha OT"/>
          <w:cs/>
        </w:rPr>
        <w:t>ເພິ່ນບໍ່ໄດ້ຖືກຮັບຂຶ້ນໄປທີ່ສະຫວັນຄືກັນກັບທ່ານ ເອລີຢາ ແຕ່ບໍ່ມີໃຜຮູ້ບ່ອນທີ່ສົບຂອງລາວໄດ້ຖືກຝັງ.</w:t>
      </w:r>
    </w:p>
    <w:p w14:paraId="73B1AE5C" w14:textId="77777777" w:rsidR="004141C0" w:rsidRPr="004141C0" w:rsidRDefault="004141C0" w:rsidP="004141C0">
      <w:pPr>
        <w:numPr>
          <w:ilvl w:val="0"/>
          <w:numId w:val="8"/>
        </w:num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ຫລັງຈາກການຕາຍຂອງໂມເຊແລ້ວ ພຣະຄໍາພີໄດ້ກ່າວເຖິງບາງຢ່າງທີ່ບໍ່ປົກກະຕິ ເຊິ່ງພົບໃນພຣະຄໍາພີພັນທະສັນຍາໃໝ່: ຢູດາ </w:t>
      </w:r>
      <w:r w:rsidRPr="004141C0">
        <w:rPr>
          <w:rFonts w:ascii="Saysettha OT" w:hAnsi="Saysettha OT" w:cs="Saysettha OT"/>
        </w:rPr>
        <w:t xml:space="preserve">1:9 </w:t>
      </w:r>
      <w:r w:rsidRPr="004141C0">
        <w:rPr>
          <w:rFonts w:ascii="Saysettha OT" w:hAnsi="Saysettha OT" w:cs="Saysettha OT"/>
          <w:cs/>
        </w:rPr>
        <w:t>ມີຄາເອນ ຜູ້ເປັນນາຍເທວະດາ ແລະ ຊາຕານ ຍັງໄດ້ຖົກຖຽງກັນເລື່ອງຂອງສົບຂອງໂມເຊ. ຖ້າວ່າໂມເຊໄດ້ຕາຍ ແລະ ຖືກຝັງສົບໄວ້ຕະຫລອດໄປ ຄົງຈະບໍ່ມີເຫດຜົນທີ່ ເທວະດາ ແລະ ຊາຕານຈະຕ້ອງມາຖົກຖຽງກັນ.</w:t>
      </w:r>
    </w:p>
    <w:p w14:paraId="027AFBA8" w14:textId="77777777" w:rsidR="004141C0" w:rsidRPr="004141C0" w:rsidRDefault="004141C0" w:rsidP="004141C0">
      <w:pPr>
        <w:numPr>
          <w:ilvl w:val="0"/>
          <w:numId w:val="8"/>
        </w:num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ໂມເຊໄດ້ຖືກປາກົດຂຶ້ນໃນພຣະຄໍາພີ ມັດທາຍ </w:t>
      </w:r>
      <w:r w:rsidRPr="004141C0">
        <w:rPr>
          <w:rFonts w:ascii="Saysettha OT" w:hAnsi="Saysettha OT" w:cs="Saysettha OT"/>
        </w:rPr>
        <w:t xml:space="preserve">17:1-3, </w:t>
      </w:r>
      <w:r w:rsidRPr="004141C0">
        <w:rPr>
          <w:rFonts w:ascii="Saysettha OT" w:hAnsi="Saysettha OT" w:cs="Saysettha OT"/>
          <w:cs/>
        </w:rPr>
        <w:t>ແລ້ວ ສາວົກທັງສາມກໍ່ເຫັນໂມເຊ ແລະ ເອລີຢາ ກໍາລັງສົນທະນາຢູ່ກັບພຣະອົງ. ເອລີຢາ ຖືກຮັບຂຶ້ນໄປສະຫວັນໂດຍທີ່ບໍ່ໄດ້ຕາຍ ສ່ວນໂມເຊພຣະຄໍາພີໄດ້ກ່າວວ່າຕາຍແລ້ວ</w:t>
      </w:r>
      <w:r w:rsidRPr="004141C0">
        <w:rPr>
          <w:rFonts w:ascii="Saysettha OT" w:hAnsi="Saysettha OT" w:cs="Saysettha OT"/>
        </w:rPr>
        <w:t>,</w:t>
      </w:r>
      <w:r w:rsidRPr="004141C0">
        <w:rPr>
          <w:rFonts w:ascii="Saysettha OT" w:hAnsi="Saysettha OT" w:cs="Saysettha OT"/>
          <w:cs/>
        </w:rPr>
        <w:t xml:space="preserve"> ແຕ່ທັງສອງໄດ້ປາກົດຂຶ້ນ ແລະ ກໍາລັງສົນທະນາກັບພຣະເຢຊູຢູ່.</w:t>
      </w:r>
    </w:p>
    <w:p w14:paraId="431515CD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lastRenderedPageBreak/>
        <w:t>ຈາກຂໍ້ພຣະຄໍາພີເຫລົ່ານີ້ ເຮົາສາມາດເຫັນຮູບພາບໄດ້ວ່າ ໂມເຊໄດ້ຕາຍ ແລະ ໄດ້ມີຊີວິດກ່ອນທີ່ພຣະເຢຊູຈະຊົງຟື້ນຄືນມາ.</w:t>
      </w:r>
    </w:p>
    <w:p w14:paraId="1AF2350A" w14:textId="77777777" w:rsid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ຄຣິດສຕຽນຫລາຍຄະນະລວມເຖິງເຊເວັນເດ ແອັດເວັນຕິສ໌ ໄດ້ຖືວ່າ ໂມເຊແມ່ນຜູ້ທໍາອິດທີ່ຟື້ນຄືນມາ.</w:t>
      </w:r>
    </w:p>
    <w:p w14:paraId="58E989C3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1256E279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  <w:b/>
          <w:bCs/>
          <w:cs/>
        </w:rPr>
        <w:t>ຜູ້ໄກ່ເກ່ຍ ໃຫ້ຄືນດີ</w:t>
      </w:r>
    </w:p>
    <w:p w14:paraId="2A3AED43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ແລະ ໂດຍພຣະອົງນັ້ນ ຈະໄດ້ຊົງໃຫ້ສິ່ງສາລະພັດກັບຄືນດັບກັບພຣະເຈົ້າ ບໍ່ວ່າສິ່ງນັ້ນຈະຢູ່ໃນແຜ່ນດິນໂລກ ຫລືໃນສະຫວັນ ພຣະອົງໄດ້ຊົງບັນດານໃຫ້ເກີດສັນຕິພາບດ້ວຍພຣະໂລຫິດ ຊຶ່ງໄຫລທີ່ໄມ້ກາງແຂນຂອງພຣະອົງ</w:t>
      </w:r>
      <w:r w:rsidRPr="004141C0">
        <w:rPr>
          <w:rFonts w:ascii="Saysettha OT" w:hAnsi="Saysettha OT" w:cs="Saysettha OT"/>
        </w:rPr>
        <w:t>” 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 1:20)</w:t>
      </w:r>
    </w:p>
    <w:p w14:paraId="31ACEABF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ສິ່ງທີ່ພຣະເຢຊູໄດ້ເຮັດເປັນຜົນໃຫ້ພຣະອົງນັ້ນກາຍເປັນອັນດັບທໍາອິດໃນທຸກໆສິ່ງ</w:t>
      </w:r>
      <w:r w:rsidRPr="004141C0">
        <w:rPr>
          <w:rFonts w:ascii="Saysettha OT" w:hAnsi="Saysettha OT" w:cs="Saysettha OT"/>
        </w:rPr>
        <w:t xml:space="preserve">. </w:t>
      </w:r>
      <w:r w:rsidRPr="004141C0">
        <w:rPr>
          <w:rFonts w:ascii="Saysettha OT" w:hAnsi="Saysettha OT" w:cs="Saysettha OT"/>
          <w:cs/>
        </w:rPr>
        <w:t>ຕາມທີ່ ອຈ ໂປໂລ ກ່າວ:</w:t>
      </w:r>
      <w:r w:rsidRPr="004141C0">
        <w:rPr>
          <w:rFonts w:ascii="Saysettha OT" w:hAnsi="Saysettha OT" w:cs="Saysettha OT"/>
        </w:rPr>
        <w:t xml:space="preserve"> </w:t>
      </w:r>
      <w:r w:rsidRPr="004141C0">
        <w:rPr>
          <w:rFonts w:ascii="Saysettha OT" w:hAnsi="Saysettha OT" w:cs="Saysettha OT"/>
          <w:cs/>
        </w:rPr>
        <w:t xml:space="preserve">ພຣະຄຣິດຊົງຄູ່ຄວນກັບຕໍາແໜ່ງທັງໝົດນີ້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 xml:space="preserve">ເພາະວ່າພຣະເຈົ້າຊົງພໍພຣະໄທທີ່ຈະໃຫ້ຄວາມສົມບູນທັງໝົດຂອງພຣະອົງນັ້ນສະຖິດຢູ່ກັບພຣະບຸດ </w:t>
      </w:r>
      <w:r w:rsidRPr="004141C0">
        <w:rPr>
          <w:rFonts w:ascii="Saysettha OT" w:hAnsi="Saysettha OT" w:cs="Saysettha OT"/>
        </w:rPr>
        <w:t>{</w:t>
      </w:r>
      <w:r w:rsidRPr="004141C0">
        <w:rPr>
          <w:rFonts w:ascii="Saysettha OT" w:hAnsi="Saysettha OT" w:cs="Saysettha OT"/>
          <w:cs/>
        </w:rPr>
        <w:t>ພຣະຄຣິດ</w:t>
      </w:r>
      <w:r w:rsidRPr="004141C0">
        <w:rPr>
          <w:rFonts w:ascii="Saysettha OT" w:hAnsi="Saysettha OT" w:cs="Saysettha OT"/>
        </w:rPr>
        <w:t>}</w:t>
      </w:r>
      <w:r w:rsidRPr="004141C0">
        <w:rPr>
          <w:rFonts w:ascii="Saysettha OT" w:hAnsi="Saysettha OT" w:cs="Saysettha OT"/>
          <w:cs/>
        </w:rPr>
        <w:t xml:space="preserve"> ຢ່າງສົມບູນ</w:t>
      </w:r>
      <w:r w:rsidRPr="004141C0">
        <w:rPr>
          <w:rFonts w:ascii="Saysettha OT" w:hAnsi="Saysettha OT" w:cs="Saysettha OT"/>
        </w:rPr>
        <w:t>” 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 xml:space="preserve"> 1:19). </w:t>
      </w:r>
      <w:r w:rsidRPr="004141C0">
        <w:rPr>
          <w:rFonts w:ascii="Saysettha OT" w:hAnsi="Saysettha OT" w:cs="Saysettha OT"/>
          <w:cs/>
        </w:rPr>
        <w:t>ອີກຢ່າງໜຶ່ງ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 xml:space="preserve">ພຣະເຢຊູແມ່ນພຣະເຈົ້າ </w:t>
      </w:r>
      <w:r w:rsidRPr="004141C0">
        <w:rPr>
          <w:rFonts w:ascii="Saysettha OT" w:hAnsi="Saysettha OT" w:cs="Saysettha OT"/>
        </w:rPr>
        <w:t>100%</w:t>
      </w:r>
      <w:r w:rsidRPr="004141C0">
        <w:rPr>
          <w:rFonts w:ascii="Saysettha OT" w:hAnsi="Saysettha OT" w:cs="Saysettha OT"/>
          <w:cs/>
        </w:rPr>
        <w:t xml:space="preserve"> ແລະ ເປັນມະນຸດ </w:t>
      </w:r>
      <w:r w:rsidRPr="004141C0">
        <w:rPr>
          <w:rFonts w:ascii="Saysettha OT" w:hAnsi="Saysettha OT" w:cs="Saysettha OT"/>
        </w:rPr>
        <w:t>100%. “</w:t>
      </w:r>
      <w:r w:rsidRPr="004141C0">
        <w:rPr>
          <w:rFonts w:ascii="Saysettha OT" w:hAnsi="Saysettha OT" w:cs="Saysettha OT"/>
          <w:cs/>
        </w:rPr>
        <w:t>ພວກເຮົາໄດ້ເຫັນພຣະສິຣິຂອງພຣະອົງ</w:t>
      </w:r>
      <w:r w:rsidRPr="004141C0">
        <w:rPr>
          <w:rFonts w:ascii="Saysettha OT" w:hAnsi="Saysettha OT" w:cs="Saysettha OT"/>
        </w:rPr>
        <w:t xml:space="preserve"> […] </w:t>
      </w:r>
      <w:r w:rsidRPr="004141C0">
        <w:rPr>
          <w:rFonts w:ascii="Saysettha OT" w:hAnsi="Saysettha OT" w:cs="Saysettha OT"/>
          <w:cs/>
        </w:rPr>
        <w:t>ຊົງປ່ຽມດ້ວຍພຣະຄຸນ ແລະ ຄວາມຈິງ</w:t>
      </w:r>
      <w:r w:rsidRPr="004141C0">
        <w:rPr>
          <w:rFonts w:ascii="Saysettha OT" w:hAnsi="Saysettha OT" w:cs="Saysettha OT"/>
        </w:rPr>
        <w:t>” (</w:t>
      </w:r>
      <w:r w:rsidRPr="004141C0">
        <w:rPr>
          <w:rFonts w:ascii="Saysettha OT" w:hAnsi="Saysettha OT" w:cs="Saysettha OT"/>
          <w:cs/>
        </w:rPr>
        <w:t>ຢຮ</w:t>
      </w:r>
      <w:r w:rsidRPr="004141C0">
        <w:rPr>
          <w:rFonts w:ascii="Saysettha OT" w:hAnsi="Saysettha OT" w:cs="Saysettha OT"/>
        </w:rPr>
        <w:t xml:space="preserve"> 1:14).</w:t>
      </w:r>
    </w:p>
    <w:p w14:paraId="51B67F32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ໂດຍການຕາຍເທິງໄມ້ກາງແຂນ ແລະ ຟື້ນຄືນມາ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ພຣະເຢຊູຊົງໄດ້ເຕີມເຕັມເງື່ອນໄຂທີຈະເຮັດໃຫ້ມະນຸດ ແລະ ພຣະເຈົ້ານັ້ນໃຫ້ກັບມາຄືນດີກັນ</w:t>
      </w:r>
      <w:r w:rsidRPr="004141C0">
        <w:rPr>
          <w:rFonts w:ascii="Saysettha OT" w:hAnsi="Saysettha OT" w:cs="Saysettha OT"/>
        </w:rPr>
        <w:t xml:space="preserve"> (</w:t>
      </w:r>
      <w:r w:rsidRPr="004141C0">
        <w:rPr>
          <w:rFonts w:ascii="Saysettha OT" w:hAnsi="Saysettha OT" w:cs="Saysettha OT"/>
          <w:cs/>
        </w:rPr>
        <w:t>ກລຊ</w:t>
      </w:r>
      <w:r w:rsidRPr="004141C0">
        <w:rPr>
          <w:rFonts w:ascii="Saysettha OT" w:hAnsi="Saysettha OT" w:cs="Saysettha OT"/>
        </w:rPr>
        <w:t>. 1:20).</w:t>
      </w:r>
    </w:p>
    <w:p w14:paraId="613A8AE3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ພວກເຮົາເຂົ້າໃຈວ່າ ພຣະອົງໄດ້ເຮັດພາລະກິດການຄືນດີລະຫວ່າງພຣະເຈົ້າ ແລະ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ສິ່ງທີ່ຢູ່ໃນໂລກ</w:t>
      </w:r>
      <w:r w:rsidRPr="004141C0">
        <w:rPr>
          <w:rFonts w:ascii="Saysettha OT" w:hAnsi="Saysettha OT" w:cs="Saysettha OT"/>
        </w:rPr>
        <w:t xml:space="preserve">” </w:t>
      </w:r>
      <w:r w:rsidRPr="004141C0">
        <w:rPr>
          <w:rFonts w:ascii="Saysettha OT" w:hAnsi="Saysettha OT" w:cs="Saysettha OT"/>
          <w:cs/>
        </w:rPr>
        <w:t>ໄດ້ຢ່າງສໍາເລັດ. ແຕ່ວ່າພຣະອົງໄດ້ຊົງເຮັດແບບໃດ</w:t>
      </w:r>
      <w:r w:rsidRPr="004141C0">
        <w:rPr>
          <w:rFonts w:ascii="Saysettha OT" w:hAnsi="Saysettha OT" w:cs="Saysettha OT"/>
        </w:rPr>
        <w:t>?</w:t>
      </w:r>
    </w:p>
    <w:p w14:paraId="1DEF0B9F" w14:textId="77777777" w:rsid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ຈັກກະວານທັງໝົດສາມາດເບິ່ງເຫັນທໍາມະຊາດຂອງຄວາມຊົ່ວຮ້າຍໄດ້ຢ່າງຊັດເຈນ</w:t>
      </w:r>
      <w:r w:rsidRPr="004141C0">
        <w:rPr>
          <w:rFonts w:ascii="Saysettha OT" w:hAnsi="Saysettha OT" w:cs="Saysettha OT"/>
        </w:rPr>
        <w:t xml:space="preserve">. </w:t>
      </w:r>
      <w:r w:rsidRPr="004141C0">
        <w:rPr>
          <w:rFonts w:ascii="Saysettha OT" w:hAnsi="Saysettha OT" w:cs="Saysettha OT"/>
          <w:cs/>
        </w:rPr>
        <w:t>ດັ່ງນັ້ນ</w:t>
      </w:r>
      <w:r w:rsidRPr="004141C0">
        <w:rPr>
          <w:rFonts w:ascii="Saysettha OT" w:hAnsi="Saysettha OT" w:cs="Saysettha OT"/>
        </w:rPr>
        <w:t>,</w:t>
      </w:r>
      <w:r w:rsidRPr="004141C0">
        <w:rPr>
          <w:rFonts w:ascii="Saysettha OT" w:hAnsi="Saysettha OT" w:cs="Saysettha OT"/>
          <w:cs/>
        </w:rPr>
        <w:t xml:space="preserve"> ພຣະລັກສະນະຂອງພຣະເຈົ້າ ຈຶ່ງໄດ້ຮັບການພິສູດທັງໃນສະຫວັນ ແລະ ໃນແຜ່ນດິນໂລກ</w:t>
      </w:r>
    </w:p>
    <w:p w14:paraId="769D8E7A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156FD59C" w14:textId="77777777" w:rsidR="004141C0" w:rsidRPr="004141C0" w:rsidRDefault="004141C0" w:rsidP="004141C0">
      <w:pPr>
        <w:rPr>
          <w:rFonts w:ascii="Saysettha OT" w:hAnsi="Saysettha OT" w:cs="Saysettha OT"/>
          <w:b/>
          <w:bCs/>
        </w:rPr>
      </w:pPr>
      <w:r w:rsidRPr="004141C0">
        <w:rPr>
          <w:rFonts w:ascii="Saysettha OT" w:hAnsi="Saysettha OT" w:cs="Saysettha OT"/>
          <w:b/>
          <w:bCs/>
          <w:cs/>
        </w:rPr>
        <w:t>ອະທິບາຍເພີ່ມ</w:t>
      </w:r>
    </w:p>
    <w:p w14:paraId="7E627BBD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ພຣະເຢຊູຊົງເປັນສື່ກາງ </w:t>
      </w:r>
      <w:r w:rsidRPr="004141C0">
        <w:rPr>
          <w:rFonts w:ascii="Saysettha OT" w:hAnsi="Saysettha OT" w:cs="Saysettha OT"/>
        </w:rPr>
        <w:t>(Mediator)</w:t>
      </w:r>
      <w:r w:rsidRPr="004141C0">
        <w:rPr>
          <w:rFonts w:ascii="Saysettha OT" w:hAnsi="Saysettha OT" w:cs="Saysettha OT"/>
          <w:cs/>
        </w:rPr>
        <w:t xml:space="preserve"> ລະຫວ່າງ ພຣະເຈົ້າກັບມະນຸດ</w:t>
      </w:r>
      <w:r w:rsidRPr="004141C0">
        <w:rPr>
          <w:rFonts w:ascii="Saysettha OT" w:hAnsi="Saysettha OT" w:cs="Saysettha OT"/>
        </w:rPr>
        <w:t xml:space="preserve">, </w:t>
      </w:r>
      <w:r w:rsidRPr="004141C0">
        <w:rPr>
          <w:rFonts w:ascii="Saysettha OT" w:hAnsi="Saysettha OT" w:cs="Saysettha OT"/>
          <w:cs/>
        </w:rPr>
        <w:t>ການຄືນດີນັ້ນບໍ່ໄດ້ເກີດຂຶ້ນຍ້ອນຜົນງານຂອງມະນຸດ ແຕ່ເກີດຂຶ້ນຍ້ອຍຄວາມຮັກຂອງພຣະເຈົ້າທີ່ມີຕໍ່ມະນຸດ</w:t>
      </w:r>
    </w:p>
    <w:p w14:paraId="2331F919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ໄມ້ກາງແຂນແມ່ນຈຸດສູນກາງຂອງການຄືນດີ</w:t>
      </w:r>
      <w:r w:rsidRPr="004141C0">
        <w:rPr>
          <w:rFonts w:ascii="Saysettha OT" w:hAnsi="Saysettha OT" w:cs="Saysettha OT"/>
        </w:rPr>
        <w:t>,</w:t>
      </w:r>
      <w:r w:rsidRPr="004141C0">
        <w:rPr>
          <w:rFonts w:ascii="Saysettha OT" w:hAnsi="Saysettha OT" w:cs="Saysettha OT"/>
          <w:cs/>
        </w:rPr>
        <w:t xml:space="preserve"> ໄມ້ກາງແຂນປຽບເໝືອນກັບເປັນບ່ອນທີ່ ຄວາມຍຸຕິທໍາ ແລະ ຄວາມເມດຕາ ໄດ້ມາຮ່ວມກັນຢູ່ຈຸດນັ້ນ.</w:t>
      </w:r>
    </w:p>
    <w:p w14:paraId="4F2DFC3D" w14:textId="77777777" w:rsidR="004141C0" w:rsidRPr="004141C0" w:rsidRDefault="004141C0" w:rsidP="004141C0">
      <w:p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>ຜູ້ທີ່ໄດ້ຮັບການຄືນດີແລ້ວ ຄວນດໍາເນີນຊີວິດທີ່ສະທ້ອນສັນຕິສຸກຂອງພຣະຄຣິດ</w:t>
      </w:r>
    </w:p>
    <w:p w14:paraId="323286EE" w14:textId="77777777" w:rsidR="004141C0" w:rsidRPr="004141C0" w:rsidRDefault="004141C0" w:rsidP="004141C0">
      <w:pPr>
        <w:numPr>
          <w:ilvl w:val="0"/>
          <w:numId w:val="9"/>
        </w:num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t xml:space="preserve">ສໍາລັບໂຕຂອງພວກເຮົາແລ້ວ ຄໍາວ່າ </w:t>
      </w:r>
      <w:r w:rsidRPr="004141C0">
        <w:rPr>
          <w:rFonts w:ascii="Saysettha OT" w:hAnsi="Saysettha OT" w:cs="Saysettha OT"/>
        </w:rPr>
        <w:t>“</w:t>
      </w:r>
      <w:r w:rsidRPr="004141C0">
        <w:rPr>
          <w:rFonts w:ascii="Saysettha OT" w:hAnsi="Saysettha OT" w:cs="Saysettha OT"/>
          <w:cs/>
        </w:rPr>
        <w:t>ຄືນດີກັບພຣະເຈົ້າ</w:t>
      </w:r>
      <w:r w:rsidRPr="004141C0">
        <w:rPr>
          <w:rFonts w:ascii="Saysettha OT" w:hAnsi="Saysettha OT" w:cs="Saysettha OT"/>
        </w:rPr>
        <w:t>”</w:t>
      </w:r>
      <w:r w:rsidRPr="004141C0">
        <w:rPr>
          <w:rFonts w:ascii="Saysettha OT" w:hAnsi="Saysettha OT" w:cs="Saysettha OT"/>
          <w:cs/>
        </w:rPr>
        <w:t xml:space="preserve"> ຖືເປັນຂອງຂວັນ ຫລື ເປັນພາລະ</w:t>
      </w:r>
      <w:r w:rsidRPr="004141C0">
        <w:rPr>
          <w:rFonts w:ascii="Saysettha OT" w:hAnsi="Saysettha OT" w:cs="Saysettha OT"/>
        </w:rPr>
        <w:t>?</w:t>
      </w:r>
    </w:p>
    <w:p w14:paraId="576F18F9" w14:textId="77777777" w:rsidR="004141C0" w:rsidRPr="004141C0" w:rsidRDefault="004141C0" w:rsidP="004141C0">
      <w:pPr>
        <w:numPr>
          <w:ilvl w:val="0"/>
          <w:numId w:val="9"/>
        </w:numPr>
        <w:rPr>
          <w:rFonts w:ascii="Saysettha OT" w:hAnsi="Saysettha OT" w:cs="Saysettha OT"/>
        </w:rPr>
      </w:pPr>
      <w:r w:rsidRPr="004141C0">
        <w:rPr>
          <w:rFonts w:ascii="Saysettha OT" w:hAnsi="Saysettha OT" w:cs="Saysettha OT"/>
          <w:cs/>
        </w:rPr>
        <w:lastRenderedPageBreak/>
        <w:t>ພຣະເຢຊູຊົງເປັນສະພານແຫ່ງການຄືນດີໃຫ້ແກ່ພວກເຮົາແລ້ວ. ພວກເຮົາສາມາດເປັນສະພານໃຫ້ຄົນອື່ນໄດ້ຄືນດີກັບພຣະເຈົ້າໃນທາງໃດແດ່</w:t>
      </w:r>
      <w:r w:rsidRPr="004141C0">
        <w:rPr>
          <w:rFonts w:ascii="Saysettha OT" w:hAnsi="Saysettha OT" w:cs="Saysettha OT"/>
        </w:rPr>
        <w:t>?</w:t>
      </w:r>
    </w:p>
    <w:p w14:paraId="5C1DF15B" w14:textId="77777777" w:rsidR="004141C0" w:rsidRPr="004141C0" w:rsidRDefault="004141C0" w:rsidP="004141C0">
      <w:pPr>
        <w:rPr>
          <w:rFonts w:ascii="Saysettha OT" w:hAnsi="Saysettha OT" w:cs="Saysettha OT"/>
          <w:lang w:val="en-US"/>
        </w:rPr>
      </w:pPr>
    </w:p>
    <w:p w14:paraId="03C1154A" w14:textId="77777777" w:rsidR="004141C0" w:rsidRDefault="004141C0" w:rsidP="004141C0">
      <w:pPr>
        <w:rPr>
          <w:rFonts w:ascii="Saysettha OT" w:hAnsi="Saysettha OT" w:cs="Saysettha OT"/>
          <w:b/>
          <w:bCs/>
          <w:lang w:val="en-US"/>
        </w:rPr>
      </w:pPr>
      <w:r w:rsidRPr="004141C0">
        <w:rPr>
          <w:rFonts w:ascii="Saysettha OT" w:hAnsi="Saysettha OT" w:cs="Saysettha OT"/>
          <w:b/>
          <w:bCs/>
          <w:lang w:val="en-US" w:bidi="th-TH"/>
        </w:rPr>
        <w:t>EGW (Selected Messages, Volume 1, p. 321)</w:t>
      </w:r>
    </w:p>
    <w:p w14:paraId="215A7A92" w14:textId="77777777" w:rsidR="004141C0" w:rsidRPr="004141C0" w:rsidRDefault="004141C0" w:rsidP="004141C0">
      <w:pPr>
        <w:rPr>
          <w:rFonts w:ascii="Saysettha OT" w:hAnsi="Saysettha OT" w:cs="Saysettha OT"/>
          <w:lang w:bidi="th-TH"/>
        </w:rPr>
      </w:pPr>
      <w:r w:rsidRPr="004141C0">
        <w:rPr>
          <w:rFonts w:ascii="Saysettha OT" w:hAnsi="Saysettha OT" w:cs="Saysettha OT"/>
          <w:lang w:val="en-US" w:bidi="th-TH"/>
        </w:rPr>
        <w:t>“</w:t>
      </w:r>
      <w:r w:rsidRPr="004141C0">
        <w:rPr>
          <w:rFonts w:ascii="Saysettha OT" w:hAnsi="Saysettha OT" w:cs="Saysettha OT"/>
          <w:cs/>
        </w:rPr>
        <w:t>ພຣະເຢຊູຊົງເປັນຄວາມຍິ່ງໃຫຍ່ແຫ່ງສະຫວັນ</w:t>
      </w:r>
      <w:r w:rsidRPr="004141C0">
        <w:rPr>
          <w:rFonts w:ascii="Saysettha OT" w:hAnsi="Saysettha OT" w:cs="Saysettha OT"/>
          <w:lang w:val="en-US" w:bidi="th-TH"/>
        </w:rPr>
        <w:t xml:space="preserve">, </w:t>
      </w:r>
      <w:r w:rsidRPr="004141C0">
        <w:rPr>
          <w:rFonts w:ascii="Saysettha OT" w:hAnsi="Saysettha OT" w:cs="Saysettha OT"/>
          <w:cs/>
        </w:rPr>
        <w:t>ເປັນຜູ້ບັນຊາການທີ່ເຫລົ່າທູດສະຫວັນຮັກຫວງ</w:t>
      </w:r>
      <w:r w:rsidRPr="004141C0">
        <w:rPr>
          <w:rFonts w:ascii="Saysettha OT" w:hAnsi="Saysettha OT" w:cs="Saysettha OT"/>
          <w:lang w:val="en-US" w:bidi="th-TH"/>
        </w:rPr>
        <w:t xml:space="preserve">. </w:t>
      </w:r>
      <w:r w:rsidRPr="004141C0">
        <w:rPr>
          <w:rFonts w:ascii="Saysettha OT" w:hAnsi="Saysettha OT" w:cs="Saysettha OT"/>
          <w:cs/>
        </w:rPr>
        <w:t>ພຣະອົງຊົງເປັນໜຶ່ງດຽວກັບພຣະເຈົ້າ</w:t>
      </w:r>
      <w:r w:rsidRPr="004141C0">
        <w:rPr>
          <w:rFonts w:ascii="Saysettha OT" w:hAnsi="Saysettha OT" w:cs="Saysettha OT"/>
          <w:lang w:val="en-US" w:bidi="th-TH"/>
        </w:rPr>
        <w:t>, “</w:t>
      </w:r>
      <w:r w:rsidRPr="004141C0">
        <w:rPr>
          <w:rFonts w:ascii="Saysettha OT" w:hAnsi="Saysettha OT" w:cs="Saysettha OT"/>
          <w:cs/>
        </w:rPr>
        <w:t>ເຊິ່ງຢູ່ໃນຊວງເອິກຂອງພຣະບິດາເຈົ້າ</w:t>
      </w:r>
      <w:r w:rsidRPr="004141C0">
        <w:rPr>
          <w:rFonts w:ascii="Saysettha OT" w:hAnsi="Saysettha OT" w:cs="Saysettha OT"/>
          <w:lang w:val="en-US" w:bidi="th-TH"/>
        </w:rPr>
        <w:t>” (</w:t>
      </w:r>
      <w:r w:rsidRPr="004141C0">
        <w:rPr>
          <w:rFonts w:ascii="Saysettha OT" w:hAnsi="Saysettha OT" w:cs="Saysettha OT"/>
          <w:cs/>
        </w:rPr>
        <w:t>ຢຮ</w:t>
      </w:r>
      <w:r w:rsidRPr="004141C0">
        <w:rPr>
          <w:rFonts w:ascii="Saysettha OT" w:hAnsi="Saysettha OT" w:cs="Saysettha OT"/>
          <w:lang w:val="en-US" w:bidi="th-TH"/>
        </w:rPr>
        <w:t xml:space="preserve"> 1:18), </w:t>
      </w:r>
      <w:r w:rsidRPr="004141C0">
        <w:rPr>
          <w:rFonts w:ascii="Saysettha OT" w:hAnsi="Saysettha OT" w:cs="Saysettha OT"/>
          <w:cs/>
        </w:rPr>
        <w:t>ແຕ່ພຣະອົງຄິດວ່າ ການທີ່ມີຄວາມສະເໝີພາບກັບພຣະບິດາ ໃນຂະນະທີ່ມະນຸດຍັງຄົງຫລົງຢູ່ໃນຄວາມບາບ ແລະ ຄວາມທຸກນັ້ນບໍ່ແມ່ນສິ່ງທີ່ພຣະອົງບໍ່ປາຖະໜາ</w:t>
      </w:r>
      <w:r w:rsidRPr="004141C0">
        <w:rPr>
          <w:rFonts w:ascii="Saysettha OT" w:hAnsi="Saysettha OT" w:cs="Saysettha OT"/>
          <w:lang w:val="en-US" w:bidi="th-TH"/>
        </w:rPr>
        <w:t xml:space="preserve">. </w:t>
      </w:r>
      <w:r w:rsidRPr="004141C0">
        <w:rPr>
          <w:rFonts w:ascii="Saysettha OT" w:hAnsi="Saysettha OT" w:cs="Saysettha OT"/>
          <w:cs/>
        </w:rPr>
        <w:t>ພຣະອົງຈຶ່ງຊົງສະຫລະຕໍາແໜ່ງ ຊົງລະຖິ້ມມົງກຸດ ແລະບັນລັງ ແລ້ວເອົາຄວາມເປັນມະນຸດມາສວມໃສ່ແທນການເປັນພຣະເຈົ້າ</w:t>
      </w:r>
      <w:r w:rsidRPr="004141C0">
        <w:rPr>
          <w:rFonts w:ascii="Saysettha OT" w:hAnsi="Saysettha OT" w:cs="Saysettha OT"/>
          <w:lang w:bidi="th-TH"/>
        </w:rPr>
        <w:t>,</w:t>
      </w:r>
      <w:r w:rsidRPr="004141C0">
        <w:rPr>
          <w:rFonts w:ascii="Saysettha OT" w:hAnsi="Saysettha OT" w:cs="Saysettha OT"/>
          <w:cs/>
        </w:rPr>
        <w:t xml:space="preserve"> ພຣະອົງຊົງຖ່ອມພຣະອົງລົງ ແມ້ກະທັ້ງເຖິງຄວາມຕາຍທີ່ເທິງໄມ້ກາງແຂນ ເພື່ອມະນຸດຈະໄດ້ຮັບການຍົກຂຶ້ນ ແລະ ປະທັບຮ່ວມກັບພຣະອົງທີ່ສະຫວັນ</w:t>
      </w:r>
      <w:r w:rsidRPr="004141C0">
        <w:rPr>
          <w:rFonts w:ascii="Saysettha OT" w:hAnsi="Saysettha OT" w:cs="Saysettha OT"/>
          <w:lang w:val="en-US" w:bidi="th-TH"/>
        </w:rPr>
        <w:t xml:space="preserve"> […] </w:t>
      </w:r>
      <w:r w:rsidRPr="004141C0">
        <w:rPr>
          <w:rFonts w:ascii="Saysettha OT" w:hAnsi="Saysettha OT" w:cs="Saysettha OT"/>
          <w:cs/>
        </w:rPr>
        <w:t>ດ້ວຍຄວາມຮັກ ພຣະອົງຈຶ່ງສະເດັດມາເພື່ອເປີດເຜີຍພຣະບິດາໃຫ້ກັບມະນຸດ ເພື່ອໃຫ້ມະນຸດໄດ້ຄືນດີກັບພຣະເຈົ້າ</w:t>
      </w:r>
      <w:r w:rsidRPr="004141C0">
        <w:rPr>
          <w:rFonts w:ascii="Saysettha OT" w:hAnsi="Saysettha OT" w:cs="Saysettha OT"/>
          <w:lang w:val="en-US" w:bidi="th-TH"/>
        </w:rPr>
        <w:t>.”</w:t>
      </w:r>
    </w:p>
    <w:p w14:paraId="271CFFD8" w14:textId="77777777" w:rsidR="004141C0" w:rsidRPr="004141C0" w:rsidRDefault="004141C0" w:rsidP="004141C0">
      <w:pPr>
        <w:rPr>
          <w:rFonts w:ascii="Saysettha OT" w:hAnsi="Saysettha OT" w:cs="Saysettha OT"/>
          <w:lang w:val="en-US" w:bidi="th-TH"/>
        </w:rPr>
      </w:pPr>
    </w:p>
    <w:p w14:paraId="1E8FBBEA" w14:textId="77777777" w:rsidR="004141C0" w:rsidRPr="004141C0" w:rsidRDefault="004141C0" w:rsidP="004141C0">
      <w:pPr>
        <w:rPr>
          <w:rFonts w:ascii="Saysettha OT" w:hAnsi="Saysettha OT" w:cs="Saysettha OT"/>
          <w:lang w:val="en-US"/>
        </w:rPr>
      </w:pPr>
    </w:p>
    <w:p w14:paraId="0B28CD90" w14:textId="77777777" w:rsidR="004141C0" w:rsidRPr="004141C0" w:rsidRDefault="004141C0" w:rsidP="004141C0">
      <w:pPr>
        <w:rPr>
          <w:rFonts w:ascii="Saysettha OT" w:hAnsi="Saysettha OT" w:cs="Saysettha OT"/>
        </w:rPr>
      </w:pPr>
    </w:p>
    <w:p w14:paraId="3762C0B7" w14:textId="77777777" w:rsidR="004141C0" w:rsidRPr="004141C0" w:rsidRDefault="004141C0" w:rsidP="004141C0">
      <w:pPr>
        <w:rPr>
          <w:rFonts w:ascii="Saysettha OT" w:hAnsi="Saysettha OT" w:cs="Saysettha OT"/>
        </w:rPr>
      </w:pPr>
    </w:p>
    <w:sectPr w:rsidR="004141C0" w:rsidRPr="00414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363"/>
    <w:multiLevelType w:val="hybridMultilevel"/>
    <w:tmpl w:val="8786A7DC"/>
    <w:lvl w:ilvl="0" w:tplc="442CA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C0C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DAF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84B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480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E87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142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EEF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00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5A46B8"/>
    <w:multiLevelType w:val="hybridMultilevel"/>
    <w:tmpl w:val="8208D75C"/>
    <w:lvl w:ilvl="0" w:tplc="6B32F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7C2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07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46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416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3E3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E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100E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30E13"/>
    <w:multiLevelType w:val="hybridMultilevel"/>
    <w:tmpl w:val="2AC4FFF0"/>
    <w:lvl w:ilvl="0" w:tplc="64D80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A0B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5C3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6B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A7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E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204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C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2F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D6D4F1E"/>
    <w:multiLevelType w:val="hybridMultilevel"/>
    <w:tmpl w:val="F0FA580E"/>
    <w:lvl w:ilvl="0" w:tplc="65CEF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52F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E9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9A0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44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03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8B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E9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EE4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D6220"/>
    <w:multiLevelType w:val="hybridMultilevel"/>
    <w:tmpl w:val="40DC8898"/>
    <w:lvl w:ilvl="0" w:tplc="A0B6C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A1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062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48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762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2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B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9C5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6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58C79E0"/>
    <w:multiLevelType w:val="hybridMultilevel"/>
    <w:tmpl w:val="BD7A943C"/>
    <w:lvl w:ilvl="0" w:tplc="2D0CA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08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C8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845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28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E86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0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A7D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C07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F29D2"/>
    <w:multiLevelType w:val="hybridMultilevel"/>
    <w:tmpl w:val="4D36A76A"/>
    <w:lvl w:ilvl="0" w:tplc="1042F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A8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283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061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422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1C9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6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6C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C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1603E7"/>
    <w:multiLevelType w:val="hybridMultilevel"/>
    <w:tmpl w:val="C2A6F9C0"/>
    <w:lvl w:ilvl="0" w:tplc="C8C01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69A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C22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CE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6E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85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2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83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1186E"/>
    <w:multiLevelType w:val="hybridMultilevel"/>
    <w:tmpl w:val="C9BA899C"/>
    <w:lvl w:ilvl="0" w:tplc="A0C42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989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84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0E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A2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42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8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E0E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5E0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80350889">
    <w:abstractNumId w:val="5"/>
  </w:num>
  <w:num w:numId="2" w16cid:durableId="1270504065">
    <w:abstractNumId w:val="7"/>
  </w:num>
  <w:num w:numId="3" w16cid:durableId="2079866399">
    <w:abstractNumId w:val="2"/>
  </w:num>
  <w:num w:numId="4" w16cid:durableId="565840820">
    <w:abstractNumId w:val="6"/>
  </w:num>
  <w:num w:numId="5" w16cid:durableId="763185705">
    <w:abstractNumId w:val="8"/>
  </w:num>
  <w:num w:numId="6" w16cid:durableId="1347177618">
    <w:abstractNumId w:val="0"/>
  </w:num>
  <w:num w:numId="7" w16cid:durableId="1359505332">
    <w:abstractNumId w:val="4"/>
  </w:num>
  <w:num w:numId="8" w16cid:durableId="1005206041">
    <w:abstractNumId w:val="1"/>
  </w:num>
  <w:num w:numId="9" w16cid:durableId="1865170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C0"/>
    <w:rsid w:val="00063071"/>
    <w:rsid w:val="002E178A"/>
    <w:rsid w:val="004141C0"/>
    <w:rsid w:val="00581B4F"/>
    <w:rsid w:val="00733960"/>
    <w:rsid w:val="007525D6"/>
    <w:rsid w:val="00B175EA"/>
    <w:rsid w:val="00F5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A098"/>
  <w15:chartTrackingRefBased/>
  <w15:docId w15:val="{E85017E1-7930-174C-8C82-AEA5845D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414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4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4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4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4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4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4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4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4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4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4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41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41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4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41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4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4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4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41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4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41C0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41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41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4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41C0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41C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41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1536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2026-02-10T07:31:00Z</dcterms:created>
  <dcterms:modified xsi:type="dcterms:W3CDTF">2026-02-10T07:31:00Z</dcterms:modified>
</cp:coreProperties>
</file>