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8F0C" w14:textId="25A7BF22" w:rsidR="00467560" w:rsidRPr="00467560" w:rsidRDefault="00C37007" w:rsidP="00467560">
      <w:pPr>
        <w:pStyle w:val="Prrafodelista"/>
        <w:numPr>
          <w:ilvl w:val="0"/>
          <w:numId w:val="1"/>
        </w:numPr>
        <w:ind w:left="284"/>
        <w:rPr>
          <w:b/>
          <w:bCs/>
        </w:rPr>
      </w:pPr>
      <w:proofErr w:type="spellStart"/>
      <w:r w:rsidRPr="00C37007">
        <w:rPr>
          <w:b/>
          <w:bCs/>
        </w:rPr>
        <w:t>Ukulungise</w:t>
      </w:r>
      <w:r>
        <w:rPr>
          <w:b/>
          <w:bCs/>
        </w:rPr>
        <w:t>l</w:t>
      </w:r>
      <w:r w:rsidRPr="00C37007">
        <w:rPr>
          <w:b/>
          <w:bCs/>
        </w:rPr>
        <w:t>ela</w:t>
      </w:r>
      <w:proofErr w:type="spellEnd"/>
      <w:r w:rsidR="00467560" w:rsidRPr="00467560">
        <w:rPr>
          <w:b/>
          <w:bCs/>
        </w:rPr>
        <w:t>:</w:t>
      </w:r>
    </w:p>
    <w:p w14:paraId="645F705C" w14:textId="4B3E374A" w:rsidR="00467560" w:rsidRPr="00555416" w:rsidRDefault="00C37007" w:rsidP="00467560">
      <w:pPr>
        <w:pStyle w:val="Prrafodelista"/>
        <w:numPr>
          <w:ilvl w:val="1"/>
          <w:numId w:val="2"/>
        </w:numPr>
        <w:ind w:left="709"/>
        <w:rPr>
          <w:b/>
          <w:bCs/>
        </w:rPr>
      </w:pPr>
      <w:proofErr w:type="spellStart"/>
      <w:r w:rsidRPr="00C37007">
        <w:rPr>
          <w:b/>
          <w:bCs/>
        </w:rPr>
        <w:t>ISabatha</w:t>
      </w:r>
      <w:proofErr w:type="spellEnd"/>
      <w:r w:rsidRPr="00C37007">
        <w:rPr>
          <w:b/>
          <w:bCs/>
        </w:rPr>
        <w:t xml:space="preserve"> (</w:t>
      </w:r>
      <w:proofErr w:type="spellStart"/>
      <w:r w:rsidRPr="00C37007">
        <w:rPr>
          <w:b/>
          <w:bCs/>
        </w:rPr>
        <w:t>Eksodusi</w:t>
      </w:r>
      <w:proofErr w:type="spellEnd"/>
      <w:r w:rsidRPr="00C37007">
        <w:rPr>
          <w:b/>
          <w:bCs/>
        </w:rPr>
        <w:t xml:space="preserve"> 35:1-3)</w:t>
      </w:r>
    </w:p>
    <w:p w14:paraId="15B55718" w14:textId="7FF48726" w:rsidR="00072022" w:rsidRDefault="00072022" w:rsidP="00072022">
      <w:pPr>
        <w:ind w:left="774"/>
      </w:pPr>
      <w:r>
        <w:t xml:space="preserve">― </w:t>
      </w:r>
      <w:proofErr w:type="spellStart"/>
      <w:r>
        <w:t>Ngemva</w:t>
      </w:r>
      <w:proofErr w:type="spellEnd"/>
      <w:r>
        <w:t xml:space="preserve"> </w:t>
      </w:r>
      <w:proofErr w:type="spellStart"/>
      <w:r>
        <w:t>kokubona</w:t>
      </w:r>
      <w:proofErr w:type="spellEnd"/>
      <w:r>
        <w:t xml:space="preserve"> </w:t>
      </w:r>
      <w:proofErr w:type="spellStart"/>
      <w:r>
        <w:t>kancane</w:t>
      </w:r>
      <w:proofErr w:type="spellEnd"/>
      <w:r>
        <w:t xml:space="preserve"> </w:t>
      </w:r>
      <w:proofErr w:type="spellStart"/>
      <w:r>
        <w:t>enkazimulo</w:t>
      </w:r>
      <w:proofErr w:type="spellEnd"/>
      <w:r>
        <w:t xml:space="preserve"> </w:t>
      </w:r>
      <w:proofErr w:type="spellStart"/>
      <w:r>
        <w:t>kaNkulunkulu</w:t>
      </w:r>
      <w:proofErr w:type="spellEnd"/>
      <w:r>
        <w:t xml:space="preserve">, </w:t>
      </w:r>
      <w:proofErr w:type="spellStart"/>
      <w:r>
        <w:t>uMose</w:t>
      </w:r>
      <w:proofErr w:type="spellEnd"/>
      <w:r>
        <w:t xml:space="preserve"> </w:t>
      </w:r>
      <w:proofErr w:type="spellStart"/>
      <w:r>
        <w:t>wadlulisela</w:t>
      </w:r>
      <w:proofErr w:type="spellEnd"/>
      <w:r>
        <w:t xml:space="preserve"> </w:t>
      </w:r>
      <w:proofErr w:type="spellStart"/>
      <w:r>
        <w:t>kubantu</w:t>
      </w:r>
      <w:proofErr w:type="spellEnd"/>
      <w:r>
        <w:t xml:space="preserve"> “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uJehova</w:t>
      </w:r>
      <w:proofErr w:type="spellEnd"/>
      <w:r>
        <w:t xml:space="preserve"> </w:t>
      </w:r>
      <w:proofErr w:type="spellStart"/>
      <w:r>
        <w:t>akulayile</w:t>
      </w:r>
      <w:proofErr w:type="spellEnd"/>
      <w:r>
        <w:t>” (</w:t>
      </w:r>
      <w:proofErr w:type="spellStart"/>
      <w:r>
        <w:t>Eks</w:t>
      </w:r>
      <w:proofErr w:type="spellEnd"/>
      <w:r>
        <w:t xml:space="preserve">. 35:1, 4). Le </w:t>
      </w:r>
      <w:proofErr w:type="spellStart"/>
      <w:r>
        <w:t>miyalo</w:t>
      </w:r>
      <w:proofErr w:type="spellEnd"/>
      <w:r>
        <w:t xml:space="preserve"> </w:t>
      </w:r>
      <w:proofErr w:type="spellStart"/>
      <w:r>
        <w:t>yayihlanganisa</w:t>
      </w:r>
      <w:proofErr w:type="spellEnd"/>
      <w:r>
        <w:t xml:space="preserve"> </w:t>
      </w:r>
      <w:proofErr w:type="spellStart"/>
      <w:r>
        <w:t>ubuhlobo</w:t>
      </w:r>
      <w:proofErr w:type="spellEnd"/>
      <w:r>
        <w:t xml:space="preserve"> </w:t>
      </w:r>
      <w:proofErr w:type="spellStart"/>
      <w:r>
        <w:t>babo</w:t>
      </w:r>
      <w:proofErr w:type="spellEnd"/>
      <w:r>
        <w:t xml:space="preserve"> </w:t>
      </w:r>
      <w:proofErr w:type="spellStart"/>
      <w:r>
        <w:t>loNkulunkulu</w:t>
      </w:r>
      <w:proofErr w:type="spellEnd"/>
      <w:r>
        <w:t xml:space="preserve"> </w:t>
      </w:r>
      <w:proofErr w:type="spellStart"/>
      <w:r>
        <w:t>ngesikhathi</w:t>
      </w:r>
      <w:proofErr w:type="spellEnd"/>
      <w:r>
        <w:t xml:space="preserve"> (</w:t>
      </w:r>
      <w:proofErr w:type="spellStart"/>
      <w:r>
        <w:t>iSabatha</w:t>
      </w:r>
      <w:proofErr w:type="spellEnd"/>
      <w:r>
        <w:t xml:space="preserve">) </w:t>
      </w:r>
      <w:proofErr w:type="spellStart"/>
      <w:r>
        <w:t>lasemkhathini</w:t>
      </w:r>
      <w:proofErr w:type="spellEnd"/>
      <w:r>
        <w:t xml:space="preserve"> (</w:t>
      </w:r>
      <w:proofErr w:type="spellStart"/>
      <w:r>
        <w:t>iTabernakele</w:t>
      </w:r>
      <w:proofErr w:type="spellEnd"/>
      <w:r>
        <w:t>).</w:t>
      </w:r>
    </w:p>
    <w:p w14:paraId="68DAE5C5" w14:textId="59E4DA42" w:rsidR="00072022" w:rsidRDefault="00072022" w:rsidP="00072022">
      <w:pPr>
        <w:ind w:left="774"/>
      </w:pPr>
      <w:r>
        <w:t xml:space="preserve">― UNkulunkulu </w:t>
      </w:r>
      <w:proofErr w:type="spellStart"/>
      <w:r>
        <w:t>ubeke</w:t>
      </w:r>
      <w:proofErr w:type="spellEnd"/>
      <w:r>
        <w:t xml:space="preserve"> </w:t>
      </w:r>
      <w:proofErr w:type="spellStart"/>
      <w:r>
        <w:t>eceleni</w:t>
      </w:r>
      <w:proofErr w:type="spellEnd"/>
      <w:r>
        <w:t xml:space="preserve"> </w:t>
      </w:r>
      <w:proofErr w:type="spellStart"/>
      <w:r>
        <w:t>iSabatha</w:t>
      </w:r>
      <w:proofErr w:type="spellEnd"/>
      <w:r>
        <w:t xml:space="preserve"> </w:t>
      </w:r>
      <w:proofErr w:type="spellStart"/>
      <w:r>
        <w:t>njengesikhathi</w:t>
      </w:r>
      <w:proofErr w:type="spellEnd"/>
      <w:r>
        <w:t xml:space="preserve"> </w:t>
      </w:r>
      <w:proofErr w:type="spellStart"/>
      <w:r>
        <w:t>esikhethekileyo</w:t>
      </w:r>
      <w:proofErr w:type="spellEnd"/>
      <w:r>
        <w:t xml:space="preserve"> </w:t>
      </w:r>
      <w:proofErr w:type="spellStart"/>
      <w:r>
        <w:t>sokuba</w:t>
      </w:r>
      <w:proofErr w:type="spellEnd"/>
      <w:r>
        <w:t xml:space="preserve"> </w:t>
      </w:r>
      <w:proofErr w:type="spellStart"/>
      <w:r>
        <w:t>sijabulele</w:t>
      </w:r>
      <w:proofErr w:type="spellEnd"/>
      <w:r>
        <w:t xml:space="preserve"> </w:t>
      </w:r>
      <w:proofErr w:type="spellStart"/>
      <w:r>
        <w:t>ukuba</w:t>
      </w:r>
      <w:proofErr w:type="spellEnd"/>
      <w:r>
        <w:t xml:space="preserve"> </w:t>
      </w:r>
      <w:proofErr w:type="spellStart"/>
      <w:r>
        <w:t>laye</w:t>
      </w:r>
      <w:proofErr w:type="spellEnd"/>
      <w:r>
        <w:t xml:space="preserve"> </w:t>
      </w:r>
      <w:proofErr w:type="spellStart"/>
      <w:r>
        <w:t>eNdalweni</w:t>
      </w:r>
      <w:proofErr w:type="spellEnd"/>
      <w:r>
        <w:t xml:space="preserve"> </w:t>
      </w:r>
      <w:proofErr w:type="spellStart"/>
      <w:r>
        <w:t>uqobo</w:t>
      </w:r>
      <w:proofErr w:type="spellEnd"/>
      <w:r>
        <w:t xml:space="preserve">.  ( Gen. 2:1-3; </w:t>
      </w:r>
      <w:proofErr w:type="spellStart"/>
      <w:r>
        <w:t>Eks</w:t>
      </w:r>
      <w:proofErr w:type="spellEnd"/>
      <w:r>
        <w:t xml:space="preserve">. 20:11 ), </w:t>
      </w:r>
      <w:proofErr w:type="spellStart"/>
      <w:r>
        <w:t>futhi</w:t>
      </w:r>
      <w:proofErr w:type="spellEnd"/>
      <w:r>
        <w:t xml:space="preserve"> </w:t>
      </w:r>
      <w:proofErr w:type="spellStart"/>
      <w:r>
        <w:t>wakhumbuza</w:t>
      </w:r>
      <w:proofErr w:type="spellEnd"/>
      <w:r>
        <w:t xml:space="preserve"> u-</w:t>
      </w:r>
      <w:proofErr w:type="spellStart"/>
      <w:r>
        <w:t>Israyeli</w:t>
      </w:r>
      <w:proofErr w:type="spellEnd"/>
      <w:r>
        <w:t xml:space="preserve"> </w:t>
      </w:r>
      <w:proofErr w:type="spellStart"/>
      <w:r>
        <w:t>ngalokhu</w:t>
      </w:r>
      <w:proofErr w:type="spellEnd"/>
      <w:r>
        <w:t xml:space="preserve"> </w:t>
      </w:r>
      <w:proofErr w:type="spellStart"/>
      <w:r>
        <w:t>ngaphambi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kokuba</w:t>
      </w:r>
      <w:proofErr w:type="spellEnd"/>
      <w:r>
        <w:t xml:space="preserve"> </w:t>
      </w:r>
      <w:proofErr w:type="spellStart"/>
      <w:r>
        <w:t>amemezele</w:t>
      </w:r>
      <w:proofErr w:type="spellEnd"/>
      <w:r>
        <w:t xml:space="preserve"> </w:t>
      </w:r>
      <w:proofErr w:type="spellStart"/>
      <w:r>
        <w:t>iMithetho</w:t>
      </w:r>
      <w:proofErr w:type="spellEnd"/>
      <w:r>
        <w:t xml:space="preserve"> </w:t>
      </w:r>
      <w:proofErr w:type="spellStart"/>
      <w:r>
        <w:t>Elishumi</w:t>
      </w:r>
      <w:proofErr w:type="spellEnd"/>
      <w:r>
        <w:t xml:space="preserve"> ( </w:t>
      </w:r>
      <w:proofErr w:type="spellStart"/>
      <w:r>
        <w:t>Eks</w:t>
      </w:r>
      <w:proofErr w:type="spellEnd"/>
      <w:r>
        <w:t>. 16:22-29 ).</w:t>
      </w:r>
    </w:p>
    <w:p w14:paraId="67E6A2B8" w14:textId="1A253D48" w:rsidR="00072022" w:rsidRDefault="00072022" w:rsidP="00072022">
      <w:pPr>
        <w:ind w:left="774"/>
      </w:pPr>
      <w:r>
        <w:t xml:space="preserve">― </w:t>
      </w:r>
      <w:proofErr w:type="spellStart"/>
      <w:r>
        <w:t>ISabatha</w:t>
      </w:r>
      <w:proofErr w:type="spellEnd"/>
      <w:r>
        <w:t xml:space="preserve"> </w:t>
      </w:r>
      <w:proofErr w:type="spellStart"/>
      <w:r>
        <w:t>lisikhumbuza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uNkulunkulu </w:t>
      </w:r>
      <w:proofErr w:type="spellStart"/>
      <w:r>
        <w:t>unguMdali</w:t>
      </w:r>
      <w:proofErr w:type="spellEnd"/>
      <w:r>
        <w:t xml:space="preserve"> </w:t>
      </w:r>
      <w:proofErr w:type="spellStart"/>
      <w:r>
        <w:t>loMhlengi</w:t>
      </w:r>
      <w:proofErr w:type="spellEnd"/>
      <w:r>
        <w:t xml:space="preserve"> </w:t>
      </w:r>
      <w:proofErr w:type="spellStart"/>
      <w:r>
        <w:t>wethu</w:t>
      </w:r>
      <w:proofErr w:type="spellEnd"/>
      <w:r>
        <w:t xml:space="preserve"> (Dut. 5:15), </w:t>
      </w:r>
      <w:proofErr w:type="spellStart"/>
      <w:r>
        <w:t>futhi</w:t>
      </w:r>
      <w:proofErr w:type="spellEnd"/>
      <w:r>
        <w:t xml:space="preserve"> </w:t>
      </w:r>
      <w:proofErr w:type="spellStart"/>
      <w:r>
        <w:t>lisisa</w:t>
      </w:r>
      <w:proofErr w:type="spellEnd"/>
      <w:r>
        <w:t xml:space="preserve"> </w:t>
      </w:r>
      <w:proofErr w:type="spellStart"/>
      <w:r>
        <w:t>esikhathini</w:t>
      </w:r>
      <w:proofErr w:type="spellEnd"/>
      <w:r>
        <w:t xml:space="preserve"> </w:t>
      </w:r>
      <w:proofErr w:type="spellStart"/>
      <w:r>
        <w:t>esizayo</w:t>
      </w:r>
      <w:proofErr w:type="spellEnd"/>
      <w:r>
        <w:t xml:space="preserve"> </w:t>
      </w:r>
      <w:proofErr w:type="spellStart"/>
      <w:r>
        <w:t>lapho</w:t>
      </w:r>
      <w:proofErr w:type="spellEnd"/>
      <w:r>
        <w:t xml:space="preserve"> </w:t>
      </w:r>
      <w:proofErr w:type="spellStart"/>
      <w:r>
        <w:t>singajabulela</w:t>
      </w:r>
      <w:proofErr w:type="spellEnd"/>
      <w:r>
        <w:t xml:space="preserve"> </w:t>
      </w:r>
      <w:proofErr w:type="spellStart"/>
      <w:r>
        <w:t>ukuba</w:t>
      </w:r>
      <w:proofErr w:type="spellEnd"/>
      <w:r>
        <w:t xml:space="preserve"> </w:t>
      </w:r>
      <w:proofErr w:type="spellStart"/>
      <w:r>
        <w:t>laye</w:t>
      </w:r>
      <w:proofErr w:type="spellEnd"/>
      <w:r>
        <w:t xml:space="preserve"> </w:t>
      </w:r>
      <w:proofErr w:type="spellStart"/>
      <w:r>
        <w:t>phakade</w:t>
      </w:r>
      <w:proofErr w:type="spellEnd"/>
      <w:r>
        <w:t xml:space="preserve"> (Isaya 66:22-23).</w:t>
      </w:r>
    </w:p>
    <w:p w14:paraId="3C6671AF" w14:textId="637E23EF" w:rsidR="00467560" w:rsidRPr="005177A5" w:rsidRDefault="00072022" w:rsidP="00467560">
      <w:pPr>
        <w:pStyle w:val="Prrafodelista"/>
        <w:numPr>
          <w:ilvl w:val="1"/>
          <w:numId w:val="2"/>
        </w:numPr>
        <w:ind w:left="709"/>
        <w:rPr>
          <w:b/>
          <w:bCs/>
        </w:rPr>
      </w:pPr>
      <w:proofErr w:type="spellStart"/>
      <w:r w:rsidRPr="00072022">
        <w:rPr>
          <w:b/>
          <w:bCs/>
        </w:rPr>
        <w:t>Umnikelo</w:t>
      </w:r>
      <w:proofErr w:type="spellEnd"/>
      <w:r w:rsidRPr="00072022">
        <w:rPr>
          <w:b/>
          <w:bCs/>
        </w:rPr>
        <w:t xml:space="preserve"> </w:t>
      </w:r>
      <w:proofErr w:type="spellStart"/>
      <w:r w:rsidRPr="00072022">
        <w:rPr>
          <w:b/>
          <w:bCs/>
        </w:rPr>
        <w:t>Wesihle</w:t>
      </w:r>
      <w:proofErr w:type="spellEnd"/>
      <w:r w:rsidRPr="00072022">
        <w:rPr>
          <w:b/>
          <w:bCs/>
        </w:rPr>
        <w:t xml:space="preserve"> (</w:t>
      </w:r>
      <w:proofErr w:type="spellStart"/>
      <w:r w:rsidRPr="00072022">
        <w:rPr>
          <w:b/>
          <w:bCs/>
        </w:rPr>
        <w:t>Eksodusi</w:t>
      </w:r>
      <w:proofErr w:type="spellEnd"/>
      <w:r w:rsidRPr="00072022">
        <w:rPr>
          <w:b/>
          <w:bCs/>
        </w:rPr>
        <w:t xml:space="preserve"> 35:4-36:7)</w:t>
      </w:r>
    </w:p>
    <w:p w14:paraId="0D95EA22" w14:textId="3596E74E" w:rsidR="00D24D82" w:rsidRDefault="00D24D82" w:rsidP="00D24D82">
      <w:pPr>
        <w:ind w:left="774"/>
      </w:pPr>
      <w:r>
        <w:t xml:space="preserve">- </w:t>
      </w:r>
      <w:proofErr w:type="spellStart"/>
      <w:r>
        <w:t>Kwakukhona</w:t>
      </w:r>
      <w:proofErr w:type="spellEnd"/>
      <w:r>
        <w:t xml:space="preserve"> </w:t>
      </w:r>
      <w:proofErr w:type="spellStart"/>
      <w:r>
        <w:t>indlela</w:t>
      </w:r>
      <w:proofErr w:type="spellEnd"/>
      <w:r>
        <w:t xml:space="preserve"> </w:t>
      </w:r>
      <w:proofErr w:type="spellStart"/>
      <w:r>
        <w:t>ezimbili</w:t>
      </w:r>
      <w:proofErr w:type="spellEnd"/>
      <w:r>
        <w:t xml:space="preserve"> </w:t>
      </w:r>
      <w:proofErr w:type="spellStart"/>
      <w:r>
        <w:t>zokunikela</w:t>
      </w:r>
      <w:proofErr w:type="spellEnd"/>
      <w:r>
        <w:t xml:space="preserve"> </w:t>
      </w:r>
      <w:proofErr w:type="spellStart"/>
      <w:r>
        <w:t>emsebenzini</w:t>
      </w:r>
      <w:proofErr w:type="spellEnd"/>
      <w:r>
        <w:t xml:space="preserve"> </w:t>
      </w:r>
      <w:proofErr w:type="spellStart"/>
      <w:r>
        <w:t>wetabernakele</w:t>
      </w:r>
      <w:proofErr w:type="spellEnd"/>
      <w:r>
        <w:t xml:space="preserve">: </w:t>
      </w:r>
      <w:proofErr w:type="spellStart"/>
      <w:r>
        <w:t>ukunikela</w:t>
      </w:r>
      <w:proofErr w:type="spellEnd"/>
      <w:r>
        <w:t xml:space="preserve"> </w:t>
      </w:r>
      <w:proofErr w:type="spellStart"/>
      <w:r>
        <w:t>ngezinto</w:t>
      </w:r>
      <w:proofErr w:type="spellEnd"/>
      <w:r>
        <w:t xml:space="preserve"> </w:t>
      </w:r>
      <w:proofErr w:type="spellStart"/>
      <w:r>
        <w:t>zokwakha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lezisebenzi</w:t>
      </w:r>
      <w:proofErr w:type="spellEnd"/>
      <w:r>
        <w:t>.</w:t>
      </w:r>
    </w:p>
    <w:p w14:paraId="4B43C549" w14:textId="297B0F45" w:rsidR="00D24D82" w:rsidRDefault="00D24D82" w:rsidP="00D24D82">
      <w:pPr>
        <w:ind w:left="774"/>
      </w:pPr>
      <w:r>
        <w:t xml:space="preserve">― </w:t>
      </w:r>
      <w:proofErr w:type="spellStart"/>
      <w:r>
        <w:t>Umsebenzi</w:t>
      </w:r>
      <w:proofErr w:type="spellEnd"/>
      <w:r>
        <w:t xml:space="preserve"> </w:t>
      </w:r>
      <w:proofErr w:type="spellStart"/>
      <w:r>
        <w:t>wabaphothi</w:t>
      </w:r>
      <w:proofErr w:type="spellEnd"/>
      <w:r>
        <w:t xml:space="preserve"> </w:t>
      </w:r>
      <w:proofErr w:type="spellStart"/>
      <w:r>
        <w:t>ntambo</w:t>
      </w:r>
      <w:proofErr w:type="spellEnd"/>
      <w:r>
        <w:t xml:space="preserve">, </w:t>
      </w:r>
      <w:proofErr w:type="spellStart"/>
      <w:r>
        <w:t>abathunga</w:t>
      </w:r>
      <w:proofErr w:type="spellEnd"/>
      <w:r>
        <w:t xml:space="preserve"> </w:t>
      </w:r>
      <w:proofErr w:type="spellStart"/>
      <w:r>
        <w:t>impahla</w:t>
      </w:r>
      <w:proofErr w:type="spellEnd"/>
      <w:r>
        <w:t xml:space="preserve"> </w:t>
      </w:r>
      <w:proofErr w:type="spellStart"/>
      <w:r>
        <w:t>labathungi</w:t>
      </w:r>
      <w:proofErr w:type="spellEnd"/>
      <w:r>
        <w:t xml:space="preserve">, </w:t>
      </w:r>
      <w:proofErr w:type="spellStart"/>
      <w:r w:rsidR="00FC2D97">
        <w:t>lababazi</w:t>
      </w:r>
      <w:proofErr w:type="spellEnd"/>
      <w:r w:rsidR="00FC2D97">
        <w:t xml:space="preserve"> </w:t>
      </w:r>
      <w:r>
        <w:t xml:space="preserve"> </w:t>
      </w:r>
      <w:proofErr w:type="spellStart"/>
      <w:r>
        <w:t>abakha</w:t>
      </w:r>
      <w:proofErr w:type="spellEnd"/>
      <w:r>
        <w:t xml:space="preserve"> </w:t>
      </w:r>
      <w:proofErr w:type="spellStart"/>
      <w:r>
        <w:t>ubucwebe</w:t>
      </w:r>
      <w:proofErr w:type="spellEnd"/>
      <w:r>
        <w:t xml:space="preserve">, </w:t>
      </w:r>
      <w:proofErr w:type="spellStart"/>
      <w:r>
        <w:t>nj</w:t>
      </w:r>
      <w:r w:rsidR="00811B85">
        <w:t>alo</w:t>
      </w:r>
      <w:proofErr w:type="spellEnd"/>
      <w:r>
        <w:t xml:space="preserve">. </w:t>
      </w:r>
      <w:proofErr w:type="spellStart"/>
      <w:r>
        <w:t>wawudingeka</w:t>
      </w:r>
      <w:proofErr w:type="spellEnd"/>
      <w:r>
        <w:t>.</w:t>
      </w:r>
    </w:p>
    <w:p w14:paraId="01F45E6F" w14:textId="7C65DB61" w:rsidR="00D24D82" w:rsidRDefault="00D24D82" w:rsidP="00D24D82">
      <w:pPr>
        <w:ind w:left="774"/>
      </w:pPr>
      <w:r>
        <w:t xml:space="preserve">― </w:t>
      </w:r>
      <w:proofErr w:type="spellStart"/>
      <w:r>
        <w:t>Wonke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wayezimisele</w:t>
      </w:r>
      <w:proofErr w:type="spellEnd"/>
      <w:r>
        <w:t xml:space="preserve"> </w:t>
      </w:r>
      <w:proofErr w:type="spellStart"/>
      <w:r>
        <w:t>ukusiza</w:t>
      </w:r>
      <w:proofErr w:type="spellEnd"/>
      <w:r>
        <w:t xml:space="preserve"> </w:t>
      </w:r>
      <w:proofErr w:type="spellStart"/>
      <w:r>
        <w:t>kangangokuthi</w:t>
      </w:r>
      <w:proofErr w:type="spellEnd"/>
      <w:r>
        <w:t xml:space="preserve"> </w:t>
      </w:r>
      <w:proofErr w:type="spellStart"/>
      <w:r>
        <w:t>uBhezaleli</w:t>
      </w:r>
      <w:proofErr w:type="spellEnd"/>
      <w:r>
        <w:t>, u-</w:t>
      </w:r>
      <w:proofErr w:type="spellStart"/>
      <w:r>
        <w:t>Aholiyabe</w:t>
      </w:r>
      <w:proofErr w:type="spellEnd"/>
      <w:r>
        <w:t xml:space="preserve">, </w:t>
      </w:r>
      <w:proofErr w:type="spellStart"/>
      <w:r w:rsidR="00811B85">
        <w:t>l</w:t>
      </w:r>
      <w:r>
        <w:t>ezinye</w:t>
      </w:r>
      <w:proofErr w:type="spellEnd"/>
      <w:r>
        <w:t xml:space="preserve"> </w:t>
      </w:r>
      <w:proofErr w:type="spellStart"/>
      <w:r>
        <w:t>izisebenzi</w:t>
      </w:r>
      <w:proofErr w:type="spellEnd"/>
      <w:r>
        <w:t xml:space="preserve"> </w:t>
      </w:r>
      <w:proofErr w:type="spellStart"/>
      <w:r>
        <w:t>bacela</w:t>
      </w:r>
      <w:proofErr w:type="spellEnd"/>
      <w:r>
        <w:t xml:space="preserve"> </w:t>
      </w:r>
      <w:proofErr w:type="spellStart"/>
      <w:r>
        <w:t>uMose</w:t>
      </w:r>
      <w:proofErr w:type="spellEnd"/>
      <w:r>
        <w:t xml:space="preserve"> </w:t>
      </w:r>
      <w:proofErr w:type="spellStart"/>
      <w:r>
        <w:t>ukuba</w:t>
      </w:r>
      <w:proofErr w:type="spellEnd"/>
      <w:r>
        <w:t xml:space="preserve"> </w:t>
      </w:r>
      <w:proofErr w:type="spellStart"/>
      <w:r>
        <w:t>avimbe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ekuletheni</w:t>
      </w:r>
      <w:proofErr w:type="spellEnd"/>
      <w:r>
        <w:t xml:space="preserve"> </w:t>
      </w:r>
      <w:proofErr w:type="spellStart"/>
      <w:r>
        <w:t>iminikelo</w:t>
      </w:r>
      <w:proofErr w:type="spellEnd"/>
      <w:r>
        <w:t xml:space="preserve"> (</w:t>
      </w:r>
      <w:proofErr w:type="spellStart"/>
      <w:r>
        <w:t>Eks</w:t>
      </w:r>
      <w:proofErr w:type="spellEnd"/>
      <w:r>
        <w:t>. 36:3-7).</w:t>
      </w:r>
    </w:p>
    <w:p w14:paraId="2B428327" w14:textId="746AC379" w:rsidR="00D24D82" w:rsidRDefault="00D24D82" w:rsidP="00D24D82">
      <w:pPr>
        <w:ind w:left="774"/>
      </w:pPr>
      <w:r>
        <w:t xml:space="preserve">― </w:t>
      </w:r>
      <w:proofErr w:type="spellStart"/>
      <w:r>
        <w:t>Ukufeza</w:t>
      </w:r>
      <w:proofErr w:type="spellEnd"/>
      <w:r>
        <w:t xml:space="preserve"> </w:t>
      </w:r>
      <w:proofErr w:type="spellStart"/>
      <w:r>
        <w:t>lomsebenzi</w:t>
      </w:r>
      <w:proofErr w:type="spellEnd"/>
      <w:r>
        <w:t xml:space="preserve">, </w:t>
      </w:r>
      <w:proofErr w:type="spellStart"/>
      <w:r>
        <w:t>uMoya</w:t>
      </w:r>
      <w:proofErr w:type="spellEnd"/>
      <w:r>
        <w:t xml:space="preserve"> </w:t>
      </w:r>
      <w:proofErr w:type="spellStart"/>
      <w:r>
        <w:t>oNgcwele</w:t>
      </w:r>
      <w:proofErr w:type="spellEnd"/>
      <w:r>
        <w:t xml:space="preserve"> </w:t>
      </w:r>
      <w:proofErr w:type="spellStart"/>
      <w:r>
        <w:t>wapha</w:t>
      </w:r>
      <w:proofErr w:type="spellEnd"/>
      <w:r>
        <w:t xml:space="preserve"> </w:t>
      </w:r>
      <w:proofErr w:type="spellStart"/>
      <w:r>
        <w:t>bonke</w:t>
      </w:r>
      <w:proofErr w:type="spellEnd"/>
      <w:r>
        <w:t xml:space="preserve"> </w:t>
      </w:r>
      <w:proofErr w:type="spellStart"/>
      <w:r>
        <w:t>abasebenzi</w:t>
      </w:r>
      <w:proofErr w:type="spellEnd"/>
      <w:r>
        <w:t xml:space="preserve"> </w:t>
      </w:r>
      <w:proofErr w:type="spellStart"/>
      <w:r>
        <w:t>abathintekayo</w:t>
      </w:r>
      <w:proofErr w:type="spellEnd"/>
      <w:r>
        <w:t xml:space="preserve"> </w:t>
      </w:r>
      <w:proofErr w:type="spellStart"/>
      <w:r>
        <w:t>izipho</w:t>
      </w:r>
      <w:proofErr w:type="spellEnd"/>
      <w:r>
        <w:t xml:space="preserve"> (</w:t>
      </w:r>
      <w:proofErr w:type="spellStart"/>
      <w:r>
        <w:t>Eks</w:t>
      </w:r>
      <w:proofErr w:type="spellEnd"/>
      <w:r>
        <w:t xml:space="preserve">. 35:30–36:2). </w:t>
      </w:r>
      <w:proofErr w:type="spellStart"/>
      <w:r>
        <w:t>Ngokufanayo</w:t>
      </w:r>
      <w:proofErr w:type="spellEnd"/>
      <w:r>
        <w:t xml:space="preserve">, </w:t>
      </w:r>
      <w:proofErr w:type="spellStart"/>
      <w:r>
        <w:t>uyaqhubeka</w:t>
      </w:r>
      <w:proofErr w:type="spellEnd"/>
      <w:r>
        <w:t xml:space="preserve"> </w:t>
      </w:r>
      <w:proofErr w:type="spellStart"/>
      <w:r w:rsidR="00697C94">
        <w:t>lokuph</w:t>
      </w:r>
      <w:r>
        <w:t>a</w:t>
      </w:r>
      <w:proofErr w:type="spellEnd"/>
      <w:r>
        <w:t xml:space="preserve"> </w:t>
      </w:r>
      <w:proofErr w:type="spellStart"/>
      <w:r>
        <w:t>izipho</w:t>
      </w:r>
      <w:proofErr w:type="spellEnd"/>
      <w:r>
        <w:t xml:space="preserve"> </w:t>
      </w:r>
      <w:proofErr w:type="spellStart"/>
      <w:r>
        <w:t>ezidingekayo</w:t>
      </w:r>
      <w:proofErr w:type="spellEnd"/>
      <w:r>
        <w:t xml:space="preserve"> </w:t>
      </w:r>
      <w:proofErr w:type="spellStart"/>
      <w:r>
        <w:t>kubo</w:t>
      </w:r>
      <w:proofErr w:type="spellEnd"/>
      <w:r>
        <w:t xml:space="preserve"> </w:t>
      </w:r>
      <w:proofErr w:type="spellStart"/>
      <w:r>
        <w:t>bonke</w:t>
      </w:r>
      <w:proofErr w:type="spellEnd"/>
      <w:r>
        <w:t xml:space="preserve"> </w:t>
      </w:r>
      <w:proofErr w:type="spellStart"/>
      <w:r>
        <w:t>ababambisene</w:t>
      </w:r>
      <w:proofErr w:type="spellEnd"/>
      <w:r>
        <w:t xml:space="preserve"> </w:t>
      </w:r>
      <w:proofErr w:type="spellStart"/>
      <w:r w:rsidR="00697C94">
        <w:t>l</w:t>
      </w:r>
      <w:r>
        <w:t>omsebenzi</w:t>
      </w:r>
      <w:proofErr w:type="spellEnd"/>
      <w:r>
        <w:t xml:space="preserve"> </w:t>
      </w:r>
      <w:proofErr w:type="spellStart"/>
      <w:r>
        <w:t>kaNkulunkulu</w:t>
      </w:r>
      <w:proofErr w:type="spellEnd"/>
    </w:p>
    <w:p w14:paraId="41240E81" w14:textId="14EECBC5" w:rsidR="00467560" w:rsidRPr="00467560" w:rsidRDefault="00697C94" w:rsidP="00467560">
      <w:pPr>
        <w:pStyle w:val="Prrafodelista"/>
        <w:numPr>
          <w:ilvl w:val="0"/>
          <w:numId w:val="1"/>
        </w:numPr>
        <w:ind w:left="284"/>
        <w:rPr>
          <w:b/>
          <w:bCs/>
        </w:rPr>
      </w:pPr>
      <w:proofErr w:type="spellStart"/>
      <w:r w:rsidRPr="00697C94">
        <w:rPr>
          <w:b/>
          <w:bCs/>
        </w:rPr>
        <w:t>Itabernakele</w:t>
      </w:r>
      <w:proofErr w:type="spellEnd"/>
      <w:r w:rsidRPr="00697C94">
        <w:rPr>
          <w:b/>
          <w:bCs/>
        </w:rPr>
        <w:t>:</w:t>
      </w:r>
    </w:p>
    <w:p w14:paraId="1F4D5317" w14:textId="4E367163" w:rsidR="00467560" w:rsidRPr="001167DC" w:rsidRDefault="00697C94" w:rsidP="00467560">
      <w:pPr>
        <w:pStyle w:val="Prrafodelista"/>
        <w:numPr>
          <w:ilvl w:val="1"/>
          <w:numId w:val="3"/>
        </w:numPr>
        <w:ind w:left="709"/>
        <w:rPr>
          <w:b/>
          <w:bCs/>
        </w:rPr>
      </w:pPr>
      <w:proofErr w:type="spellStart"/>
      <w:r w:rsidRPr="00697C94">
        <w:rPr>
          <w:b/>
          <w:bCs/>
        </w:rPr>
        <w:t>Ukwakhiwa</w:t>
      </w:r>
      <w:proofErr w:type="spellEnd"/>
      <w:r w:rsidRPr="00697C94">
        <w:rPr>
          <w:b/>
          <w:bCs/>
        </w:rPr>
        <w:t xml:space="preserve"> ( </w:t>
      </w:r>
      <w:proofErr w:type="spellStart"/>
      <w:r w:rsidRPr="00697C94">
        <w:rPr>
          <w:b/>
          <w:bCs/>
        </w:rPr>
        <w:t>Eksodusi</w:t>
      </w:r>
      <w:proofErr w:type="spellEnd"/>
      <w:r w:rsidRPr="00697C94">
        <w:rPr>
          <w:b/>
          <w:bCs/>
        </w:rPr>
        <w:t xml:space="preserve"> 36:8-39:43 )</w:t>
      </w:r>
    </w:p>
    <w:p w14:paraId="50DA9876" w14:textId="2AD17A25" w:rsidR="00697C94" w:rsidRDefault="00697C94" w:rsidP="001167DC">
      <w:pPr>
        <w:pStyle w:val="Prrafodelista"/>
        <w:numPr>
          <w:ilvl w:val="2"/>
          <w:numId w:val="3"/>
        </w:numPr>
        <w:ind w:left="1134"/>
      </w:pPr>
      <w:proofErr w:type="spellStart"/>
      <w:r w:rsidRPr="00697C94">
        <w:t>Yiziphi</w:t>
      </w:r>
      <w:proofErr w:type="spellEnd"/>
      <w:r w:rsidRPr="00697C94">
        <w:t xml:space="preserve"> </w:t>
      </w:r>
      <w:proofErr w:type="spellStart"/>
      <w:r w:rsidRPr="00697C94">
        <w:t>izici</w:t>
      </w:r>
      <w:proofErr w:type="spellEnd"/>
      <w:r w:rsidRPr="00697C94">
        <w:t xml:space="preserve"> </w:t>
      </w:r>
      <w:proofErr w:type="spellStart"/>
      <w:r w:rsidRPr="00697C94">
        <w:t>ezazidingeka</w:t>
      </w:r>
      <w:proofErr w:type="spellEnd"/>
      <w:r w:rsidRPr="00697C94">
        <w:t xml:space="preserve"> </w:t>
      </w:r>
      <w:proofErr w:type="spellStart"/>
      <w:r w:rsidRPr="00697C94">
        <w:t>ukuze</w:t>
      </w:r>
      <w:proofErr w:type="spellEnd"/>
      <w:r w:rsidRPr="00697C94">
        <w:t xml:space="preserve"> </w:t>
      </w:r>
      <w:proofErr w:type="spellStart"/>
      <w:r w:rsidRPr="00697C94">
        <w:t>iTabernakele</w:t>
      </w:r>
      <w:proofErr w:type="spellEnd"/>
      <w:r w:rsidRPr="00697C94">
        <w:t xml:space="preserve"> </w:t>
      </w:r>
      <w:proofErr w:type="spellStart"/>
      <w:r w:rsidRPr="00697C94">
        <w:t>Lokuhlangana</w:t>
      </w:r>
      <w:proofErr w:type="spellEnd"/>
      <w:r w:rsidRPr="00697C94">
        <w:t xml:space="preserve"> </w:t>
      </w:r>
      <w:proofErr w:type="spellStart"/>
      <w:r w:rsidRPr="00697C94">
        <w:t>lifeze</w:t>
      </w:r>
      <w:proofErr w:type="spellEnd"/>
      <w:r w:rsidRPr="00697C94">
        <w:t xml:space="preserve"> </w:t>
      </w:r>
      <w:proofErr w:type="spellStart"/>
      <w:r w:rsidRPr="00697C94">
        <w:t>imisebenzi</w:t>
      </w:r>
      <w:proofErr w:type="spellEnd"/>
      <w:r w:rsidRPr="00697C94">
        <w:t xml:space="preserve"> </w:t>
      </w:r>
      <w:proofErr w:type="spellStart"/>
      <w:r>
        <w:t>w</w:t>
      </w:r>
      <w:r w:rsidRPr="00697C94">
        <w:t>alo</w:t>
      </w:r>
      <w:proofErr w:type="spellEnd"/>
      <w:r w:rsidRPr="00697C94">
        <w:t>?</w:t>
      </w:r>
    </w:p>
    <w:p w14:paraId="0EBE715C" w14:textId="3546DEF5" w:rsidR="00697C94" w:rsidRDefault="00697C94" w:rsidP="00A66DED">
      <w:pPr>
        <w:pStyle w:val="Prrafodelista"/>
        <w:numPr>
          <w:ilvl w:val="3"/>
          <w:numId w:val="3"/>
        </w:numPr>
        <w:ind w:left="1560"/>
      </w:pPr>
      <w:proofErr w:type="spellStart"/>
      <w:r w:rsidRPr="00697C94">
        <w:t>Itabernakele</w:t>
      </w:r>
      <w:proofErr w:type="spellEnd"/>
      <w:r w:rsidRPr="00697C94">
        <w:t xml:space="preserve"> (</w:t>
      </w:r>
      <w:proofErr w:type="spellStart"/>
      <w:r w:rsidRPr="00697C94">
        <w:t>Ingcwele</w:t>
      </w:r>
      <w:proofErr w:type="spellEnd"/>
      <w:r w:rsidRPr="00697C94">
        <w:t xml:space="preserve"> </w:t>
      </w:r>
      <w:proofErr w:type="spellStart"/>
      <w:r w:rsidRPr="00697C94">
        <w:t>eNgcwelengcwele</w:t>
      </w:r>
      <w:proofErr w:type="spellEnd"/>
      <w:r w:rsidRPr="00697C94">
        <w:t xml:space="preserve">); </w:t>
      </w:r>
      <w:proofErr w:type="spellStart"/>
      <w:r w:rsidRPr="00697C94">
        <w:t>umkhumbi</w:t>
      </w:r>
      <w:proofErr w:type="spellEnd"/>
      <w:r w:rsidRPr="00697C94">
        <w:t xml:space="preserve"> </w:t>
      </w:r>
      <w:proofErr w:type="spellStart"/>
      <w:r w:rsidRPr="00697C94">
        <w:t>wegolide</w:t>
      </w:r>
      <w:proofErr w:type="spellEnd"/>
      <w:r w:rsidRPr="00697C94">
        <w:t xml:space="preserve">; </w:t>
      </w:r>
      <w:proofErr w:type="spellStart"/>
      <w:r w:rsidRPr="00697C94">
        <w:t>itafula</w:t>
      </w:r>
      <w:proofErr w:type="spellEnd"/>
      <w:r w:rsidRPr="00697C94">
        <w:t xml:space="preserve"> </w:t>
      </w:r>
      <w:proofErr w:type="spellStart"/>
      <w:r w:rsidRPr="00697C94">
        <w:t>lesinkwa</w:t>
      </w:r>
      <w:proofErr w:type="spellEnd"/>
      <w:r w:rsidRPr="00697C94">
        <w:t xml:space="preserve">; </w:t>
      </w:r>
      <w:proofErr w:type="spellStart"/>
      <w:r w:rsidRPr="00697C94">
        <w:t>uthi</w:t>
      </w:r>
      <w:proofErr w:type="spellEnd"/>
      <w:r w:rsidRPr="00697C94">
        <w:t xml:space="preserve"> </w:t>
      </w:r>
      <w:proofErr w:type="spellStart"/>
      <w:r w:rsidRPr="00697C94">
        <w:t>lwesibani</w:t>
      </w:r>
      <w:proofErr w:type="spellEnd"/>
      <w:r w:rsidRPr="00697C94">
        <w:t xml:space="preserve">; </w:t>
      </w:r>
      <w:proofErr w:type="spellStart"/>
      <w:r w:rsidRPr="00697C94">
        <w:t>i-altare</w:t>
      </w:r>
      <w:proofErr w:type="spellEnd"/>
      <w:r w:rsidRPr="00697C94">
        <w:t xml:space="preserve"> </w:t>
      </w:r>
      <w:proofErr w:type="spellStart"/>
      <w:r w:rsidRPr="00697C94">
        <w:t>lempepho</w:t>
      </w:r>
      <w:proofErr w:type="spellEnd"/>
      <w:r w:rsidRPr="00697C94">
        <w:t xml:space="preserve">; </w:t>
      </w:r>
      <w:proofErr w:type="spellStart"/>
      <w:r w:rsidRPr="00697C94">
        <w:t>i-altare</w:t>
      </w:r>
      <w:proofErr w:type="spellEnd"/>
      <w:r w:rsidRPr="00697C94">
        <w:t xml:space="preserve"> </w:t>
      </w:r>
      <w:proofErr w:type="spellStart"/>
      <w:r w:rsidRPr="00697C94">
        <w:t>lomnikelo</w:t>
      </w:r>
      <w:proofErr w:type="spellEnd"/>
      <w:r w:rsidRPr="00697C94">
        <w:t xml:space="preserve"> </w:t>
      </w:r>
      <w:proofErr w:type="spellStart"/>
      <w:r w:rsidRPr="00697C94">
        <w:t>woku</w:t>
      </w:r>
      <w:r>
        <w:t>t</w:t>
      </w:r>
      <w:r w:rsidRPr="00697C94">
        <w:t>shiswa</w:t>
      </w:r>
      <w:proofErr w:type="spellEnd"/>
      <w:r w:rsidRPr="00697C94">
        <w:t xml:space="preserve">; </w:t>
      </w:r>
      <w:proofErr w:type="spellStart"/>
      <w:r w:rsidRPr="00697C94">
        <w:t>u</w:t>
      </w:r>
      <w:r>
        <w:t>d</w:t>
      </w:r>
      <w:r w:rsidRPr="00697C94">
        <w:t>engezi</w:t>
      </w:r>
      <w:proofErr w:type="spellEnd"/>
      <w:r w:rsidRPr="00697C94">
        <w:t xml:space="preserve"> </w:t>
      </w:r>
      <w:proofErr w:type="spellStart"/>
      <w:r>
        <w:t>l</w:t>
      </w:r>
      <w:r w:rsidRPr="00697C94">
        <w:t>wethusi</w:t>
      </w:r>
      <w:proofErr w:type="spellEnd"/>
      <w:r w:rsidRPr="00697C94">
        <w:t xml:space="preserve">; </w:t>
      </w:r>
      <w:proofErr w:type="spellStart"/>
      <w:r w:rsidRPr="00697C94">
        <w:t>igceke</w:t>
      </w:r>
      <w:proofErr w:type="spellEnd"/>
      <w:r w:rsidRPr="00697C94">
        <w:t xml:space="preserve"> </w:t>
      </w:r>
      <w:proofErr w:type="spellStart"/>
      <w:r w:rsidRPr="00697C94">
        <w:t>elingaphandle</w:t>
      </w:r>
      <w:proofErr w:type="spellEnd"/>
      <w:r w:rsidRPr="00697C94">
        <w:t xml:space="preserve">; </w:t>
      </w:r>
      <w:proofErr w:type="spellStart"/>
      <w:r w:rsidRPr="00697C94">
        <w:t>ingubo</w:t>
      </w:r>
      <w:proofErr w:type="spellEnd"/>
      <w:r w:rsidRPr="00697C94">
        <w:t xml:space="preserve"> </w:t>
      </w:r>
      <w:proofErr w:type="spellStart"/>
      <w:r w:rsidRPr="00697C94">
        <w:t>yamahlombe</w:t>
      </w:r>
      <w:proofErr w:type="spellEnd"/>
      <w:r w:rsidRPr="00697C94">
        <w:t xml:space="preserve">; </w:t>
      </w:r>
      <w:proofErr w:type="spellStart"/>
      <w:r w:rsidRPr="00697C94">
        <w:t>isikhwama</w:t>
      </w:r>
      <w:proofErr w:type="spellEnd"/>
      <w:r w:rsidRPr="00697C94">
        <w:t xml:space="preserve"> </w:t>
      </w:r>
      <w:proofErr w:type="spellStart"/>
      <w:r w:rsidRPr="00697C94">
        <w:t>sesifuba</w:t>
      </w:r>
      <w:proofErr w:type="spellEnd"/>
      <w:r w:rsidRPr="00697C94">
        <w:t xml:space="preserve">; </w:t>
      </w:r>
      <w:proofErr w:type="spellStart"/>
      <w:r w:rsidRPr="00697C94">
        <w:t>ezinye</w:t>
      </w:r>
      <w:proofErr w:type="spellEnd"/>
      <w:r w:rsidRPr="00697C94">
        <w:t xml:space="preserve"> </w:t>
      </w:r>
      <w:proofErr w:type="spellStart"/>
      <w:r w:rsidRPr="00697C94">
        <w:t>izingubo</w:t>
      </w:r>
      <w:proofErr w:type="spellEnd"/>
      <w:r w:rsidRPr="00697C94">
        <w:t>.</w:t>
      </w:r>
    </w:p>
    <w:p w14:paraId="7453C5CE" w14:textId="3B140C37" w:rsidR="00697C94" w:rsidRDefault="00697C94" w:rsidP="00B65C12">
      <w:pPr>
        <w:pStyle w:val="Prrafodelista"/>
        <w:numPr>
          <w:ilvl w:val="2"/>
          <w:numId w:val="3"/>
        </w:numPr>
        <w:ind w:left="1134"/>
      </w:pPr>
      <w:r w:rsidRPr="00697C94">
        <w:t xml:space="preserve">Lapho </w:t>
      </w:r>
      <w:proofErr w:type="spellStart"/>
      <w:r w:rsidRPr="00697C94">
        <w:t>se</w:t>
      </w:r>
      <w:r w:rsidR="004B5D7F">
        <w:t>y</w:t>
      </w:r>
      <w:r w:rsidRPr="00697C94">
        <w:t>akhiwe</w:t>
      </w:r>
      <w:proofErr w:type="spellEnd"/>
      <w:r w:rsidRPr="00697C94">
        <w:t xml:space="preserve">, </w:t>
      </w:r>
      <w:proofErr w:type="spellStart"/>
      <w:r w:rsidRPr="00697C94">
        <w:t>iNdawo</w:t>
      </w:r>
      <w:proofErr w:type="spellEnd"/>
      <w:r w:rsidRPr="00697C94">
        <w:t xml:space="preserve"> </w:t>
      </w:r>
      <w:proofErr w:type="spellStart"/>
      <w:r w:rsidRPr="00697C94">
        <w:t>engcwele</w:t>
      </w:r>
      <w:proofErr w:type="spellEnd"/>
      <w:r w:rsidRPr="00697C94">
        <w:t xml:space="preserve"> (</w:t>
      </w:r>
      <w:proofErr w:type="spellStart"/>
      <w:r w:rsidRPr="00697C94">
        <w:t>iTabernakele</w:t>
      </w:r>
      <w:proofErr w:type="spellEnd"/>
      <w:r w:rsidRPr="00697C94">
        <w:t xml:space="preserve"> </w:t>
      </w:r>
      <w:proofErr w:type="spellStart"/>
      <w:r w:rsidR="004B5D7F">
        <w:t>l</w:t>
      </w:r>
      <w:r w:rsidRPr="00697C94">
        <w:t>egceke</w:t>
      </w:r>
      <w:proofErr w:type="spellEnd"/>
      <w:r w:rsidRPr="00697C94">
        <w:t xml:space="preserve">) </w:t>
      </w:r>
      <w:proofErr w:type="spellStart"/>
      <w:r w:rsidRPr="00697C94">
        <w:t>yayi</w:t>
      </w:r>
      <w:r w:rsidR="004B5D7F">
        <w:t>l</w:t>
      </w:r>
      <w:r w:rsidRPr="00697C94">
        <w:t>ikhaya</w:t>
      </w:r>
      <w:proofErr w:type="spellEnd"/>
      <w:r w:rsidRPr="00697C94">
        <w:t xml:space="preserve"> </w:t>
      </w:r>
      <w:proofErr w:type="spellStart"/>
      <w:r w:rsidRPr="00697C94">
        <w:t>lezinkonzo</w:t>
      </w:r>
      <w:proofErr w:type="spellEnd"/>
      <w:r w:rsidRPr="00697C94">
        <w:t xml:space="preserve"> </w:t>
      </w:r>
      <w:proofErr w:type="spellStart"/>
      <w:r w:rsidRPr="00697C94">
        <w:t>ezimbili</w:t>
      </w:r>
      <w:proofErr w:type="spellEnd"/>
      <w:r w:rsidRPr="00697C94">
        <w:t xml:space="preserve"> </w:t>
      </w:r>
      <w:proofErr w:type="spellStart"/>
      <w:r w:rsidRPr="00697C94">
        <w:t>ezihlukene</w:t>
      </w:r>
      <w:r w:rsidR="004B5D7F">
        <w:t>yo</w:t>
      </w:r>
      <w:proofErr w:type="spellEnd"/>
      <w:r w:rsidRPr="00697C94">
        <w:t xml:space="preserve">: </w:t>
      </w:r>
      <w:proofErr w:type="spellStart"/>
      <w:r w:rsidRPr="00697C94">
        <w:t>ezansuku</w:t>
      </w:r>
      <w:proofErr w:type="spellEnd"/>
      <w:r w:rsidRPr="00697C94">
        <w:t xml:space="preserve"> </w:t>
      </w:r>
      <w:proofErr w:type="spellStart"/>
      <w:r w:rsidRPr="00697C94">
        <w:t>zonke</w:t>
      </w:r>
      <w:proofErr w:type="spellEnd"/>
      <w:r w:rsidRPr="00697C94">
        <w:t xml:space="preserve"> </w:t>
      </w:r>
      <w:proofErr w:type="spellStart"/>
      <w:r w:rsidR="004B5D7F">
        <w:t>l</w:t>
      </w:r>
      <w:r w:rsidRPr="00697C94">
        <w:t>ezo</w:t>
      </w:r>
      <w:r w:rsidR="004B5D7F">
        <w:t>m</w:t>
      </w:r>
      <w:r w:rsidRPr="00697C94">
        <w:t>nyaka</w:t>
      </w:r>
      <w:proofErr w:type="spellEnd"/>
      <w:r w:rsidRPr="00697C94">
        <w:t xml:space="preserve">. </w:t>
      </w:r>
      <w:proofErr w:type="spellStart"/>
      <w:r w:rsidRPr="00697C94">
        <w:t>Imikhosi</w:t>
      </w:r>
      <w:proofErr w:type="spellEnd"/>
      <w:r w:rsidRPr="00697C94">
        <w:t xml:space="preserve"> </w:t>
      </w:r>
      <w:proofErr w:type="spellStart"/>
      <w:r w:rsidRPr="00697C94">
        <w:t>yabo</w:t>
      </w:r>
      <w:proofErr w:type="spellEnd"/>
      <w:r w:rsidRPr="00697C94">
        <w:t xml:space="preserve"> </w:t>
      </w:r>
      <w:proofErr w:type="spellStart"/>
      <w:r w:rsidRPr="00697C94">
        <w:t>eyahlukene</w:t>
      </w:r>
      <w:proofErr w:type="spellEnd"/>
      <w:r w:rsidRPr="00697C94">
        <w:t xml:space="preserve">, </w:t>
      </w:r>
      <w:proofErr w:type="spellStart"/>
      <w:r w:rsidRPr="00697C94">
        <w:t>ehlanganiswe</w:t>
      </w:r>
      <w:proofErr w:type="spellEnd"/>
      <w:r w:rsidRPr="00697C94">
        <w:t xml:space="preserve"> </w:t>
      </w:r>
      <w:proofErr w:type="spellStart"/>
      <w:r w:rsidRPr="00697C94">
        <w:t>ndawonye</w:t>
      </w:r>
      <w:proofErr w:type="spellEnd"/>
      <w:r w:rsidRPr="00697C94">
        <w:t xml:space="preserve">, </w:t>
      </w:r>
      <w:r w:rsidRPr="00697C94">
        <w:rPr>
          <w:rFonts w:ascii="Arial" w:hAnsi="Arial" w:cs="Arial"/>
        </w:rPr>
        <w:t>​​</w:t>
      </w:r>
      <w:proofErr w:type="spellStart"/>
      <w:r w:rsidRPr="00697C94">
        <w:t>isifundisa</w:t>
      </w:r>
      <w:proofErr w:type="spellEnd"/>
      <w:r w:rsidRPr="00697C94">
        <w:t xml:space="preserve"> </w:t>
      </w:r>
      <w:proofErr w:type="spellStart"/>
      <w:r w:rsidRPr="00697C94">
        <w:t>ukuthi</w:t>
      </w:r>
      <w:proofErr w:type="spellEnd"/>
      <w:r w:rsidRPr="00697C94">
        <w:t>:</w:t>
      </w:r>
    </w:p>
    <w:p w14:paraId="5BABA5BF" w14:textId="77777777" w:rsidR="004B5D7F" w:rsidRPr="004B5D7F" w:rsidRDefault="004B5D7F" w:rsidP="004B5D7F">
      <w:pPr>
        <w:pStyle w:val="Prrafodelista"/>
        <w:numPr>
          <w:ilvl w:val="3"/>
          <w:numId w:val="3"/>
        </w:numPr>
        <w:ind w:left="1560"/>
        <w:rPr>
          <w:lang w:val="zu-ZA"/>
        </w:rPr>
      </w:pPr>
      <w:r w:rsidRPr="004B5D7F">
        <w:rPr>
          <w:lang w:val="zu-ZA"/>
        </w:rPr>
        <w:t>UNkulunkulu uyasizonda isono</w:t>
      </w:r>
    </w:p>
    <w:p w14:paraId="63028A71" w14:textId="6DF8655E" w:rsidR="004B5D7F" w:rsidRPr="004B5D7F" w:rsidRDefault="004B5D7F" w:rsidP="004B5D7F">
      <w:pPr>
        <w:pStyle w:val="Prrafodelista"/>
        <w:numPr>
          <w:ilvl w:val="3"/>
          <w:numId w:val="3"/>
        </w:numPr>
        <w:ind w:left="1560"/>
        <w:rPr>
          <w:lang w:val="zu-ZA"/>
        </w:rPr>
      </w:pPr>
      <w:r w:rsidRPr="004B5D7F">
        <w:rPr>
          <w:lang w:val="zu-ZA"/>
        </w:rPr>
        <w:t xml:space="preserve"> UNkulunkulu usindisa isoni</w:t>
      </w:r>
    </w:p>
    <w:p w14:paraId="73860D21" w14:textId="163B1C5E" w:rsidR="004B5D7F" w:rsidRPr="004B5D7F" w:rsidRDefault="004B5D7F" w:rsidP="004B5D7F">
      <w:pPr>
        <w:pStyle w:val="Prrafodelista"/>
        <w:numPr>
          <w:ilvl w:val="3"/>
          <w:numId w:val="3"/>
        </w:numPr>
        <w:ind w:left="1560"/>
        <w:rPr>
          <w:lang w:val="zu-ZA"/>
        </w:rPr>
      </w:pPr>
      <w:r w:rsidRPr="004B5D7F">
        <w:rPr>
          <w:lang w:val="zu-ZA"/>
        </w:rPr>
        <w:t xml:space="preserve"> UNkulunkulu u</w:t>
      </w:r>
      <w:r w:rsidR="00667EFF">
        <w:rPr>
          <w:lang w:val="zu-ZA"/>
        </w:rPr>
        <w:t>za</w:t>
      </w:r>
      <w:r w:rsidRPr="004B5D7F">
        <w:rPr>
          <w:lang w:val="zu-ZA"/>
        </w:rPr>
        <w:t>bhubhisa ababi</w:t>
      </w:r>
    </w:p>
    <w:p w14:paraId="78B2A365" w14:textId="070AA961" w:rsidR="004B5D7F" w:rsidRPr="004B5D7F" w:rsidRDefault="004B5D7F" w:rsidP="004B5D7F">
      <w:pPr>
        <w:pStyle w:val="Prrafodelista"/>
        <w:numPr>
          <w:ilvl w:val="3"/>
          <w:numId w:val="3"/>
        </w:numPr>
        <w:ind w:left="1560"/>
        <w:rPr>
          <w:lang w:val="en-CA"/>
        </w:rPr>
      </w:pPr>
      <w:r w:rsidRPr="004B5D7F">
        <w:rPr>
          <w:lang w:val="zu-ZA"/>
        </w:rPr>
        <w:t xml:space="preserve"> UNkulunkulu usiqinisekisa ngekusasa elikhazimulayo</w:t>
      </w:r>
    </w:p>
    <w:p w14:paraId="466A5A9C" w14:textId="77777777" w:rsidR="004B5D7F" w:rsidRDefault="004B5D7F" w:rsidP="001F11E5">
      <w:pPr>
        <w:pStyle w:val="Prrafodelista"/>
        <w:ind w:left="1560"/>
      </w:pPr>
    </w:p>
    <w:p w14:paraId="19146AAE" w14:textId="74BBFDCA" w:rsidR="001F11E5" w:rsidRPr="001F11E5" w:rsidRDefault="001F11E5" w:rsidP="001F11E5">
      <w:pPr>
        <w:pStyle w:val="Prrafodelista"/>
        <w:numPr>
          <w:ilvl w:val="2"/>
          <w:numId w:val="3"/>
        </w:numPr>
        <w:ind w:left="1134"/>
        <w:rPr>
          <w:lang w:val="zu-ZA"/>
        </w:rPr>
      </w:pPr>
      <w:r w:rsidRPr="001F11E5">
        <w:rPr>
          <w:lang w:val="zu-ZA"/>
        </w:rPr>
        <w:t>Ngenkonzo yansuku zonke, uNkulunkulu wabonisa indlela athethelela ngayo, ngomusa, isoni ngokufa kwe</w:t>
      </w:r>
      <w:r w:rsidR="00776301">
        <w:rPr>
          <w:lang w:val="zu-ZA"/>
        </w:rPr>
        <w:t>nyamazana</w:t>
      </w:r>
      <w:r w:rsidRPr="001F11E5">
        <w:rPr>
          <w:lang w:val="zu-ZA"/>
        </w:rPr>
        <w:t xml:space="preserve"> enge</w:t>
      </w:r>
      <w:r w:rsidR="00776301">
        <w:rPr>
          <w:lang w:val="zu-ZA"/>
        </w:rPr>
        <w:t>l</w:t>
      </w:r>
      <w:r w:rsidRPr="001F11E5">
        <w:rPr>
          <w:lang w:val="zu-ZA"/>
        </w:rPr>
        <w:t>acala, “iWundlu likaNkulunkulu elisusa izono zezwe” (Johane 1:29).</w:t>
      </w:r>
    </w:p>
    <w:p w14:paraId="3F4D65FC" w14:textId="0FECFA15" w:rsidR="001F11E5" w:rsidRPr="001F11E5" w:rsidRDefault="001F11E5" w:rsidP="001F11E5">
      <w:pPr>
        <w:pStyle w:val="Prrafodelista"/>
        <w:numPr>
          <w:ilvl w:val="2"/>
          <w:numId w:val="3"/>
        </w:numPr>
        <w:ind w:left="1134"/>
        <w:rPr>
          <w:lang w:val="zu-ZA"/>
        </w:rPr>
      </w:pPr>
      <w:r w:rsidRPr="001F11E5">
        <w:rPr>
          <w:lang w:val="zu-ZA"/>
        </w:rPr>
        <w:t xml:space="preserve"> Ngenkonzo yaminyaka yonke (uSuku Lokuhlawulela), uNkulunkulu wabonisa ukuthi uzosiqeda kanjani isono endaweni yonke, ebonisa </w:t>
      </w:r>
      <w:r w:rsidR="00667EFF" w:rsidRPr="00667EFF">
        <w:rPr>
          <w:lang w:val="zu-ZA"/>
        </w:rPr>
        <w:t>isixazululo</w:t>
      </w:r>
      <w:r w:rsidRPr="001F11E5">
        <w:rPr>
          <w:lang w:val="zu-ZA"/>
        </w:rPr>
        <w:t xml:space="preserve"> </w:t>
      </w:r>
      <w:r w:rsidR="00667EFF">
        <w:rPr>
          <w:lang w:val="zu-ZA"/>
        </w:rPr>
        <w:t>s</w:t>
      </w:r>
      <w:r w:rsidRPr="001F11E5">
        <w:rPr>
          <w:lang w:val="zu-ZA"/>
        </w:rPr>
        <w:t>okugcina lenkinga yobubi (IHu. 73:17).</w:t>
      </w:r>
    </w:p>
    <w:p w14:paraId="174E528C" w14:textId="46D30F29" w:rsidR="001F11E5" w:rsidRPr="003C7128" w:rsidRDefault="001F11E5" w:rsidP="001F11E5">
      <w:pPr>
        <w:pStyle w:val="Prrafodelista"/>
        <w:numPr>
          <w:ilvl w:val="2"/>
          <w:numId w:val="3"/>
        </w:numPr>
        <w:ind w:left="1134"/>
        <w:rPr>
          <w:lang w:val="zu-ZA"/>
        </w:rPr>
      </w:pPr>
      <w:r w:rsidRPr="001F11E5">
        <w:rPr>
          <w:lang w:val="zu-ZA"/>
        </w:rPr>
        <w:t xml:space="preserve"> INdawo Engcwele futhi yayiyindawo yokukhulekela uNkulunkulu, ukumdumisa </w:t>
      </w:r>
      <w:r w:rsidR="00667EFF">
        <w:rPr>
          <w:lang w:val="zu-ZA"/>
        </w:rPr>
        <w:t>l</w:t>
      </w:r>
      <w:r w:rsidRPr="001F11E5">
        <w:rPr>
          <w:lang w:val="zu-ZA"/>
        </w:rPr>
        <w:t>okumbonga.</w:t>
      </w:r>
    </w:p>
    <w:p w14:paraId="0A725B67" w14:textId="2730ADFD" w:rsidR="003C7128" w:rsidRPr="003C7128" w:rsidRDefault="003C7128">
      <w:pPr>
        <w:rPr>
          <w:lang w:val="zu-ZA"/>
        </w:rPr>
      </w:pPr>
      <w:r w:rsidRPr="003C7128">
        <w:rPr>
          <w:lang w:val="zu-ZA"/>
        </w:rPr>
        <w:br w:type="page"/>
      </w:r>
    </w:p>
    <w:p w14:paraId="118F79C3" w14:textId="77777777" w:rsidR="001F11E5" w:rsidRPr="003C7128" w:rsidRDefault="001F11E5" w:rsidP="001F11E5">
      <w:pPr>
        <w:pStyle w:val="Prrafodelista"/>
        <w:ind w:left="1134"/>
        <w:rPr>
          <w:lang w:val="zu-ZA"/>
        </w:rPr>
      </w:pPr>
    </w:p>
    <w:p w14:paraId="7479663B" w14:textId="0C549E6A" w:rsidR="00467560" w:rsidRPr="0061728C" w:rsidRDefault="00402DFA" w:rsidP="00467560">
      <w:pPr>
        <w:pStyle w:val="Prrafodelista"/>
        <w:numPr>
          <w:ilvl w:val="1"/>
          <w:numId w:val="3"/>
        </w:numPr>
        <w:ind w:left="709"/>
        <w:rPr>
          <w:b/>
          <w:bCs/>
        </w:rPr>
      </w:pPr>
      <w:proofErr w:type="spellStart"/>
      <w:r w:rsidRPr="00402DFA">
        <w:rPr>
          <w:b/>
          <w:bCs/>
        </w:rPr>
        <w:t>Ukuzinikezela</w:t>
      </w:r>
      <w:proofErr w:type="spellEnd"/>
      <w:r w:rsidRPr="00402DFA">
        <w:rPr>
          <w:b/>
          <w:bCs/>
        </w:rPr>
        <w:t xml:space="preserve"> ( </w:t>
      </w:r>
      <w:proofErr w:type="spellStart"/>
      <w:r w:rsidRPr="00402DFA">
        <w:rPr>
          <w:b/>
          <w:bCs/>
        </w:rPr>
        <w:t>Eksodusi</w:t>
      </w:r>
      <w:proofErr w:type="spellEnd"/>
      <w:r w:rsidRPr="00402DFA">
        <w:rPr>
          <w:b/>
          <w:bCs/>
        </w:rPr>
        <w:t xml:space="preserve"> 40:1-38 )</w:t>
      </w:r>
    </w:p>
    <w:p w14:paraId="5DEA7D31" w14:textId="7FF45801" w:rsidR="00402DFA" w:rsidRPr="00402DFA" w:rsidRDefault="00402DFA" w:rsidP="00402DFA">
      <w:pPr>
        <w:pStyle w:val="Prrafodelista"/>
        <w:numPr>
          <w:ilvl w:val="2"/>
          <w:numId w:val="3"/>
        </w:numPr>
        <w:ind w:left="1134"/>
        <w:rPr>
          <w:lang w:val="zu-ZA"/>
        </w:rPr>
      </w:pPr>
      <w:r w:rsidRPr="00402DFA">
        <w:rPr>
          <w:lang w:val="zu-ZA"/>
        </w:rPr>
        <w:t xml:space="preserve"> Incwadi ka-Eksodusi i</w:t>
      </w:r>
      <w:r w:rsidR="00211957">
        <w:rPr>
          <w:lang w:val="zu-ZA"/>
        </w:rPr>
        <w:t>cina</w:t>
      </w:r>
      <w:r w:rsidRPr="00402DFA">
        <w:rPr>
          <w:lang w:val="zu-ZA"/>
        </w:rPr>
        <w:t xml:space="preserve"> ngokunikelwa kweNdawo engcwele </w:t>
      </w:r>
      <w:r w:rsidR="00042DF0">
        <w:rPr>
          <w:lang w:val="zu-ZA"/>
        </w:rPr>
        <w:t>l</w:t>
      </w:r>
      <w:r w:rsidRPr="00402DFA">
        <w:rPr>
          <w:lang w:val="zu-ZA"/>
        </w:rPr>
        <w:t>abapristi bayo. Umlingiswa oyinhloko walesi sahluko ngokung</w:t>
      </w:r>
      <w:r w:rsidR="002206CE">
        <w:rPr>
          <w:lang w:val="zu-ZA"/>
        </w:rPr>
        <w:t>athandabuzekiyo</w:t>
      </w:r>
      <w:r w:rsidRPr="00402DFA">
        <w:rPr>
          <w:lang w:val="zu-ZA"/>
        </w:rPr>
        <w:t xml:space="preserve"> </w:t>
      </w:r>
      <w:r w:rsidR="002206CE">
        <w:rPr>
          <w:lang w:val="zu-ZA"/>
        </w:rPr>
        <w:t>ng</w:t>
      </w:r>
      <w:r w:rsidRPr="00402DFA">
        <w:rPr>
          <w:lang w:val="zu-ZA"/>
        </w:rPr>
        <w:t xml:space="preserve">uNkulunkulu, ogcwalisa yonke into ngobukhona bakhe obukhazimulayo (Eks. 40:34).                    LobuBukhona baqhubeka buhambisana </w:t>
      </w:r>
      <w:r w:rsidR="002206CE">
        <w:rPr>
          <w:lang w:val="zu-ZA"/>
        </w:rPr>
        <w:t>l</w:t>
      </w:r>
      <w:r w:rsidRPr="00402DFA">
        <w:rPr>
          <w:lang w:val="zu-ZA"/>
        </w:rPr>
        <w:t xml:space="preserve">etabernakele efwini </w:t>
      </w:r>
      <w:r w:rsidR="002206CE">
        <w:rPr>
          <w:lang w:val="zu-ZA"/>
        </w:rPr>
        <w:t>l</w:t>
      </w:r>
      <w:r w:rsidRPr="00402DFA">
        <w:rPr>
          <w:lang w:val="zu-ZA"/>
        </w:rPr>
        <w:t>aseShekina (ukubonakala kwenkazimulo kaNkulunkulu phakathi kwamakherubi omphongolo).</w:t>
      </w:r>
    </w:p>
    <w:p w14:paraId="07D1964C" w14:textId="0BF6A4EF" w:rsidR="00402DFA" w:rsidRPr="00402DFA" w:rsidRDefault="00402DFA" w:rsidP="00402DFA">
      <w:pPr>
        <w:pStyle w:val="Prrafodelista"/>
        <w:numPr>
          <w:ilvl w:val="2"/>
          <w:numId w:val="3"/>
        </w:numPr>
        <w:ind w:left="1134"/>
        <w:rPr>
          <w:lang w:val="zu-ZA"/>
        </w:rPr>
      </w:pPr>
      <w:r w:rsidRPr="00402DFA">
        <w:rPr>
          <w:lang w:val="zu-ZA"/>
        </w:rPr>
        <w:t xml:space="preserve"> Ngemva kwezinyanga zomsebenzi, indawo engcwele yamiswa ngosuku lokuqala lwenyanga yokuqala yo</w:t>
      </w:r>
      <w:r w:rsidR="00525B2D">
        <w:rPr>
          <w:lang w:val="zu-ZA"/>
        </w:rPr>
        <w:t>m</w:t>
      </w:r>
      <w:r w:rsidRPr="00402DFA">
        <w:rPr>
          <w:lang w:val="zu-ZA"/>
        </w:rPr>
        <w:t>nyaka wesibili ngemva kokuphuma kwabo eGibhithe (Eks. 40:2, 17). Konke kwahlelwa ngohlelo (umphongolo, iveli, itafula, uthi lwesibani, i-altare legolide, i-altare lethusi, umcengezi), futhi kwangcweliswa (Eks. 40:9).</w:t>
      </w:r>
    </w:p>
    <w:p w14:paraId="0E7F9EC1" w14:textId="4E77028E" w:rsidR="00402DFA" w:rsidRPr="003C7128" w:rsidRDefault="00402DFA" w:rsidP="00402DFA">
      <w:pPr>
        <w:pStyle w:val="Prrafodelista"/>
        <w:numPr>
          <w:ilvl w:val="2"/>
          <w:numId w:val="3"/>
        </w:numPr>
        <w:ind w:left="1134"/>
        <w:rPr>
          <w:lang w:val="zu-ZA"/>
        </w:rPr>
      </w:pPr>
      <w:r w:rsidRPr="00402DFA">
        <w:rPr>
          <w:lang w:val="zu-ZA"/>
        </w:rPr>
        <w:t xml:space="preserve"> Ekugcineni, u-Aroni </w:t>
      </w:r>
      <w:r w:rsidR="00E50E37">
        <w:rPr>
          <w:lang w:val="zu-ZA"/>
        </w:rPr>
        <w:t>l</w:t>
      </w:r>
      <w:r w:rsidRPr="00402DFA">
        <w:rPr>
          <w:lang w:val="zu-ZA"/>
        </w:rPr>
        <w:t>amadodana akhe bagqokiswa izingubo zabo zobupristi, futhi begcotshelwe umsebenzi wabo (Eks. 40:12-15).</w:t>
      </w:r>
    </w:p>
    <w:p w14:paraId="07A3A281" w14:textId="2DD8AA37" w:rsidR="00402DFA" w:rsidRDefault="0061728C" w:rsidP="00042DF0">
      <w:pPr>
        <w:pStyle w:val="Prrafodelista"/>
        <w:numPr>
          <w:ilvl w:val="2"/>
          <w:numId w:val="3"/>
        </w:numPr>
        <w:ind w:left="1134"/>
      </w:pPr>
      <w:r w:rsidRPr="0061728C">
        <w:t>(Ex. 40:12-15).</w:t>
      </w:r>
    </w:p>
    <w:p w14:paraId="57F10DCB" w14:textId="77777777" w:rsidR="00402DFA" w:rsidRDefault="00402DFA" w:rsidP="00402DFA"/>
    <w:p w14:paraId="7053CD35" w14:textId="67C0B19B" w:rsidR="00467560" w:rsidRPr="00E50E37" w:rsidRDefault="00E50E37" w:rsidP="00467560">
      <w:pPr>
        <w:pStyle w:val="Prrafodelista"/>
        <w:numPr>
          <w:ilvl w:val="0"/>
          <w:numId w:val="1"/>
        </w:numPr>
        <w:ind w:left="284"/>
        <w:rPr>
          <w:b/>
          <w:bCs/>
          <w:color w:val="EE0000"/>
        </w:rPr>
      </w:pPr>
      <w:proofErr w:type="spellStart"/>
      <w:r w:rsidRPr="00E50E37">
        <w:rPr>
          <w:b/>
          <w:bCs/>
        </w:rPr>
        <w:t>Amanye</w:t>
      </w:r>
      <w:proofErr w:type="spellEnd"/>
      <w:r w:rsidRPr="00E50E37">
        <w:rPr>
          <w:b/>
          <w:bCs/>
        </w:rPr>
        <w:t xml:space="preserve"> </w:t>
      </w:r>
      <w:proofErr w:type="spellStart"/>
      <w:r w:rsidRPr="00E50E37">
        <w:rPr>
          <w:b/>
          <w:bCs/>
        </w:rPr>
        <w:t>Amatabernakele</w:t>
      </w:r>
      <w:proofErr w:type="spellEnd"/>
    </w:p>
    <w:p w14:paraId="3C3FC4B3" w14:textId="3BC98A50" w:rsidR="00FD0C8C" w:rsidRPr="00C94C86" w:rsidRDefault="00467560" w:rsidP="00467560">
      <w:pPr>
        <w:pStyle w:val="Prrafodelista"/>
        <w:numPr>
          <w:ilvl w:val="1"/>
          <w:numId w:val="1"/>
        </w:numPr>
        <w:ind w:left="709"/>
        <w:rPr>
          <w:b/>
          <w:bCs/>
        </w:rPr>
      </w:pPr>
      <w:r w:rsidRPr="00C94C86">
        <w:rPr>
          <w:b/>
          <w:bCs/>
        </w:rPr>
        <w:t>.</w:t>
      </w:r>
      <w:r w:rsidR="00E50E37" w:rsidRPr="00E50E37">
        <w:t xml:space="preserve"> </w:t>
      </w:r>
      <w:proofErr w:type="spellStart"/>
      <w:r w:rsidR="00E50E37" w:rsidRPr="00E50E37">
        <w:rPr>
          <w:b/>
          <w:bCs/>
        </w:rPr>
        <w:t>UJesu</w:t>
      </w:r>
      <w:proofErr w:type="spellEnd"/>
      <w:r w:rsidR="00E50E37" w:rsidRPr="00E50E37">
        <w:rPr>
          <w:b/>
          <w:bCs/>
        </w:rPr>
        <w:t xml:space="preserve"> </w:t>
      </w:r>
      <w:proofErr w:type="spellStart"/>
      <w:r w:rsidR="00E50E37" w:rsidRPr="00E50E37">
        <w:rPr>
          <w:b/>
          <w:bCs/>
        </w:rPr>
        <w:t>kanye</w:t>
      </w:r>
      <w:proofErr w:type="spellEnd"/>
      <w:r w:rsidR="00E50E37" w:rsidRPr="00E50E37">
        <w:rPr>
          <w:b/>
          <w:bCs/>
        </w:rPr>
        <w:t xml:space="preserve"> </w:t>
      </w:r>
      <w:proofErr w:type="spellStart"/>
      <w:r w:rsidR="00E50E37">
        <w:rPr>
          <w:b/>
          <w:bCs/>
        </w:rPr>
        <w:t>l</w:t>
      </w:r>
      <w:r w:rsidR="00E50E37" w:rsidRPr="00E50E37">
        <w:rPr>
          <w:b/>
          <w:bCs/>
        </w:rPr>
        <w:t>eJerusalema</w:t>
      </w:r>
      <w:proofErr w:type="spellEnd"/>
      <w:r w:rsidR="00E50E37" w:rsidRPr="00E50E37">
        <w:rPr>
          <w:b/>
          <w:bCs/>
        </w:rPr>
        <w:t xml:space="preserve"> Elisha</w:t>
      </w:r>
    </w:p>
    <w:p w14:paraId="38EE34D6" w14:textId="6D5B88FB" w:rsidR="00E50E37" w:rsidRDefault="00E50E37" w:rsidP="00E50E37">
      <w:pPr>
        <w:ind w:left="774"/>
      </w:pPr>
      <w:r>
        <w:t xml:space="preserve">― </w:t>
      </w:r>
      <w:proofErr w:type="spellStart"/>
      <w:r>
        <w:t>UJohane</w:t>
      </w:r>
      <w:proofErr w:type="spellEnd"/>
      <w:r>
        <w:t xml:space="preserve"> 1:14 </w:t>
      </w:r>
      <w:proofErr w:type="spellStart"/>
      <w:r>
        <w:t>utsho</w:t>
      </w:r>
      <w:proofErr w:type="spellEnd"/>
      <w:r>
        <w:t xml:space="preserve"> </w:t>
      </w:r>
      <w:proofErr w:type="spellStart"/>
      <w:r>
        <w:t>ngokwezwi</w:t>
      </w:r>
      <w:proofErr w:type="spellEnd"/>
      <w:r>
        <w:t xml:space="preserve"> </w:t>
      </w:r>
      <w:proofErr w:type="spellStart"/>
      <w:r>
        <w:t>lezwi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uJesu</w:t>
      </w:r>
      <w:proofErr w:type="spellEnd"/>
      <w:r>
        <w:t xml:space="preserve"> </w:t>
      </w:r>
      <w:proofErr w:type="spellStart"/>
      <w:r>
        <w:t>waba</w:t>
      </w:r>
      <w:proofErr w:type="spellEnd"/>
      <w:r>
        <w:t xml:space="preserve"> </w:t>
      </w:r>
      <w:proofErr w:type="spellStart"/>
      <w:r>
        <w:t>yinyama</w:t>
      </w:r>
      <w:proofErr w:type="spellEnd"/>
      <w:r>
        <w:t xml:space="preserve"> </w:t>
      </w:r>
      <w:proofErr w:type="spellStart"/>
      <w:r>
        <w:t>futhi</w:t>
      </w:r>
      <w:proofErr w:type="spellEnd"/>
      <w:r>
        <w:t xml:space="preserve"> “</w:t>
      </w:r>
      <w:proofErr w:type="spellStart"/>
      <w:r>
        <w:t>wahlala</w:t>
      </w:r>
      <w:proofErr w:type="spellEnd"/>
      <w:r>
        <w:t xml:space="preserve"> </w:t>
      </w:r>
      <w:proofErr w:type="spellStart"/>
      <w:r>
        <w:t>itabernakele</w:t>
      </w:r>
      <w:proofErr w:type="spellEnd"/>
      <w:r>
        <w:t>” (</w:t>
      </w:r>
      <w:proofErr w:type="spellStart"/>
      <w:r>
        <w:t>laliyitabernakele</w:t>
      </w:r>
      <w:proofErr w:type="spellEnd"/>
      <w:r>
        <w:t xml:space="preserve">)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kwethu</w:t>
      </w:r>
      <w:proofErr w:type="spellEnd"/>
      <w:r>
        <w:t xml:space="preserve">. </w:t>
      </w:r>
      <w:proofErr w:type="spellStart"/>
      <w:r>
        <w:t>Ngokuthatha</w:t>
      </w:r>
      <w:proofErr w:type="spellEnd"/>
      <w:r>
        <w:t xml:space="preserve"> </w:t>
      </w:r>
      <w:proofErr w:type="spellStart"/>
      <w:r>
        <w:t>kwakhe</w:t>
      </w:r>
      <w:proofErr w:type="spellEnd"/>
      <w:r>
        <w:t xml:space="preserve"> </w:t>
      </w:r>
      <w:proofErr w:type="spellStart"/>
      <w:r>
        <w:t>isimo</w:t>
      </w:r>
      <w:proofErr w:type="spellEnd"/>
      <w:r>
        <w:t xml:space="preserve"> </w:t>
      </w:r>
      <w:proofErr w:type="spellStart"/>
      <w:r>
        <w:t>somuntu</w:t>
      </w:r>
      <w:proofErr w:type="spellEnd"/>
      <w:r>
        <w:t xml:space="preserve">, </w:t>
      </w:r>
      <w:proofErr w:type="spellStart"/>
      <w:r>
        <w:t>uJesu</w:t>
      </w:r>
      <w:proofErr w:type="spellEnd"/>
      <w:r>
        <w:t xml:space="preserve">, uNkulunkulu </w:t>
      </w:r>
      <w:proofErr w:type="spellStart"/>
      <w:r>
        <w:t>ongunaphakade</w:t>
      </w:r>
      <w:proofErr w:type="spellEnd"/>
      <w:r>
        <w:t xml:space="preserve">, </w:t>
      </w:r>
      <w:proofErr w:type="spellStart"/>
      <w:r>
        <w:t>wafeza</w:t>
      </w:r>
      <w:proofErr w:type="spellEnd"/>
      <w:r>
        <w:t xml:space="preserve"> </w:t>
      </w:r>
      <w:proofErr w:type="spellStart"/>
      <w:r>
        <w:t>isifiso</w:t>
      </w:r>
      <w:proofErr w:type="spellEnd"/>
      <w:r>
        <w:t xml:space="preserve"> </w:t>
      </w:r>
      <w:proofErr w:type="spellStart"/>
      <w:r>
        <w:t>sakhe</w:t>
      </w:r>
      <w:proofErr w:type="spellEnd"/>
      <w:r>
        <w:t xml:space="preserve"> </w:t>
      </w:r>
      <w:proofErr w:type="spellStart"/>
      <w:r>
        <w:t>sokuhlala</w:t>
      </w:r>
      <w:proofErr w:type="spellEnd"/>
      <w:r>
        <w:t xml:space="preserve"> </w:t>
      </w:r>
      <w:proofErr w:type="spellStart"/>
      <w:r>
        <w:t>ngokoqobo</w:t>
      </w:r>
      <w:proofErr w:type="spellEnd"/>
      <w:r>
        <w:t xml:space="preserve">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kwethu</w:t>
      </w:r>
      <w:proofErr w:type="spellEnd"/>
      <w:r>
        <w:t xml:space="preserve">. </w:t>
      </w:r>
      <w:proofErr w:type="spellStart"/>
      <w:r>
        <w:t>Waba</w:t>
      </w:r>
      <w:proofErr w:type="spellEnd"/>
      <w:r>
        <w:t xml:space="preserve"> </w:t>
      </w:r>
      <w:proofErr w:type="spellStart"/>
      <w:r>
        <w:t>nguEmanuweli</w:t>
      </w:r>
      <w:proofErr w:type="spellEnd"/>
      <w:r>
        <w:t xml:space="preserve">, uNkulunkulu </w:t>
      </w:r>
      <w:proofErr w:type="spellStart"/>
      <w:r>
        <w:t>unathi</w:t>
      </w:r>
      <w:proofErr w:type="spellEnd"/>
      <w:r>
        <w:t xml:space="preserve"> (Mt. 1:23).</w:t>
      </w:r>
    </w:p>
    <w:p w14:paraId="256DD20E" w14:textId="6F2A3FC9" w:rsidR="00E50E37" w:rsidRDefault="00E50E37" w:rsidP="00E50E37">
      <w:pPr>
        <w:ind w:left="774"/>
      </w:pPr>
      <w:r>
        <w:t xml:space="preserve">― </w:t>
      </w:r>
      <w:proofErr w:type="spellStart"/>
      <w:r>
        <w:t>NgoMoya</w:t>
      </w:r>
      <w:proofErr w:type="spellEnd"/>
      <w:r>
        <w:t xml:space="preserve"> </w:t>
      </w:r>
      <w:proofErr w:type="spellStart"/>
      <w:r>
        <w:t>oNgcwele</w:t>
      </w:r>
      <w:proofErr w:type="spellEnd"/>
      <w:r>
        <w:t xml:space="preserve">, uNkulunkulu </w:t>
      </w:r>
      <w:proofErr w:type="spellStart"/>
      <w:r>
        <w:t>uyaqhubeka</w:t>
      </w:r>
      <w:proofErr w:type="spellEnd"/>
      <w:r>
        <w:t xml:space="preserve"> </w:t>
      </w:r>
      <w:proofErr w:type="spellStart"/>
      <w:r>
        <w:t>ehlala</w:t>
      </w:r>
      <w:proofErr w:type="spellEnd"/>
      <w:r>
        <w:t xml:space="preserve"> lathi </w:t>
      </w:r>
      <w:proofErr w:type="spellStart"/>
      <w:r>
        <w:t>lamuhla</w:t>
      </w:r>
      <w:proofErr w:type="spellEnd"/>
      <w:r>
        <w:t xml:space="preserve"> (Mt. 18:20; 1Kor. 3:16).</w:t>
      </w:r>
    </w:p>
    <w:p w14:paraId="66D6B798" w14:textId="3E1EBC7C" w:rsidR="00402DFA" w:rsidRDefault="00E50E37" w:rsidP="00E50E37">
      <w:pPr>
        <w:ind w:left="774"/>
      </w:pPr>
      <w:r>
        <w:t xml:space="preserve">― </w:t>
      </w:r>
      <w:proofErr w:type="spellStart"/>
      <w:r>
        <w:t>Kodwa</w:t>
      </w:r>
      <w:proofErr w:type="spellEnd"/>
      <w:r>
        <w:t xml:space="preserve"> </w:t>
      </w:r>
      <w:proofErr w:type="spellStart"/>
      <w:r>
        <w:t>usuku</w:t>
      </w:r>
      <w:proofErr w:type="spellEnd"/>
      <w:r>
        <w:t xml:space="preserve"> </w:t>
      </w:r>
      <w:proofErr w:type="spellStart"/>
      <w:r>
        <w:t>luzafika</w:t>
      </w:r>
      <w:proofErr w:type="spellEnd"/>
      <w:r>
        <w:t xml:space="preserve"> </w:t>
      </w:r>
      <w:proofErr w:type="spellStart"/>
      <w:r>
        <w:t>masinyane</w:t>
      </w:r>
      <w:proofErr w:type="spellEnd"/>
      <w:r>
        <w:t xml:space="preserve"> </w:t>
      </w:r>
      <w:proofErr w:type="spellStart"/>
      <w:r>
        <w:t>lapho</w:t>
      </w:r>
      <w:proofErr w:type="spellEnd"/>
      <w:r>
        <w:t xml:space="preserve"> </w:t>
      </w:r>
      <w:proofErr w:type="spellStart"/>
      <w:r>
        <w:t>sizakwazi</w:t>
      </w:r>
      <w:proofErr w:type="spellEnd"/>
      <w:r>
        <w:t xml:space="preserve"> </w:t>
      </w:r>
      <w:proofErr w:type="spellStart"/>
      <w:r>
        <w:t>khona</w:t>
      </w:r>
      <w:proofErr w:type="spellEnd"/>
      <w:r>
        <w:t xml:space="preserve"> </w:t>
      </w:r>
      <w:proofErr w:type="spellStart"/>
      <w:r>
        <w:t>ukuma</w:t>
      </w:r>
      <w:proofErr w:type="spellEnd"/>
      <w:r>
        <w:t xml:space="preserve"> </w:t>
      </w:r>
      <w:proofErr w:type="spellStart"/>
      <w:r>
        <w:t>ubuso</w:t>
      </w:r>
      <w:proofErr w:type="spellEnd"/>
      <w:r>
        <w:t xml:space="preserve"> </w:t>
      </w:r>
      <w:proofErr w:type="spellStart"/>
      <w:r>
        <w:t>lobuso</w:t>
      </w:r>
      <w:proofErr w:type="spellEnd"/>
      <w:r>
        <w:t xml:space="preserve"> </w:t>
      </w:r>
      <w:proofErr w:type="spellStart"/>
      <w:r>
        <w:t>loNkulunkulu</w:t>
      </w:r>
      <w:proofErr w:type="spellEnd"/>
      <w:r>
        <w:t xml:space="preserve"> </w:t>
      </w:r>
      <w:proofErr w:type="spellStart"/>
      <w:r>
        <w:t>wethu</w:t>
      </w:r>
      <w:proofErr w:type="spellEnd"/>
      <w:r>
        <w:t xml:space="preserve">, </w:t>
      </w:r>
      <w:proofErr w:type="spellStart"/>
      <w:r>
        <w:t>futhi</w:t>
      </w:r>
      <w:proofErr w:type="spellEnd"/>
      <w:r>
        <w:t xml:space="preserve"> </w:t>
      </w:r>
      <w:proofErr w:type="spellStart"/>
      <w:r>
        <w:t>sihlale</w:t>
      </w:r>
      <w:proofErr w:type="spellEnd"/>
      <w:r>
        <w:t xml:space="preserve"> Laye, </w:t>
      </w:r>
      <w:proofErr w:type="spellStart"/>
      <w:r>
        <w:t>etabernakele</w:t>
      </w:r>
      <w:proofErr w:type="spellEnd"/>
      <w:r>
        <w:t xml:space="preserve"> </w:t>
      </w:r>
      <w:proofErr w:type="spellStart"/>
      <w:r>
        <w:t>lobukhosi</w:t>
      </w:r>
      <w:proofErr w:type="spellEnd"/>
      <w:r>
        <w:t xml:space="preserve"> Yena </w:t>
      </w:r>
      <w:proofErr w:type="spellStart"/>
      <w:r>
        <w:t>uqobo</w:t>
      </w:r>
      <w:proofErr w:type="spellEnd"/>
      <w:r>
        <w:t xml:space="preserve"> </w:t>
      </w:r>
      <w:proofErr w:type="spellStart"/>
      <w:r>
        <w:t>Asilungisele</w:t>
      </w:r>
      <w:proofErr w:type="spellEnd"/>
      <w:r>
        <w:t xml:space="preserve"> </w:t>
      </w:r>
      <w:proofErr w:type="spellStart"/>
      <w:r>
        <w:t>lona</w:t>
      </w:r>
      <w:proofErr w:type="spellEnd"/>
      <w:r>
        <w:t xml:space="preserve">: </w:t>
      </w:r>
      <w:proofErr w:type="spellStart"/>
      <w:r>
        <w:t>iJerusalema</w:t>
      </w:r>
      <w:proofErr w:type="spellEnd"/>
      <w:r>
        <w:t xml:space="preserve"> Elisha (</w:t>
      </w:r>
      <w:proofErr w:type="spellStart"/>
      <w:r>
        <w:t>IsAm</w:t>
      </w:r>
      <w:proofErr w:type="spellEnd"/>
      <w:r>
        <w:t>. 21:3).</w:t>
      </w:r>
    </w:p>
    <w:sectPr w:rsidR="00402DFA" w:rsidSect="0051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20E1"/>
    <w:multiLevelType w:val="hybridMultilevel"/>
    <w:tmpl w:val="00C49F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3A2D"/>
    <w:multiLevelType w:val="hybridMultilevel"/>
    <w:tmpl w:val="E6A02A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6313" w:hanging="360"/>
      </w:pPr>
      <w:rPr>
        <w:rFonts w:ascii="Aptos" w:hAnsi="Apto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0698"/>
    <w:multiLevelType w:val="hybridMultilevel"/>
    <w:tmpl w:val="B78616F6"/>
    <w:lvl w:ilvl="0" w:tplc="34EE1AB2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3BAAB7E">
      <w:start w:val="1"/>
      <w:numFmt w:val="bullet"/>
      <w:lvlText w:val="―"/>
      <w:lvlJc w:val="left"/>
      <w:pPr>
        <w:ind w:left="2340" w:hanging="360"/>
      </w:pPr>
      <w:rPr>
        <w:rFonts w:ascii="Aptos" w:hAnsi="Apto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15867">
    <w:abstractNumId w:val="2"/>
  </w:num>
  <w:num w:numId="2" w16cid:durableId="626863330">
    <w:abstractNumId w:val="0"/>
  </w:num>
  <w:num w:numId="3" w16cid:durableId="206879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60"/>
    <w:rsid w:val="000030BA"/>
    <w:rsid w:val="00042DF0"/>
    <w:rsid w:val="00072022"/>
    <w:rsid w:val="000D464D"/>
    <w:rsid w:val="001167DC"/>
    <w:rsid w:val="001D308D"/>
    <w:rsid w:val="001F11E5"/>
    <w:rsid w:val="00211957"/>
    <w:rsid w:val="002206CE"/>
    <w:rsid w:val="00271E5D"/>
    <w:rsid w:val="002A2B38"/>
    <w:rsid w:val="002B2796"/>
    <w:rsid w:val="00363C37"/>
    <w:rsid w:val="003A2504"/>
    <w:rsid w:val="003C7128"/>
    <w:rsid w:val="003F7689"/>
    <w:rsid w:val="00402DFA"/>
    <w:rsid w:val="0041170D"/>
    <w:rsid w:val="00423FF2"/>
    <w:rsid w:val="00467560"/>
    <w:rsid w:val="004A05B7"/>
    <w:rsid w:val="004B5D7F"/>
    <w:rsid w:val="005177A5"/>
    <w:rsid w:val="00525B2D"/>
    <w:rsid w:val="00555416"/>
    <w:rsid w:val="005B51EF"/>
    <w:rsid w:val="0061728C"/>
    <w:rsid w:val="00667EFF"/>
    <w:rsid w:val="00697C94"/>
    <w:rsid w:val="00776301"/>
    <w:rsid w:val="00811B85"/>
    <w:rsid w:val="009279FC"/>
    <w:rsid w:val="00A5365F"/>
    <w:rsid w:val="00A66DED"/>
    <w:rsid w:val="00A85DCE"/>
    <w:rsid w:val="00B4733B"/>
    <w:rsid w:val="00B63E0B"/>
    <w:rsid w:val="00B65C12"/>
    <w:rsid w:val="00C37007"/>
    <w:rsid w:val="00C94C86"/>
    <w:rsid w:val="00D12109"/>
    <w:rsid w:val="00D24D82"/>
    <w:rsid w:val="00D702DC"/>
    <w:rsid w:val="00DC63B2"/>
    <w:rsid w:val="00E50E37"/>
    <w:rsid w:val="00E96247"/>
    <w:rsid w:val="00ED3626"/>
    <w:rsid w:val="00FC1233"/>
    <w:rsid w:val="00FC2D97"/>
    <w:rsid w:val="00FD0C8C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C1B5"/>
  <w15:chartTrackingRefBased/>
  <w15:docId w15:val="{C7258BA6-908D-48B9-B6C2-459C9690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D12109"/>
    <w:rPr>
      <w:b/>
      <w:bCs/>
      <w:color w:val="C00000"/>
    </w:rPr>
  </w:style>
  <w:style w:type="character" w:customStyle="1" w:styleId="Ttulo1Car">
    <w:name w:val="Título 1 Car"/>
    <w:basedOn w:val="Fuentedeprrafopredeter"/>
    <w:link w:val="Ttulo1"/>
    <w:uiPriority w:val="9"/>
    <w:rsid w:val="0046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75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75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7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7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75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75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7560"/>
    <w:rPr>
      <w:b/>
      <w:bCs/>
      <w:smallCaps/>
      <w:color w:val="0F4761" w:themeColor="accent1" w:themeShade="BF"/>
      <w:spacing w:val="5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2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CA" w:eastAsia="en-CA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02DFA"/>
    <w:rPr>
      <w:rFonts w:ascii="Courier New" w:eastAsia="Times New Roman" w:hAnsi="Courier New" w:cs="Courier New"/>
      <w:kern w:val="0"/>
      <w:sz w:val="20"/>
      <w:szCs w:val="20"/>
      <w:lang w:val="en-CA" w:eastAsia="en-CA"/>
      <w14:ligatures w14:val="none"/>
    </w:rPr>
  </w:style>
  <w:style w:type="character" w:customStyle="1" w:styleId="y2iqfc">
    <w:name w:val="y2iqfc"/>
    <w:basedOn w:val="Fuentedeprrafopredeter"/>
    <w:rsid w:val="0040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Fustero Carreras</dc:creator>
  <cp:keywords/>
  <dc:description/>
  <cp:lastModifiedBy>Sergio</cp:lastModifiedBy>
  <cp:revision>3</cp:revision>
  <cp:lastPrinted>2025-09-02T16:41:00Z</cp:lastPrinted>
  <dcterms:created xsi:type="dcterms:W3CDTF">2025-09-25T09:50:00Z</dcterms:created>
  <dcterms:modified xsi:type="dcterms:W3CDTF">2025-09-25T09:50:00Z</dcterms:modified>
</cp:coreProperties>
</file>