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65154" w14:textId="6DC0CF87" w:rsidR="004E0296" w:rsidRPr="000E7E60" w:rsidRDefault="005075DF" w:rsidP="0052224F">
      <w:pPr>
        <w:pBdr>
          <w:bottom w:val="single" w:sz="4" w:space="1" w:color="auto"/>
        </w:pBdr>
        <w:ind w:left="360" w:hanging="360"/>
        <w:jc w:val="both"/>
        <w:rPr>
          <w:sz w:val="28"/>
          <w:szCs w:val="28"/>
          <w:lang w:val="nl-NL"/>
        </w:rPr>
      </w:pPr>
      <w:r w:rsidRPr="000E7E60">
        <w:rPr>
          <w:sz w:val="28"/>
          <w:szCs w:val="28"/>
        </w:rPr>
        <w:tab/>
      </w:r>
      <w:r w:rsidR="009A50FA" w:rsidRPr="000E7E60">
        <w:rPr>
          <w:b/>
          <w:bCs/>
          <w:sz w:val="28"/>
          <w:szCs w:val="28"/>
          <w:lang w:val="nl-NL"/>
        </w:rPr>
        <w:t>INLEIDING</w:t>
      </w:r>
      <w:r w:rsidR="00EF40DC" w:rsidRPr="000E7E60">
        <w:rPr>
          <w:sz w:val="28"/>
          <w:szCs w:val="28"/>
          <w:lang w:val="nl-NL"/>
        </w:rPr>
        <w:br/>
        <w:t>Jozua was al oud, en er waren nog gebieden te veroveren. Hij verzamelde de nieuwe leiders om hen aan te moedigen de verovering voort te zetten.</w:t>
      </w:r>
      <w:r w:rsidR="00694E4B" w:rsidRPr="000E7E60">
        <w:rPr>
          <w:sz w:val="28"/>
          <w:szCs w:val="28"/>
          <w:lang w:val="nl-NL"/>
        </w:rPr>
        <w:br/>
        <w:t>Het vermogen om de overwinning te behalen lag niet in hen, maar in God. Dus herinnerde hij hen aan de trouw die God al had getoond en verzekerde hen dat Hij trouw zou blijven.</w:t>
      </w:r>
      <w:r w:rsidR="0052224F">
        <w:rPr>
          <w:sz w:val="28"/>
          <w:szCs w:val="28"/>
          <w:lang w:val="nl-NL"/>
        </w:rPr>
        <w:t xml:space="preserve"> </w:t>
      </w:r>
      <w:r w:rsidR="00694E4B" w:rsidRPr="000E7E60">
        <w:rPr>
          <w:sz w:val="28"/>
          <w:szCs w:val="28"/>
          <w:lang w:val="nl-NL"/>
        </w:rPr>
        <w:t>Maar hij stelde hen ook de gevaren voor ogen. In werkelijkheid was er maar één gevaar, hetzelfde waar we vandaag mee te maken hebben: stoppen met trouw zijn aan God; Gods trouw beantwoorden met ontrouw van onze kant.</w:t>
      </w:r>
    </w:p>
    <w:p w14:paraId="6059BBDF" w14:textId="39808282" w:rsidR="004F6471" w:rsidRPr="000E7E60" w:rsidRDefault="00AD6E79" w:rsidP="004F6471">
      <w:pPr>
        <w:pStyle w:val="Prrafodelista"/>
        <w:numPr>
          <w:ilvl w:val="0"/>
          <w:numId w:val="1"/>
        </w:numPr>
        <w:rPr>
          <w:b/>
          <w:bCs/>
          <w:sz w:val="28"/>
          <w:szCs w:val="28"/>
          <w:lang w:val="nl-NL"/>
        </w:rPr>
      </w:pPr>
      <w:r w:rsidRPr="000E7E60">
        <w:rPr>
          <w:b/>
          <w:bCs/>
          <w:sz w:val="28"/>
          <w:szCs w:val="28"/>
          <w:lang w:val="nl-NL"/>
        </w:rPr>
        <w:t xml:space="preserve">DE TROUW VAN GOD </w:t>
      </w:r>
      <w:r w:rsidR="004F6471" w:rsidRPr="000E7E60">
        <w:rPr>
          <w:b/>
          <w:bCs/>
          <w:sz w:val="28"/>
          <w:szCs w:val="28"/>
          <w:lang w:val="nl-NL"/>
        </w:rPr>
        <w:t>(</w:t>
      </w:r>
      <w:r w:rsidR="00133608" w:rsidRPr="000E7E60">
        <w:rPr>
          <w:b/>
          <w:bCs/>
          <w:sz w:val="28"/>
          <w:szCs w:val="28"/>
          <w:lang w:val="nl-NL"/>
        </w:rPr>
        <w:t>Jozua</w:t>
      </w:r>
      <w:r w:rsidR="004F6471" w:rsidRPr="000E7E60">
        <w:rPr>
          <w:b/>
          <w:bCs/>
          <w:sz w:val="28"/>
          <w:szCs w:val="28"/>
          <w:lang w:val="nl-NL"/>
        </w:rPr>
        <w:t xml:space="preserve"> 21:43-45)</w:t>
      </w:r>
      <w:r w:rsidRPr="000E7E60">
        <w:rPr>
          <w:b/>
          <w:bCs/>
          <w:sz w:val="28"/>
          <w:szCs w:val="28"/>
          <w:lang w:val="nl-NL"/>
        </w:rPr>
        <w:t xml:space="preserve"> — zondag</w:t>
      </w:r>
      <w:r w:rsidR="003D7D9B" w:rsidRPr="000E7E60">
        <w:rPr>
          <w:b/>
          <w:bCs/>
          <w:sz w:val="28"/>
          <w:szCs w:val="28"/>
          <w:lang w:val="nl-NL"/>
        </w:rPr>
        <w:br/>
      </w:r>
      <w:r w:rsidR="00F91688" w:rsidRPr="00275EE6">
        <w:rPr>
          <w:i/>
          <w:iCs/>
          <w:color w:val="074F6A" w:themeColor="accent4" w:themeShade="80"/>
          <w:sz w:val="28"/>
          <w:szCs w:val="28"/>
          <w:lang w:val="nl-NL"/>
        </w:rPr>
        <w:t>“Er is niet één woord onvervuld gebleven: alles is uitgekomen.”</w:t>
      </w:r>
      <w:r w:rsidR="00F91688" w:rsidRPr="00275EE6">
        <w:rPr>
          <w:b/>
          <w:bCs/>
          <w:color w:val="074F6A" w:themeColor="accent4" w:themeShade="80"/>
          <w:sz w:val="28"/>
          <w:szCs w:val="28"/>
          <w:lang w:val="nl-NL"/>
        </w:rPr>
        <w:t xml:space="preserve">  </w:t>
      </w:r>
      <w:r w:rsidR="00F91688" w:rsidRPr="000E7E60">
        <w:rPr>
          <w:b/>
          <w:bCs/>
          <w:sz w:val="28"/>
          <w:szCs w:val="28"/>
          <w:lang w:val="nl-NL"/>
        </w:rPr>
        <w:t>(Jozua 21:45b NBV)</w:t>
      </w:r>
    </w:p>
    <w:p w14:paraId="378AA4FD" w14:textId="77777777" w:rsidR="00C075F6" w:rsidRPr="000E7E60" w:rsidRDefault="00C075F6" w:rsidP="00C075F6">
      <w:pPr>
        <w:pStyle w:val="Prrafodelista"/>
        <w:numPr>
          <w:ilvl w:val="1"/>
          <w:numId w:val="1"/>
        </w:numPr>
        <w:jc w:val="both"/>
        <w:rPr>
          <w:sz w:val="28"/>
          <w:szCs w:val="28"/>
        </w:rPr>
      </w:pPr>
      <w:r w:rsidRPr="000E7E60">
        <w:rPr>
          <w:sz w:val="28"/>
          <w:szCs w:val="28"/>
          <w:lang w:val="nl-NL"/>
        </w:rPr>
        <w:t xml:space="preserve">God had Israël </w:t>
      </w:r>
      <w:r w:rsidRPr="007D42B3">
        <w:rPr>
          <w:i/>
          <w:iCs/>
          <w:sz w:val="28"/>
          <w:szCs w:val="28"/>
          <w:lang w:val="nl-NL"/>
        </w:rPr>
        <w:t xml:space="preserve">"al het land" </w:t>
      </w:r>
      <w:r w:rsidRPr="000E7E60">
        <w:rPr>
          <w:sz w:val="28"/>
          <w:szCs w:val="28"/>
          <w:lang w:val="nl-NL"/>
        </w:rPr>
        <w:t>gegeven (</w:t>
      </w:r>
      <w:r w:rsidRPr="000E7E60">
        <w:rPr>
          <w:b/>
          <w:bCs/>
          <w:color w:val="3A7C22" w:themeColor="accent6" w:themeShade="BF"/>
          <w:sz w:val="28"/>
          <w:szCs w:val="28"/>
          <w:lang w:val="nl-NL"/>
        </w:rPr>
        <w:t>Jozua 21:43</w:t>
      </w:r>
      <w:r w:rsidRPr="000E7E60">
        <w:rPr>
          <w:sz w:val="28"/>
          <w:szCs w:val="28"/>
          <w:lang w:val="nl-NL"/>
        </w:rPr>
        <w:t xml:space="preserve">) en had </w:t>
      </w:r>
      <w:r w:rsidRPr="007D42B3">
        <w:rPr>
          <w:i/>
          <w:iCs/>
          <w:sz w:val="28"/>
          <w:szCs w:val="28"/>
          <w:lang w:val="nl-NL"/>
        </w:rPr>
        <w:t xml:space="preserve">"al hun vijanden" </w:t>
      </w:r>
      <w:r w:rsidRPr="000E7E60">
        <w:rPr>
          <w:sz w:val="28"/>
          <w:szCs w:val="28"/>
          <w:lang w:val="nl-NL"/>
        </w:rPr>
        <w:t>in hun handen gebracht (</w:t>
      </w:r>
      <w:r w:rsidRPr="000E7E60">
        <w:rPr>
          <w:b/>
          <w:bCs/>
          <w:color w:val="3A7C22" w:themeColor="accent6" w:themeShade="BF"/>
          <w:sz w:val="28"/>
          <w:szCs w:val="28"/>
          <w:lang w:val="nl-NL"/>
        </w:rPr>
        <w:t>Jozua 21:44</w:t>
      </w:r>
      <w:r w:rsidRPr="000E7E60">
        <w:rPr>
          <w:sz w:val="28"/>
          <w:szCs w:val="28"/>
          <w:lang w:val="nl-NL"/>
        </w:rPr>
        <w:t xml:space="preserve">), zodat </w:t>
      </w:r>
      <w:r w:rsidRPr="007D42B3">
        <w:rPr>
          <w:i/>
          <w:iCs/>
          <w:sz w:val="28"/>
          <w:szCs w:val="28"/>
          <w:lang w:val="nl-NL"/>
        </w:rPr>
        <w:t>"ieder vervuld was"</w:t>
      </w:r>
      <w:r w:rsidRPr="007D42B3">
        <w:rPr>
          <w:sz w:val="28"/>
          <w:szCs w:val="28"/>
          <w:lang w:val="nl-NL"/>
        </w:rPr>
        <w:t xml:space="preserve"> </w:t>
      </w:r>
      <w:r w:rsidRPr="000E7E60">
        <w:rPr>
          <w:sz w:val="28"/>
          <w:szCs w:val="28"/>
          <w:lang w:val="nl-NL"/>
        </w:rPr>
        <w:t>(</w:t>
      </w:r>
      <w:r w:rsidRPr="000E7E60">
        <w:rPr>
          <w:b/>
          <w:bCs/>
          <w:color w:val="3A7C22" w:themeColor="accent6" w:themeShade="BF"/>
          <w:sz w:val="28"/>
          <w:szCs w:val="28"/>
          <w:lang w:val="nl-NL"/>
        </w:rPr>
        <w:t>Jozua 21:45).</w:t>
      </w:r>
    </w:p>
    <w:p w14:paraId="74845AC2" w14:textId="7113C768" w:rsidR="00233C2D" w:rsidRPr="000E7E60" w:rsidRDefault="00D700F1" w:rsidP="00C075F6">
      <w:pPr>
        <w:pStyle w:val="Prrafodelista"/>
        <w:numPr>
          <w:ilvl w:val="1"/>
          <w:numId w:val="1"/>
        </w:numPr>
        <w:jc w:val="both"/>
        <w:rPr>
          <w:sz w:val="28"/>
          <w:szCs w:val="28"/>
          <w:lang w:val="nl-NL"/>
        </w:rPr>
      </w:pPr>
      <w:r w:rsidRPr="000E7E60">
        <w:rPr>
          <w:sz w:val="28"/>
          <w:szCs w:val="28"/>
          <w:lang w:val="nl-NL"/>
        </w:rPr>
        <w:t>Het herhaalde gebruik van het woord "allen" benadrukt Gods trouw in het nakomen van Zijn beloften. Zijn vijanden waren door God verslagen. Ze konden het land bewonen omdat God het had bezeten. Ze konden er zeker van zijn dat ze de Kanaänieten die nog in het land woonden zouden verdrijven, omdat God Zijn beloften tot nu toe had gehouden en die ook in de toekomst zou blijven nakomen.</w:t>
      </w:r>
    </w:p>
    <w:p w14:paraId="1D3B8252" w14:textId="7F56C9D7" w:rsidR="00233C2D" w:rsidRPr="000E7E60" w:rsidRDefault="00470240" w:rsidP="00C075F6">
      <w:pPr>
        <w:pStyle w:val="Prrafodelista"/>
        <w:numPr>
          <w:ilvl w:val="1"/>
          <w:numId w:val="1"/>
        </w:numPr>
        <w:jc w:val="both"/>
        <w:rPr>
          <w:sz w:val="28"/>
          <w:szCs w:val="28"/>
          <w:lang w:val="nl-NL"/>
        </w:rPr>
      </w:pPr>
      <w:r w:rsidRPr="000E7E60">
        <w:rPr>
          <w:sz w:val="28"/>
          <w:szCs w:val="28"/>
          <w:lang w:val="nl-NL"/>
        </w:rPr>
        <w:t>Dit alles werkt ten goede voor ons. God blijft trouw.</w:t>
      </w:r>
      <w:r w:rsidR="007C459D" w:rsidRPr="000E7E60">
        <w:rPr>
          <w:sz w:val="28"/>
          <w:szCs w:val="28"/>
          <w:lang w:val="nl-NL"/>
        </w:rPr>
        <w:t xml:space="preserve"> </w:t>
      </w:r>
      <w:r w:rsidRPr="000E7E60">
        <w:rPr>
          <w:sz w:val="28"/>
          <w:szCs w:val="28"/>
          <w:lang w:val="nl-NL"/>
        </w:rPr>
        <w:t>(</w:t>
      </w:r>
      <w:r w:rsidRPr="000E7E60">
        <w:rPr>
          <w:b/>
          <w:bCs/>
          <w:color w:val="3A7C22" w:themeColor="accent6" w:themeShade="BF"/>
          <w:sz w:val="28"/>
          <w:szCs w:val="28"/>
          <w:lang w:val="nl-NL"/>
        </w:rPr>
        <w:t>Deut. 7:9; Psalm 117:2; Klaagl. 3:22-23</w:t>
      </w:r>
      <w:r w:rsidRPr="000E7E60">
        <w:rPr>
          <w:sz w:val="28"/>
          <w:szCs w:val="28"/>
          <w:lang w:val="nl-NL"/>
        </w:rPr>
        <w:t>). Hij heeft beloofd ons te redden en ons de aarde als erfenis te geven, en Hij zal deze belofte vervullen (</w:t>
      </w:r>
      <w:r w:rsidRPr="000E7E60">
        <w:rPr>
          <w:b/>
          <w:bCs/>
          <w:color w:val="3A7C22" w:themeColor="accent6" w:themeShade="BF"/>
          <w:sz w:val="28"/>
          <w:szCs w:val="28"/>
          <w:lang w:val="nl-NL"/>
        </w:rPr>
        <w:t>Fil. 1:6; 1 Petr. 1:5; Psalm 37:29</w:t>
      </w:r>
      <w:r w:rsidRPr="000E7E60">
        <w:rPr>
          <w:sz w:val="28"/>
          <w:szCs w:val="28"/>
          <w:lang w:val="nl-NL"/>
        </w:rPr>
        <w:t>)</w:t>
      </w:r>
    </w:p>
    <w:p w14:paraId="6D894BFA" w14:textId="3A645ADE" w:rsidR="004F6471" w:rsidRPr="000E7E60" w:rsidRDefault="00E84467" w:rsidP="004F6471">
      <w:pPr>
        <w:pStyle w:val="Prrafodelista"/>
        <w:numPr>
          <w:ilvl w:val="0"/>
          <w:numId w:val="1"/>
        </w:numPr>
        <w:rPr>
          <w:b/>
          <w:bCs/>
          <w:sz w:val="28"/>
          <w:szCs w:val="28"/>
          <w:lang w:val="nl-NL"/>
        </w:rPr>
      </w:pPr>
      <w:r w:rsidRPr="000E7E60">
        <w:rPr>
          <w:b/>
          <w:bCs/>
          <w:sz w:val="28"/>
          <w:szCs w:val="28"/>
          <w:lang w:val="nl-NL"/>
        </w:rPr>
        <w:t xml:space="preserve">WAT GOD HEEFT GEDAAN EN WAT HIJ ZAL DOEN </w:t>
      </w:r>
      <w:r w:rsidR="004F6471" w:rsidRPr="000E7E60">
        <w:rPr>
          <w:b/>
          <w:bCs/>
          <w:sz w:val="28"/>
          <w:szCs w:val="28"/>
          <w:lang w:val="nl-NL"/>
        </w:rPr>
        <w:t>(</w:t>
      </w:r>
      <w:r w:rsidR="00133608" w:rsidRPr="000E7E60">
        <w:rPr>
          <w:b/>
          <w:bCs/>
          <w:sz w:val="28"/>
          <w:szCs w:val="28"/>
          <w:lang w:val="nl-NL"/>
        </w:rPr>
        <w:t>Jozua</w:t>
      </w:r>
      <w:r w:rsidR="004F6471" w:rsidRPr="000E7E60">
        <w:rPr>
          <w:b/>
          <w:bCs/>
          <w:sz w:val="28"/>
          <w:szCs w:val="28"/>
          <w:lang w:val="nl-NL"/>
        </w:rPr>
        <w:t xml:space="preserve"> 23:1-5)</w:t>
      </w:r>
      <w:r w:rsidRPr="000E7E60">
        <w:rPr>
          <w:b/>
          <w:bCs/>
          <w:sz w:val="28"/>
          <w:szCs w:val="28"/>
          <w:lang w:val="nl-NL"/>
        </w:rPr>
        <w:t xml:space="preserve"> — maandag</w:t>
      </w:r>
      <w:r w:rsidR="000A0F76" w:rsidRPr="000E7E60">
        <w:rPr>
          <w:b/>
          <w:bCs/>
          <w:sz w:val="28"/>
          <w:szCs w:val="28"/>
          <w:lang w:val="nl-NL"/>
        </w:rPr>
        <w:br/>
      </w:r>
      <w:r w:rsidR="00FF36BA" w:rsidRPr="000E7E60">
        <w:rPr>
          <w:i/>
          <w:iCs/>
          <w:color w:val="074F6A" w:themeColor="accent4" w:themeShade="80"/>
          <w:sz w:val="28"/>
          <w:szCs w:val="28"/>
          <w:lang w:val="nl-NL"/>
        </w:rPr>
        <w:t>“en ú hebt alles gezien wat de HEERE, uw God, voor uw ogen gedaan heeft aan al deze volken, want de HEERE, uw God Zelf is het Die voor u gestreden heeft.”</w:t>
      </w:r>
      <w:r w:rsidR="00FF36BA" w:rsidRPr="000E7E60">
        <w:rPr>
          <w:b/>
          <w:bCs/>
          <w:color w:val="074F6A" w:themeColor="accent4" w:themeShade="80"/>
          <w:sz w:val="28"/>
          <w:szCs w:val="28"/>
          <w:lang w:val="nl-NL"/>
        </w:rPr>
        <w:t xml:space="preserve"> </w:t>
      </w:r>
      <w:r w:rsidR="00FF36BA" w:rsidRPr="000E7E60">
        <w:rPr>
          <w:b/>
          <w:bCs/>
          <w:sz w:val="28"/>
          <w:szCs w:val="28"/>
          <w:lang w:val="nl-NL"/>
        </w:rPr>
        <w:t>(Jozua 23:3 HSV)</w:t>
      </w:r>
    </w:p>
    <w:p w14:paraId="7D8BC243" w14:textId="7EFCF6FA" w:rsidR="00233C2D" w:rsidRPr="000E7E60" w:rsidRDefault="00F15ED1" w:rsidP="00E41FB7">
      <w:pPr>
        <w:pStyle w:val="Prrafodelista"/>
        <w:numPr>
          <w:ilvl w:val="1"/>
          <w:numId w:val="1"/>
        </w:numPr>
        <w:rPr>
          <w:sz w:val="28"/>
          <w:szCs w:val="28"/>
          <w:lang w:val="nl-NL"/>
        </w:rPr>
      </w:pPr>
      <w:r w:rsidRPr="000E7E60">
        <w:rPr>
          <w:sz w:val="28"/>
          <w:szCs w:val="28"/>
          <w:lang w:val="nl-NL"/>
        </w:rPr>
        <w:t>In zijn toespraak tot de ouderen begint Jozua met te vertellen wat God al had gedaan en wat Hij nog steeds zou doen:</w:t>
      </w:r>
    </w:p>
    <w:p w14:paraId="104F5DC5" w14:textId="54AED958" w:rsidR="00E41FB7" w:rsidRPr="000E7E60" w:rsidRDefault="008B4A69" w:rsidP="00E41FB7">
      <w:pPr>
        <w:pStyle w:val="Prrafodelista"/>
        <w:numPr>
          <w:ilvl w:val="2"/>
          <w:numId w:val="1"/>
        </w:numPr>
        <w:rPr>
          <w:sz w:val="28"/>
          <w:szCs w:val="28"/>
          <w:lang w:val="nl-NL"/>
        </w:rPr>
      </w:pPr>
      <w:r w:rsidRPr="000E7E60">
        <w:rPr>
          <w:sz w:val="28"/>
          <w:szCs w:val="28"/>
          <w:lang w:val="nl-NL"/>
        </w:rPr>
        <w:t>Hij heeft tegen de volken gevochten (</w:t>
      </w:r>
      <w:r w:rsidRPr="000E7E60">
        <w:rPr>
          <w:b/>
          <w:bCs/>
          <w:sz w:val="28"/>
          <w:szCs w:val="28"/>
          <w:lang w:val="nl-NL"/>
        </w:rPr>
        <w:t>Jozua 23:3</w:t>
      </w:r>
      <w:r w:rsidRPr="000E7E60">
        <w:rPr>
          <w:sz w:val="28"/>
          <w:szCs w:val="28"/>
          <w:lang w:val="nl-NL"/>
        </w:rPr>
        <w:t>)</w:t>
      </w:r>
    </w:p>
    <w:p w14:paraId="179D8103" w14:textId="2977807A" w:rsidR="00E41FB7" w:rsidRPr="000E7E60" w:rsidRDefault="0002163A" w:rsidP="00E41FB7">
      <w:pPr>
        <w:pStyle w:val="Prrafodelista"/>
        <w:numPr>
          <w:ilvl w:val="2"/>
          <w:numId w:val="1"/>
        </w:numPr>
        <w:rPr>
          <w:sz w:val="28"/>
          <w:szCs w:val="28"/>
          <w:lang w:val="nl-NL"/>
        </w:rPr>
      </w:pPr>
      <w:r w:rsidRPr="000E7E60">
        <w:rPr>
          <w:sz w:val="28"/>
          <w:szCs w:val="28"/>
          <w:lang w:val="nl-NL"/>
        </w:rPr>
        <w:t>Hij heeft het land verdeeld onder de stammen (</w:t>
      </w:r>
      <w:r w:rsidRPr="000E7E60">
        <w:rPr>
          <w:b/>
          <w:bCs/>
          <w:color w:val="275317" w:themeColor="accent6" w:themeShade="80"/>
          <w:sz w:val="28"/>
          <w:szCs w:val="28"/>
          <w:lang w:val="nl-NL"/>
        </w:rPr>
        <w:t>Jozua 23:4</w:t>
      </w:r>
      <w:r w:rsidRPr="000E7E60">
        <w:rPr>
          <w:sz w:val="28"/>
          <w:szCs w:val="28"/>
          <w:lang w:val="nl-NL"/>
        </w:rPr>
        <w:t>)</w:t>
      </w:r>
    </w:p>
    <w:p w14:paraId="1D7282C2" w14:textId="2280FA2D" w:rsidR="00E41FB7" w:rsidRPr="000E7E60" w:rsidRDefault="0002163A" w:rsidP="00E41FB7">
      <w:pPr>
        <w:pStyle w:val="Prrafodelista"/>
        <w:numPr>
          <w:ilvl w:val="2"/>
          <w:numId w:val="1"/>
        </w:numPr>
        <w:rPr>
          <w:sz w:val="28"/>
          <w:szCs w:val="28"/>
          <w:lang w:val="nl-NL"/>
        </w:rPr>
      </w:pPr>
      <w:r w:rsidRPr="000E7E60">
        <w:rPr>
          <w:sz w:val="28"/>
          <w:szCs w:val="28"/>
          <w:lang w:val="nl-NL"/>
        </w:rPr>
        <w:t>Hij zal de overgebleven naties verdrijven (</w:t>
      </w:r>
      <w:r w:rsidRPr="000E7E60">
        <w:rPr>
          <w:b/>
          <w:bCs/>
          <w:color w:val="275317" w:themeColor="accent6" w:themeShade="80"/>
          <w:sz w:val="28"/>
          <w:szCs w:val="28"/>
          <w:lang w:val="nl-NL"/>
        </w:rPr>
        <w:t>Jozua 23:5</w:t>
      </w:r>
      <w:r w:rsidRPr="000E7E60">
        <w:rPr>
          <w:sz w:val="28"/>
          <w:szCs w:val="28"/>
          <w:lang w:val="nl-NL"/>
        </w:rPr>
        <w:t>)</w:t>
      </w:r>
    </w:p>
    <w:p w14:paraId="281FD248" w14:textId="15C57AEC" w:rsidR="00E41FB7" w:rsidRPr="000E7E60" w:rsidRDefault="009F3571" w:rsidP="00F93CC4">
      <w:pPr>
        <w:pStyle w:val="Prrafodelista"/>
        <w:numPr>
          <w:ilvl w:val="1"/>
          <w:numId w:val="1"/>
        </w:numPr>
        <w:jc w:val="both"/>
        <w:rPr>
          <w:sz w:val="28"/>
          <w:szCs w:val="28"/>
        </w:rPr>
      </w:pPr>
      <w:r w:rsidRPr="000E7E60">
        <w:rPr>
          <w:sz w:val="28"/>
          <w:szCs w:val="28"/>
          <w:lang w:val="nl-NL"/>
        </w:rPr>
        <w:t xml:space="preserve">Dit alles (wat al was gedaan en wat nog moest gebeuren) was onderworpen aan één enkele voorwaarde van Israël: gehoorzaamheid. </w:t>
      </w:r>
      <w:r w:rsidRPr="000E7E60">
        <w:rPr>
          <w:sz w:val="28"/>
          <w:szCs w:val="28"/>
        </w:rPr>
        <w:t>(</w:t>
      </w:r>
      <w:r w:rsidRPr="000E7E60">
        <w:rPr>
          <w:b/>
          <w:bCs/>
          <w:color w:val="275317" w:themeColor="accent6" w:themeShade="80"/>
          <w:sz w:val="28"/>
          <w:szCs w:val="28"/>
        </w:rPr>
        <w:t>Jozua 23:6</w:t>
      </w:r>
      <w:r w:rsidRPr="000E7E60">
        <w:rPr>
          <w:sz w:val="28"/>
          <w:szCs w:val="28"/>
        </w:rPr>
        <w:t>)</w:t>
      </w:r>
      <w:r w:rsidR="00E41FB7" w:rsidRPr="000E7E60">
        <w:rPr>
          <w:sz w:val="28"/>
          <w:szCs w:val="28"/>
        </w:rPr>
        <w:t>.</w:t>
      </w:r>
    </w:p>
    <w:p w14:paraId="553E31E8" w14:textId="08213842" w:rsidR="00E41FB7" w:rsidRPr="000E7E60" w:rsidRDefault="009F3571" w:rsidP="00F93CC4">
      <w:pPr>
        <w:pStyle w:val="Prrafodelista"/>
        <w:numPr>
          <w:ilvl w:val="1"/>
          <w:numId w:val="1"/>
        </w:numPr>
        <w:jc w:val="both"/>
        <w:rPr>
          <w:sz w:val="28"/>
          <w:szCs w:val="28"/>
        </w:rPr>
      </w:pPr>
      <w:r w:rsidRPr="000E7E60">
        <w:rPr>
          <w:sz w:val="28"/>
          <w:szCs w:val="28"/>
          <w:lang w:val="nl-NL"/>
        </w:rPr>
        <w:lastRenderedPageBreak/>
        <w:t xml:space="preserve">De geschiedenis van Israël is vandaag een les voor ons. God heeft al over de zonde gezegevierd en ons de zekerheid van redding gegeven door het offer van Jezus. </w:t>
      </w:r>
      <w:r w:rsidRPr="000E7E60">
        <w:rPr>
          <w:sz w:val="28"/>
          <w:szCs w:val="28"/>
        </w:rPr>
        <w:t>(</w:t>
      </w:r>
      <w:r w:rsidRPr="000E7E60">
        <w:rPr>
          <w:b/>
          <w:bCs/>
          <w:color w:val="275317" w:themeColor="accent6" w:themeShade="80"/>
          <w:sz w:val="28"/>
          <w:szCs w:val="28"/>
        </w:rPr>
        <w:t>Kol. 2:15</w:t>
      </w:r>
      <w:r w:rsidRPr="000E7E60">
        <w:rPr>
          <w:sz w:val="28"/>
          <w:szCs w:val="28"/>
        </w:rPr>
        <w:t>)</w:t>
      </w:r>
      <w:r w:rsidR="00E41FB7" w:rsidRPr="000E7E60">
        <w:rPr>
          <w:sz w:val="28"/>
          <w:szCs w:val="28"/>
        </w:rPr>
        <w:t>.</w:t>
      </w:r>
    </w:p>
    <w:p w14:paraId="6A2DB6BA" w14:textId="07BFB7B3" w:rsidR="00E41FB7" w:rsidRPr="000E7E60" w:rsidRDefault="00770896" w:rsidP="00F93CC4">
      <w:pPr>
        <w:pStyle w:val="Prrafodelista"/>
        <w:numPr>
          <w:ilvl w:val="1"/>
          <w:numId w:val="1"/>
        </w:numPr>
        <w:jc w:val="both"/>
        <w:rPr>
          <w:sz w:val="28"/>
          <w:szCs w:val="28"/>
          <w:lang w:val="nl-NL"/>
        </w:rPr>
      </w:pPr>
      <w:r w:rsidRPr="000E7E60">
        <w:rPr>
          <w:sz w:val="28"/>
          <w:szCs w:val="28"/>
          <w:lang w:val="nl-NL"/>
        </w:rPr>
        <w:t>Het is aan ons om de strijd voort te zetten en te vertrouwen op de Heilige Geest om een triomfantelijk leven te leiden</w:t>
      </w:r>
      <w:r w:rsidR="00F93CC4" w:rsidRPr="000E7E60">
        <w:rPr>
          <w:sz w:val="28"/>
          <w:szCs w:val="28"/>
          <w:lang w:val="nl-NL"/>
        </w:rPr>
        <w:t xml:space="preserve"> (</w:t>
      </w:r>
      <w:r w:rsidRPr="000E7E60">
        <w:rPr>
          <w:b/>
          <w:bCs/>
          <w:color w:val="275317" w:themeColor="accent6" w:themeShade="80"/>
          <w:sz w:val="28"/>
          <w:szCs w:val="28"/>
          <w:lang w:val="nl-NL"/>
        </w:rPr>
        <w:t>2 Kor. 10:3-5; Efeze 6:11-18</w:t>
      </w:r>
      <w:r w:rsidRPr="000E7E60">
        <w:rPr>
          <w:sz w:val="28"/>
          <w:szCs w:val="28"/>
          <w:lang w:val="nl-NL"/>
        </w:rPr>
        <w:t>)</w:t>
      </w:r>
      <w:r w:rsidR="00E41FB7" w:rsidRPr="000E7E60">
        <w:rPr>
          <w:sz w:val="28"/>
          <w:szCs w:val="28"/>
          <w:lang w:val="nl-NL"/>
        </w:rPr>
        <w:t>.</w:t>
      </w:r>
    </w:p>
    <w:p w14:paraId="47349A39" w14:textId="73F03702" w:rsidR="004F6471" w:rsidRPr="000E7E60" w:rsidRDefault="00133608" w:rsidP="004F6471">
      <w:pPr>
        <w:pStyle w:val="Prrafodelista"/>
        <w:numPr>
          <w:ilvl w:val="0"/>
          <w:numId w:val="1"/>
        </w:numPr>
        <w:rPr>
          <w:b/>
          <w:bCs/>
          <w:sz w:val="28"/>
          <w:szCs w:val="28"/>
          <w:lang w:val="nl-NL"/>
        </w:rPr>
      </w:pPr>
      <w:r w:rsidRPr="000E7E60">
        <w:rPr>
          <w:b/>
          <w:bCs/>
          <w:sz w:val="28"/>
          <w:szCs w:val="28"/>
          <w:lang w:val="nl-NL"/>
        </w:rPr>
        <w:t xml:space="preserve">DE BELONING VOOR TROUW </w:t>
      </w:r>
      <w:r w:rsidR="004F6471" w:rsidRPr="000E7E60">
        <w:rPr>
          <w:b/>
          <w:bCs/>
          <w:sz w:val="28"/>
          <w:szCs w:val="28"/>
          <w:lang w:val="nl-NL"/>
        </w:rPr>
        <w:t>(Jo</w:t>
      </w:r>
      <w:r w:rsidRPr="000E7E60">
        <w:rPr>
          <w:b/>
          <w:bCs/>
          <w:sz w:val="28"/>
          <w:szCs w:val="28"/>
          <w:lang w:val="nl-NL"/>
        </w:rPr>
        <w:t>z</w:t>
      </w:r>
      <w:r w:rsidR="004F6471" w:rsidRPr="000E7E60">
        <w:rPr>
          <w:b/>
          <w:bCs/>
          <w:sz w:val="28"/>
          <w:szCs w:val="28"/>
          <w:lang w:val="nl-NL"/>
        </w:rPr>
        <w:t>ua 23:6-10)</w:t>
      </w:r>
      <w:r w:rsidR="00C00F17" w:rsidRPr="000E7E60">
        <w:rPr>
          <w:b/>
          <w:bCs/>
          <w:sz w:val="28"/>
          <w:szCs w:val="28"/>
          <w:lang w:val="nl-NL"/>
        </w:rPr>
        <w:t xml:space="preserve"> </w:t>
      </w:r>
      <w:r w:rsidR="001430AA" w:rsidRPr="000E7E60">
        <w:rPr>
          <w:b/>
          <w:bCs/>
          <w:sz w:val="28"/>
          <w:szCs w:val="28"/>
          <w:lang w:val="nl-NL"/>
        </w:rPr>
        <w:t>— dinsdag</w:t>
      </w:r>
      <w:r w:rsidR="00507BD5" w:rsidRPr="000E7E60">
        <w:rPr>
          <w:b/>
          <w:bCs/>
          <w:sz w:val="28"/>
          <w:szCs w:val="28"/>
          <w:lang w:val="nl-NL"/>
        </w:rPr>
        <w:br/>
      </w:r>
      <w:r w:rsidR="00507BD5" w:rsidRPr="000E7E60">
        <w:rPr>
          <w:i/>
          <w:iCs/>
          <w:color w:val="074F6A" w:themeColor="accent4" w:themeShade="80"/>
          <w:sz w:val="28"/>
          <w:szCs w:val="28"/>
          <w:lang w:val="nl-NL"/>
        </w:rPr>
        <w:t>“Eén man uit u zal er duizend achtervolgen, want het is de HEERE, uw God, Zelf Die voor u strijdt, zoals Hij tot u gesproken heeft.”</w:t>
      </w:r>
      <w:r w:rsidR="00507BD5" w:rsidRPr="000E7E60">
        <w:rPr>
          <w:b/>
          <w:bCs/>
          <w:color w:val="074F6A" w:themeColor="accent4" w:themeShade="80"/>
          <w:sz w:val="28"/>
          <w:szCs w:val="28"/>
          <w:lang w:val="nl-NL"/>
        </w:rPr>
        <w:t xml:space="preserve"> </w:t>
      </w:r>
      <w:r w:rsidR="00507BD5" w:rsidRPr="000E7E60">
        <w:rPr>
          <w:b/>
          <w:bCs/>
          <w:sz w:val="28"/>
          <w:szCs w:val="28"/>
          <w:lang w:val="nl-NL"/>
        </w:rPr>
        <w:t>(Jozua 23:10 HSV)</w:t>
      </w:r>
    </w:p>
    <w:p w14:paraId="3B2BD5CE" w14:textId="44993561" w:rsidR="0082487D" w:rsidRPr="000E7E60" w:rsidRDefault="00151FE4" w:rsidP="005171F0">
      <w:pPr>
        <w:pStyle w:val="Prrafodelista"/>
        <w:numPr>
          <w:ilvl w:val="1"/>
          <w:numId w:val="1"/>
        </w:numPr>
        <w:jc w:val="both"/>
        <w:rPr>
          <w:sz w:val="28"/>
          <w:szCs w:val="28"/>
        </w:rPr>
      </w:pPr>
      <w:r w:rsidRPr="000E7E60">
        <w:rPr>
          <w:sz w:val="28"/>
          <w:szCs w:val="28"/>
          <w:lang w:val="nl-NL"/>
        </w:rPr>
        <w:t xml:space="preserve">De beloning voor Israëls trouw zou een volledige en absolute overwinning op al hun vijanden zijn. </w:t>
      </w:r>
      <w:r w:rsidRPr="000E7E60">
        <w:rPr>
          <w:sz w:val="28"/>
          <w:szCs w:val="28"/>
        </w:rPr>
        <w:t>(</w:t>
      </w:r>
      <w:r w:rsidRPr="000E7E60">
        <w:rPr>
          <w:b/>
          <w:bCs/>
          <w:color w:val="275317" w:themeColor="accent6" w:themeShade="80"/>
          <w:sz w:val="28"/>
          <w:szCs w:val="28"/>
        </w:rPr>
        <w:t>Jozua 23:6, 10</w:t>
      </w:r>
      <w:r w:rsidRPr="000E7E60">
        <w:rPr>
          <w:sz w:val="28"/>
          <w:szCs w:val="28"/>
        </w:rPr>
        <w:t>)</w:t>
      </w:r>
      <w:r w:rsidR="0082487D" w:rsidRPr="000E7E60">
        <w:rPr>
          <w:sz w:val="28"/>
          <w:szCs w:val="28"/>
        </w:rPr>
        <w:t>.</w:t>
      </w:r>
    </w:p>
    <w:p w14:paraId="78AD33E6" w14:textId="71A90CA7" w:rsidR="0082487D" w:rsidRPr="000E7E60" w:rsidRDefault="00D656EA" w:rsidP="005171F0">
      <w:pPr>
        <w:pStyle w:val="Prrafodelista"/>
        <w:numPr>
          <w:ilvl w:val="1"/>
          <w:numId w:val="1"/>
        </w:numPr>
        <w:jc w:val="both"/>
        <w:rPr>
          <w:sz w:val="28"/>
          <w:szCs w:val="28"/>
          <w:lang w:val="nl-NL"/>
        </w:rPr>
      </w:pPr>
      <w:r w:rsidRPr="000E7E60">
        <w:rPr>
          <w:sz w:val="28"/>
          <w:szCs w:val="28"/>
          <w:lang w:val="nl-NL"/>
        </w:rPr>
        <w:t>In de context van de verovering van Kanaän moest trouw aan God op drie zeer specifieke manieren worden gemanifesteerd:</w:t>
      </w:r>
    </w:p>
    <w:p w14:paraId="4F91E370" w14:textId="24D9253A" w:rsidR="0082487D" w:rsidRPr="000E7E60" w:rsidRDefault="00B948C0" w:rsidP="00B948C0">
      <w:pPr>
        <w:pStyle w:val="Prrafodelista"/>
        <w:numPr>
          <w:ilvl w:val="2"/>
          <w:numId w:val="1"/>
        </w:numPr>
        <w:rPr>
          <w:sz w:val="28"/>
          <w:szCs w:val="28"/>
          <w:lang w:val="nl-NL"/>
        </w:rPr>
      </w:pPr>
      <w:r w:rsidRPr="00B948C0">
        <w:rPr>
          <w:sz w:val="28"/>
          <w:szCs w:val="28"/>
          <w:lang w:val="nl-NL"/>
        </w:rPr>
        <w:t>Trouw niet met de inwoners van het land</w:t>
      </w:r>
      <w:r w:rsidRPr="000E7E60">
        <w:rPr>
          <w:sz w:val="28"/>
          <w:szCs w:val="28"/>
          <w:lang w:val="nl-NL"/>
        </w:rPr>
        <w:t xml:space="preserve"> (</w:t>
      </w:r>
      <w:r w:rsidRPr="000E7E60">
        <w:rPr>
          <w:b/>
          <w:bCs/>
          <w:color w:val="275317" w:themeColor="accent6" w:themeShade="80"/>
          <w:sz w:val="28"/>
          <w:szCs w:val="28"/>
          <w:lang w:val="nl-NL"/>
        </w:rPr>
        <w:t>Jozua 23:7a</w:t>
      </w:r>
      <w:r w:rsidRPr="000E7E60">
        <w:rPr>
          <w:sz w:val="28"/>
          <w:szCs w:val="28"/>
          <w:lang w:val="nl-NL"/>
        </w:rPr>
        <w:t>)</w:t>
      </w:r>
    </w:p>
    <w:p w14:paraId="67F8EBDB" w14:textId="3E3A8603" w:rsidR="0082487D" w:rsidRPr="000E7E60" w:rsidRDefault="00B948C0" w:rsidP="00B948C0">
      <w:pPr>
        <w:pStyle w:val="Prrafodelista"/>
        <w:numPr>
          <w:ilvl w:val="2"/>
          <w:numId w:val="1"/>
        </w:numPr>
        <w:rPr>
          <w:sz w:val="28"/>
          <w:szCs w:val="28"/>
          <w:lang w:val="nl-NL"/>
        </w:rPr>
      </w:pPr>
      <w:r w:rsidRPr="00B948C0">
        <w:rPr>
          <w:sz w:val="28"/>
          <w:szCs w:val="28"/>
          <w:lang w:val="nl-NL"/>
        </w:rPr>
        <w:t>Noem de namen van hun goden niet</w:t>
      </w:r>
      <w:r w:rsidRPr="000E7E60">
        <w:rPr>
          <w:sz w:val="28"/>
          <w:szCs w:val="28"/>
          <w:lang w:val="nl-NL"/>
        </w:rPr>
        <w:t xml:space="preserve"> (</w:t>
      </w:r>
      <w:r w:rsidRPr="000E7E60">
        <w:rPr>
          <w:b/>
          <w:bCs/>
          <w:color w:val="275317" w:themeColor="accent6" w:themeShade="80"/>
          <w:sz w:val="28"/>
          <w:szCs w:val="28"/>
          <w:lang w:val="nl-NL"/>
        </w:rPr>
        <w:t>Jozua 23:7b</w:t>
      </w:r>
      <w:r w:rsidRPr="000E7E60">
        <w:rPr>
          <w:sz w:val="28"/>
          <w:szCs w:val="28"/>
          <w:lang w:val="nl-NL"/>
        </w:rPr>
        <w:t>)</w:t>
      </w:r>
    </w:p>
    <w:p w14:paraId="2DB4CFBA" w14:textId="7B190369" w:rsidR="0082487D" w:rsidRPr="000E7E60" w:rsidRDefault="009A213C" w:rsidP="0082487D">
      <w:pPr>
        <w:pStyle w:val="Prrafodelista"/>
        <w:numPr>
          <w:ilvl w:val="2"/>
          <w:numId w:val="1"/>
        </w:numPr>
        <w:rPr>
          <w:sz w:val="28"/>
          <w:szCs w:val="28"/>
          <w:lang w:val="nl-NL"/>
        </w:rPr>
      </w:pPr>
      <w:r w:rsidRPr="000E7E60">
        <w:rPr>
          <w:sz w:val="28"/>
          <w:szCs w:val="28"/>
          <w:lang w:val="nl-NL"/>
        </w:rPr>
        <w:t xml:space="preserve">Aanbid hun goden niet </w:t>
      </w:r>
      <w:r w:rsidR="0082487D" w:rsidRPr="000E7E60">
        <w:rPr>
          <w:sz w:val="28"/>
          <w:szCs w:val="28"/>
          <w:lang w:val="nl-NL"/>
        </w:rPr>
        <w:t>(</w:t>
      </w:r>
      <w:r w:rsidR="0082487D" w:rsidRPr="000E7E60">
        <w:rPr>
          <w:b/>
          <w:bCs/>
          <w:color w:val="275317" w:themeColor="accent6" w:themeShade="80"/>
          <w:sz w:val="28"/>
          <w:szCs w:val="28"/>
          <w:lang w:val="nl-NL"/>
        </w:rPr>
        <w:t>Jo</w:t>
      </w:r>
      <w:r w:rsidRPr="000E7E60">
        <w:rPr>
          <w:b/>
          <w:bCs/>
          <w:color w:val="275317" w:themeColor="accent6" w:themeShade="80"/>
          <w:sz w:val="28"/>
          <w:szCs w:val="28"/>
          <w:lang w:val="nl-NL"/>
        </w:rPr>
        <w:t>zua</w:t>
      </w:r>
      <w:r w:rsidR="0082487D" w:rsidRPr="000E7E60">
        <w:rPr>
          <w:b/>
          <w:bCs/>
          <w:color w:val="275317" w:themeColor="accent6" w:themeShade="80"/>
          <w:sz w:val="28"/>
          <w:szCs w:val="28"/>
          <w:lang w:val="nl-NL"/>
        </w:rPr>
        <w:t xml:space="preserve"> 23:7c)</w:t>
      </w:r>
    </w:p>
    <w:p w14:paraId="7C968AA2" w14:textId="6BEF482B" w:rsidR="0082487D" w:rsidRPr="000E7E60" w:rsidRDefault="00D85E64" w:rsidP="008162F1">
      <w:pPr>
        <w:pStyle w:val="Prrafodelista"/>
        <w:numPr>
          <w:ilvl w:val="1"/>
          <w:numId w:val="1"/>
        </w:numPr>
        <w:rPr>
          <w:sz w:val="28"/>
          <w:szCs w:val="28"/>
        </w:rPr>
      </w:pPr>
      <w:r w:rsidRPr="000E7E60">
        <w:rPr>
          <w:sz w:val="28"/>
          <w:szCs w:val="28"/>
          <w:lang w:val="nl-NL"/>
        </w:rPr>
        <w:t>Ze moesten hun spirituele zuiverheid behouden. Als ze met de bewoners  trouwden, zouden ze ook over hun goden gaan spreken en hen uiteindelijk gaan aanbidden.</w:t>
      </w:r>
      <w:r w:rsidR="008162F1">
        <w:rPr>
          <w:sz w:val="28"/>
          <w:szCs w:val="28"/>
          <w:lang w:val="nl-NL"/>
        </w:rPr>
        <w:t xml:space="preserve"> </w:t>
      </w:r>
      <w:r w:rsidRPr="000E7E60">
        <w:rPr>
          <w:sz w:val="28"/>
          <w:szCs w:val="28"/>
        </w:rPr>
        <w:t xml:space="preserve">Zo </w:t>
      </w:r>
      <w:proofErr w:type="spellStart"/>
      <w:r w:rsidRPr="000E7E60">
        <w:rPr>
          <w:sz w:val="28"/>
          <w:szCs w:val="28"/>
        </w:rPr>
        <w:t>begon</w:t>
      </w:r>
      <w:proofErr w:type="spellEnd"/>
      <w:r w:rsidRPr="000E7E60">
        <w:rPr>
          <w:sz w:val="28"/>
          <w:szCs w:val="28"/>
        </w:rPr>
        <w:t xml:space="preserve"> Salomo's </w:t>
      </w:r>
      <w:proofErr w:type="spellStart"/>
      <w:r w:rsidRPr="000E7E60">
        <w:rPr>
          <w:sz w:val="28"/>
          <w:szCs w:val="28"/>
        </w:rPr>
        <w:t>afvalligheid</w:t>
      </w:r>
      <w:proofErr w:type="spellEnd"/>
      <w:r w:rsidRPr="000E7E60">
        <w:rPr>
          <w:sz w:val="28"/>
          <w:szCs w:val="28"/>
        </w:rPr>
        <w:t xml:space="preserve"> (</w:t>
      </w:r>
      <w:r w:rsidRPr="000E7E60">
        <w:rPr>
          <w:b/>
          <w:bCs/>
          <w:color w:val="275317" w:themeColor="accent6" w:themeShade="80"/>
          <w:sz w:val="28"/>
          <w:szCs w:val="28"/>
        </w:rPr>
        <w:t xml:space="preserve">1 </w:t>
      </w:r>
      <w:proofErr w:type="spellStart"/>
      <w:r w:rsidRPr="000E7E60">
        <w:rPr>
          <w:b/>
          <w:bCs/>
          <w:color w:val="275317" w:themeColor="accent6" w:themeShade="80"/>
          <w:sz w:val="28"/>
          <w:szCs w:val="28"/>
        </w:rPr>
        <w:t>Koningen</w:t>
      </w:r>
      <w:proofErr w:type="spellEnd"/>
      <w:r w:rsidRPr="000E7E60">
        <w:rPr>
          <w:b/>
          <w:bCs/>
          <w:color w:val="275317" w:themeColor="accent6" w:themeShade="80"/>
          <w:sz w:val="28"/>
          <w:szCs w:val="28"/>
        </w:rPr>
        <w:t xml:space="preserve"> 11:4</w:t>
      </w:r>
      <w:r w:rsidRPr="000E7E60">
        <w:rPr>
          <w:sz w:val="28"/>
          <w:szCs w:val="28"/>
        </w:rPr>
        <w:t>).</w:t>
      </w:r>
    </w:p>
    <w:p w14:paraId="7E6A04B7" w14:textId="125EB999" w:rsidR="0082487D" w:rsidRPr="000E7E60" w:rsidRDefault="0007355B" w:rsidP="0007355B">
      <w:pPr>
        <w:pStyle w:val="Prrafodelista"/>
        <w:numPr>
          <w:ilvl w:val="1"/>
          <w:numId w:val="1"/>
        </w:numPr>
        <w:jc w:val="both"/>
        <w:rPr>
          <w:sz w:val="28"/>
          <w:szCs w:val="28"/>
          <w:lang w:val="nl-NL"/>
        </w:rPr>
      </w:pPr>
      <w:r w:rsidRPr="000E7E60">
        <w:rPr>
          <w:sz w:val="28"/>
          <w:szCs w:val="28"/>
          <w:lang w:val="nl-NL"/>
        </w:rPr>
        <w:t>Daarom wordt ons christenen geadviseerd dezelfde aanbevelingen te volgen en niet met ongelovigen te trouwen (</w:t>
      </w:r>
      <w:r w:rsidRPr="000E7E60">
        <w:rPr>
          <w:b/>
          <w:bCs/>
          <w:color w:val="275317" w:themeColor="accent6" w:themeShade="80"/>
          <w:sz w:val="28"/>
          <w:szCs w:val="28"/>
          <w:lang w:val="nl-NL"/>
        </w:rPr>
        <w:t>2 Kor. 6:14-16</w:t>
      </w:r>
      <w:r w:rsidRPr="000E7E60">
        <w:rPr>
          <w:sz w:val="28"/>
          <w:szCs w:val="28"/>
          <w:lang w:val="nl-NL"/>
        </w:rPr>
        <w:t>).</w:t>
      </w:r>
    </w:p>
    <w:p w14:paraId="480D65D5" w14:textId="24E1F796" w:rsidR="004F6471" w:rsidRPr="000E7E60" w:rsidRDefault="005245E7" w:rsidP="004F6471">
      <w:pPr>
        <w:pStyle w:val="Prrafodelista"/>
        <w:numPr>
          <w:ilvl w:val="0"/>
          <w:numId w:val="1"/>
        </w:numPr>
        <w:rPr>
          <w:b/>
          <w:bCs/>
          <w:sz w:val="28"/>
          <w:szCs w:val="28"/>
          <w:lang w:val="nl-NL"/>
        </w:rPr>
      </w:pPr>
      <w:r w:rsidRPr="000E7E60">
        <w:rPr>
          <w:b/>
          <w:bCs/>
          <w:sz w:val="28"/>
          <w:szCs w:val="28"/>
          <w:lang w:val="nl-NL"/>
        </w:rPr>
        <w:t xml:space="preserve">WAT WE MOETEN DOEN </w:t>
      </w:r>
      <w:r w:rsidR="004F6471" w:rsidRPr="000E7E60">
        <w:rPr>
          <w:b/>
          <w:bCs/>
          <w:sz w:val="28"/>
          <w:szCs w:val="28"/>
          <w:lang w:val="nl-NL"/>
        </w:rPr>
        <w:t>(</w:t>
      </w:r>
      <w:r w:rsidR="00133608" w:rsidRPr="000E7E60">
        <w:rPr>
          <w:b/>
          <w:bCs/>
          <w:sz w:val="28"/>
          <w:szCs w:val="28"/>
          <w:lang w:val="nl-NL"/>
        </w:rPr>
        <w:t>Jozua</w:t>
      </w:r>
      <w:r w:rsidR="004F6471" w:rsidRPr="000E7E60">
        <w:rPr>
          <w:b/>
          <w:bCs/>
          <w:sz w:val="28"/>
          <w:szCs w:val="28"/>
          <w:lang w:val="nl-NL"/>
        </w:rPr>
        <w:t xml:space="preserve"> 23:11-14)</w:t>
      </w:r>
      <w:r w:rsidR="00206DE4" w:rsidRPr="000E7E60">
        <w:rPr>
          <w:b/>
          <w:bCs/>
          <w:sz w:val="28"/>
          <w:szCs w:val="28"/>
          <w:lang w:val="nl-NL"/>
        </w:rPr>
        <w:t xml:space="preserve"> — </w:t>
      </w:r>
      <w:r w:rsidR="009C3FBE" w:rsidRPr="000E7E60">
        <w:rPr>
          <w:b/>
          <w:bCs/>
          <w:sz w:val="28"/>
          <w:szCs w:val="28"/>
          <w:lang w:val="nl-NL"/>
        </w:rPr>
        <w:t>woensdag</w:t>
      </w:r>
      <w:r w:rsidR="009C3FBE" w:rsidRPr="000E7E60">
        <w:rPr>
          <w:b/>
          <w:bCs/>
          <w:sz w:val="28"/>
          <w:szCs w:val="28"/>
          <w:lang w:val="nl-NL"/>
        </w:rPr>
        <w:br/>
      </w:r>
      <w:r w:rsidR="00C807D0" w:rsidRPr="000E7E60">
        <w:rPr>
          <w:i/>
          <w:iCs/>
          <w:color w:val="074F6A" w:themeColor="accent4" w:themeShade="80"/>
          <w:sz w:val="28"/>
          <w:szCs w:val="28"/>
          <w:lang w:val="nl-NL"/>
        </w:rPr>
        <w:t>“Wees daarom, omwille van uw leven, zeer op uw hoede dat u de HEERE, uw God, liefhebt.”</w:t>
      </w:r>
      <w:r w:rsidR="00C807D0" w:rsidRPr="000E7E60">
        <w:rPr>
          <w:b/>
          <w:bCs/>
          <w:color w:val="074F6A" w:themeColor="accent4" w:themeShade="80"/>
          <w:sz w:val="28"/>
          <w:szCs w:val="28"/>
          <w:lang w:val="nl-NL"/>
        </w:rPr>
        <w:t xml:space="preserve"> </w:t>
      </w:r>
      <w:r w:rsidR="00C807D0" w:rsidRPr="000E7E60">
        <w:rPr>
          <w:b/>
          <w:bCs/>
          <w:sz w:val="28"/>
          <w:szCs w:val="28"/>
          <w:lang w:val="nl-NL"/>
        </w:rPr>
        <w:t>(Jozua 23:11 HSV)</w:t>
      </w:r>
    </w:p>
    <w:p w14:paraId="424D5F87" w14:textId="5E0492FD" w:rsidR="001200EE" w:rsidRPr="000E7E60" w:rsidRDefault="007A64BA" w:rsidP="003E4951">
      <w:pPr>
        <w:pStyle w:val="Prrafodelista"/>
        <w:numPr>
          <w:ilvl w:val="1"/>
          <w:numId w:val="1"/>
        </w:numPr>
        <w:jc w:val="both"/>
        <w:rPr>
          <w:sz w:val="28"/>
          <w:szCs w:val="28"/>
          <w:lang w:val="nl-NL"/>
        </w:rPr>
      </w:pPr>
      <w:r w:rsidRPr="000E7E60">
        <w:rPr>
          <w:sz w:val="28"/>
          <w:szCs w:val="28"/>
          <w:lang w:val="nl-NL"/>
        </w:rPr>
        <w:t xml:space="preserve">We kunnen zonder twijfel zeggen dat de kern van Jozua's toespraak te vinden is in </w:t>
      </w:r>
      <w:r w:rsidRPr="000E7E60">
        <w:rPr>
          <w:b/>
          <w:bCs/>
          <w:color w:val="275317" w:themeColor="accent6" w:themeShade="80"/>
          <w:sz w:val="28"/>
          <w:szCs w:val="28"/>
          <w:lang w:val="nl-NL"/>
        </w:rPr>
        <w:t>vers 11</w:t>
      </w:r>
      <w:r w:rsidRPr="000E7E60">
        <w:rPr>
          <w:sz w:val="28"/>
          <w:szCs w:val="28"/>
          <w:lang w:val="nl-NL"/>
        </w:rPr>
        <w:t>: God liefhebben.</w:t>
      </w:r>
    </w:p>
    <w:p w14:paraId="53064DA4" w14:textId="7887BF1A" w:rsidR="001200EE" w:rsidRPr="000E7E60" w:rsidRDefault="005C63FE" w:rsidP="003E4951">
      <w:pPr>
        <w:pStyle w:val="Prrafodelista"/>
        <w:numPr>
          <w:ilvl w:val="1"/>
          <w:numId w:val="1"/>
        </w:numPr>
        <w:jc w:val="both"/>
        <w:rPr>
          <w:sz w:val="28"/>
          <w:szCs w:val="28"/>
        </w:rPr>
      </w:pPr>
      <w:r w:rsidRPr="000E7E60">
        <w:rPr>
          <w:sz w:val="28"/>
          <w:szCs w:val="28"/>
          <w:lang w:val="nl-NL"/>
        </w:rPr>
        <w:t>Israël moest hun liefde tonen door andere goden niet lief te hebben, wat hen ernstig zou schaden (</w:t>
      </w:r>
      <w:r w:rsidRPr="000E7E60">
        <w:rPr>
          <w:b/>
          <w:bCs/>
          <w:color w:val="275317" w:themeColor="accent6" w:themeShade="80"/>
          <w:sz w:val="28"/>
          <w:szCs w:val="28"/>
          <w:lang w:val="nl-NL"/>
        </w:rPr>
        <w:t>Jozua 23:12-13</w:t>
      </w:r>
      <w:r w:rsidRPr="000E7E60">
        <w:rPr>
          <w:sz w:val="28"/>
          <w:szCs w:val="28"/>
          <w:lang w:val="nl-NL"/>
        </w:rPr>
        <w:t>).</w:t>
      </w:r>
      <w:r w:rsidR="001200EE" w:rsidRPr="000E7E60">
        <w:rPr>
          <w:sz w:val="28"/>
          <w:szCs w:val="28"/>
          <w:lang w:val="nl-NL"/>
        </w:rPr>
        <w:t xml:space="preserve"> </w:t>
      </w:r>
      <w:r w:rsidR="00C22C83" w:rsidRPr="000E7E60">
        <w:rPr>
          <w:sz w:val="28"/>
          <w:szCs w:val="28"/>
          <w:lang w:val="nl-NL"/>
        </w:rPr>
        <w:t xml:space="preserve">Daarnaast stelt Jozua een stimulans voor om die liefde te koesteren: Gods trouw. </w:t>
      </w:r>
      <w:r w:rsidR="00C22C83" w:rsidRPr="000E7E60">
        <w:rPr>
          <w:sz w:val="28"/>
          <w:szCs w:val="28"/>
        </w:rPr>
        <w:t>(</w:t>
      </w:r>
      <w:r w:rsidR="00C22C83" w:rsidRPr="000E7E60">
        <w:rPr>
          <w:b/>
          <w:bCs/>
          <w:color w:val="275317" w:themeColor="accent6" w:themeShade="80"/>
          <w:sz w:val="28"/>
          <w:szCs w:val="28"/>
        </w:rPr>
        <w:t>Jozua 23:14</w:t>
      </w:r>
      <w:r w:rsidR="00C22C83" w:rsidRPr="000E7E60">
        <w:rPr>
          <w:sz w:val="28"/>
          <w:szCs w:val="28"/>
        </w:rPr>
        <w:t>)</w:t>
      </w:r>
      <w:r w:rsidR="001200EE" w:rsidRPr="000E7E60">
        <w:rPr>
          <w:sz w:val="28"/>
          <w:szCs w:val="28"/>
        </w:rPr>
        <w:t>.</w:t>
      </w:r>
    </w:p>
    <w:p w14:paraId="716BCB92" w14:textId="750A1D82" w:rsidR="001200EE" w:rsidRPr="000E7E60" w:rsidRDefault="007354BB" w:rsidP="003E4951">
      <w:pPr>
        <w:pStyle w:val="Prrafodelista"/>
        <w:numPr>
          <w:ilvl w:val="1"/>
          <w:numId w:val="1"/>
        </w:numPr>
        <w:jc w:val="both"/>
        <w:rPr>
          <w:sz w:val="28"/>
          <w:szCs w:val="28"/>
        </w:rPr>
      </w:pPr>
      <w:r w:rsidRPr="000E7E60">
        <w:rPr>
          <w:sz w:val="28"/>
          <w:szCs w:val="28"/>
          <w:lang w:val="nl-NL"/>
        </w:rPr>
        <w:t xml:space="preserve">Vandaag hebben we een nog grotere prikkel: het voorbeeld van Jezus. </w:t>
      </w:r>
      <w:r w:rsidRPr="000E7E60">
        <w:rPr>
          <w:sz w:val="28"/>
          <w:szCs w:val="28"/>
        </w:rPr>
        <w:t>(</w:t>
      </w:r>
      <w:r w:rsidRPr="000E7E60">
        <w:rPr>
          <w:b/>
          <w:bCs/>
          <w:color w:val="275317" w:themeColor="accent6" w:themeShade="80"/>
          <w:sz w:val="28"/>
          <w:szCs w:val="28"/>
        </w:rPr>
        <w:t>Joh. 13:34)</w:t>
      </w:r>
      <w:r w:rsidR="001200EE" w:rsidRPr="000E7E60">
        <w:rPr>
          <w:b/>
          <w:bCs/>
          <w:color w:val="275317" w:themeColor="accent6" w:themeShade="80"/>
          <w:sz w:val="28"/>
          <w:szCs w:val="28"/>
        </w:rPr>
        <w:t>.</w:t>
      </w:r>
    </w:p>
    <w:p w14:paraId="58884AB8" w14:textId="059FF516" w:rsidR="00B8569F" w:rsidRPr="000E7E60" w:rsidRDefault="003E4951" w:rsidP="003E4951">
      <w:pPr>
        <w:pStyle w:val="Prrafodelista"/>
        <w:numPr>
          <w:ilvl w:val="1"/>
          <w:numId w:val="1"/>
        </w:numPr>
        <w:jc w:val="both"/>
        <w:rPr>
          <w:sz w:val="28"/>
          <w:szCs w:val="28"/>
          <w:lang w:val="nl-NL"/>
        </w:rPr>
      </w:pPr>
      <w:r w:rsidRPr="000E7E60">
        <w:rPr>
          <w:sz w:val="28"/>
          <w:szCs w:val="28"/>
          <w:lang w:val="nl-NL"/>
        </w:rPr>
        <w:t>God verlangt ernaar een intieme en persoonlijke relatie aan te gaan met iedere persoon die op Zijn liefde reageert.</w:t>
      </w:r>
    </w:p>
    <w:p w14:paraId="6F8863F3" w14:textId="3EF807F4" w:rsidR="001200EE" w:rsidRPr="000E7E60" w:rsidRDefault="003E4951" w:rsidP="003E4951">
      <w:pPr>
        <w:pStyle w:val="Prrafodelista"/>
        <w:numPr>
          <w:ilvl w:val="1"/>
          <w:numId w:val="1"/>
        </w:numPr>
        <w:jc w:val="both"/>
        <w:rPr>
          <w:sz w:val="28"/>
          <w:szCs w:val="28"/>
          <w:lang w:val="nl-NL"/>
        </w:rPr>
      </w:pPr>
      <w:r w:rsidRPr="000E7E60">
        <w:rPr>
          <w:sz w:val="28"/>
          <w:szCs w:val="28"/>
          <w:lang w:val="nl-NL"/>
        </w:rPr>
        <w:t>Zijn liefde voor allen vormt daarom het kader voor de manifestatie van onze vrijwillige en wederzijdse liefde.</w:t>
      </w:r>
    </w:p>
    <w:p w14:paraId="33BBDE43" w14:textId="04DF82D3" w:rsidR="00395C43" w:rsidRPr="000E7E60" w:rsidRDefault="00E94308" w:rsidP="004F6471">
      <w:pPr>
        <w:pStyle w:val="Prrafodelista"/>
        <w:numPr>
          <w:ilvl w:val="0"/>
          <w:numId w:val="1"/>
        </w:numPr>
        <w:rPr>
          <w:b/>
          <w:bCs/>
          <w:sz w:val="28"/>
          <w:szCs w:val="28"/>
          <w:lang w:val="nl-NL"/>
        </w:rPr>
      </w:pPr>
      <w:r w:rsidRPr="000E7E60">
        <w:rPr>
          <w:b/>
          <w:bCs/>
          <w:sz w:val="28"/>
          <w:szCs w:val="28"/>
          <w:lang w:val="nl-NL"/>
        </w:rPr>
        <w:lastRenderedPageBreak/>
        <w:t xml:space="preserve">DE STRAF VOOR ONTROUW </w:t>
      </w:r>
      <w:r w:rsidR="004F6471" w:rsidRPr="000E7E60">
        <w:rPr>
          <w:b/>
          <w:bCs/>
          <w:sz w:val="28"/>
          <w:szCs w:val="28"/>
          <w:lang w:val="nl-NL"/>
        </w:rPr>
        <w:t>(</w:t>
      </w:r>
      <w:r w:rsidR="00133608" w:rsidRPr="000E7E60">
        <w:rPr>
          <w:b/>
          <w:bCs/>
          <w:sz w:val="28"/>
          <w:szCs w:val="28"/>
          <w:lang w:val="nl-NL"/>
        </w:rPr>
        <w:t>Jozua</w:t>
      </w:r>
      <w:r w:rsidR="004F6471" w:rsidRPr="000E7E60">
        <w:rPr>
          <w:b/>
          <w:bCs/>
          <w:sz w:val="28"/>
          <w:szCs w:val="28"/>
          <w:lang w:val="nl-NL"/>
        </w:rPr>
        <w:t xml:space="preserve"> 23:15-16)</w:t>
      </w:r>
      <w:r w:rsidR="006277EB" w:rsidRPr="000E7E60">
        <w:rPr>
          <w:b/>
          <w:bCs/>
          <w:sz w:val="28"/>
          <w:szCs w:val="28"/>
          <w:lang w:val="nl-NL"/>
        </w:rPr>
        <w:t xml:space="preserve"> — </w:t>
      </w:r>
      <w:r w:rsidRPr="000E7E60">
        <w:rPr>
          <w:b/>
          <w:bCs/>
          <w:sz w:val="28"/>
          <w:szCs w:val="28"/>
          <w:lang w:val="nl-NL"/>
        </w:rPr>
        <w:t>donderdag</w:t>
      </w:r>
      <w:r w:rsidRPr="000E7E60">
        <w:rPr>
          <w:b/>
          <w:bCs/>
          <w:sz w:val="28"/>
          <w:szCs w:val="28"/>
          <w:lang w:val="nl-NL"/>
        </w:rPr>
        <w:br/>
      </w:r>
      <w:r w:rsidR="008A321F" w:rsidRPr="000E7E60">
        <w:rPr>
          <w:i/>
          <w:iCs/>
          <w:color w:val="074F6A" w:themeColor="accent4" w:themeShade="80"/>
          <w:sz w:val="28"/>
          <w:szCs w:val="28"/>
          <w:lang w:val="nl-NL"/>
        </w:rPr>
        <w:t>“En zoals al die goede dingen u overkomen zijn, die de HEERE, uw God, tot u gesproken heeft, zo zal het ook gebeuren dat de HEERE al die kwade dingen over u zal laten komen, totdat Hij u weggevaagd heeft uit dit goede land, dat de HEERE, uw God, u gegeven heeft.”</w:t>
      </w:r>
      <w:r w:rsidR="008A321F" w:rsidRPr="000E7E60">
        <w:rPr>
          <w:b/>
          <w:bCs/>
          <w:color w:val="074F6A" w:themeColor="accent4" w:themeShade="80"/>
          <w:sz w:val="28"/>
          <w:szCs w:val="28"/>
          <w:lang w:val="nl-NL"/>
        </w:rPr>
        <w:t xml:space="preserve"> </w:t>
      </w:r>
      <w:r w:rsidR="008A321F" w:rsidRPr="000E7E60">
        <w:rPr>
          <w:b/>
          <w:bCs/>
          <w:sz w:val="28"/>
          <w:szCs w:val="28"/>
          <w:lang w:val="nl-NL"/>
        </w:rPr>
        <w:t>(Jozua 23:15 HSV)</w:t>
      </w:r>
    </w:p>
    <w:p w14:paraId="70A44AB6" w14:textId="1530332B" w:rsidR="001F796C" w:rsidRPr="000E7E60" w:rsidRDefault="00DC18FD" w:rsidP="00CA529A">
      <w:pPr>
        <w:pStyle w:val="Prrafodelista"/>
        <w:numPr>
          <w:ilvl w:val="1"/>
          <w:numId w:val="1"/>
        </w:numPr>
        <w:jc w:val="both"/>
        <w:rPr>
          <w:sz w:val="28"/>
          <w:szCs w:val="28"/>
        </w:rPr>
      </w:pPr>
      <w:r w:rsidRPr="000E7E60">
        <w:rPr>
          <w:sz w:val="28"/>
          <w:szCs w:val="28"/>
          <w:lang w:val="nl-NL"/>
        </w:rPr>
        <w:t xml:space="preserve">Jozua eindigt zijn toespraak met harde waarschuwende woorden over de gevolgen van ongehoorzaamheid: het ondergaan van Gods toorn. </w:t>
      </w:r>
      <w:r w:rsidRPr="000E7E60">
        <w:rPr>
          <w:sz w:val="28"/>
          <w:szCs w:val="28"/>
        </w:rPr>
        <w:t>(</w:t>
      </w:r>
      <w:r w:rsidRPr="000E7E60">
        <w:rPr>
          <w:b/>
          <w:bCs/>
          <w:color w:val="275317" w:themeColor="accent6" w:themeShade="80"/>
          <w:sz w:val="28"/>
          <w:szCs w:val="28"/>
        </w:rPr>
        <w:t>Jo</w:t>
      </w:r>
      <w:r w:rsidR="00005C07" w:rsidRPr="000E7E60">
        <w:rPr>
          <w:b/>
          <w:bCs/>
          <w:color w:val="275317" w:themeColor="accent6" w:themeShade="80"/>
          <w:sz w:val="28"/>
          <w:szCs w:val="28"/>
        </w:rPr>
        <w:t>zua</w:t>
      </w:r>
      <w:r w:rsidRPr="000E7E60">
        <w:rPr>
          <w:b/>
          <w:bCs/>
          <w:color w:val="275317" w:themeColor="accent6" w:themeShade="80"/>
          <w:sz w:val="28"/>
          <w:szCs w:val="28"/>
        </w:rPr>
        <w:t xml:space="preserve"> 23:15-16</w:t>
      </w:r>
      <w:r w:rsidRPr="000E7E60">
        <w:rPr>
          <w:sz w:val="28"/>
          <w:szCs w:val="28"/>
        </w:rPr>
        <w:t>)</w:t>
      </w:r>
      <w:r w:rsidR="001F796C" w:rsidRPr="000E7E60">
        <w:rPr>
          <w:sz w:val="28"/>
          <w:szCs w:val="28"/>
        </w:rPr>
        <w:t>.</w:t>
      </w:r>
    </w:p>
    <w:p w14:paraId="5E11397B" w14:textId="053DA93D" w:rsidR="001F796C" w:rsidRPr="000E7E60" w:rsidRDefault="00F050C8" w:rsidP="00CA529A">
      <w:pPr>
        <w:pStyle w:val="Prrafodelista"/>
        <w:numPr>
          <w:ilvl w:val="1"/>
          <w:numId w:val="1"/>
        </w:numPr>
        <w:jc w:val="both"/>
        <w:rPr>
          <w:sz w:val="28"/>
          <w:szCs w:val="28"/>
          <w:lang w:val="nl-NL"/>
        </w:rPr>
      </w:pPr>
      <w:r w:rsidRPr="000E7E60">
        <w:rPr>
          <w:sz w:val="28"/>
          <w:szCs w:val="28"/>
          <w:lang w:val="nl-NL"/>
        </w:rPr>
        <w:t>Ook in het Beloofde Land en hij was zich volledig bewust van de gevolgen van het uitlokken van Yahwehs woede door het openlijk breken van het verbond.</w:t>
      </w:r>
    </w:p>
    <w:p w14:paraId="6CF44FC1" w14:textId="3A369975" w:rsidR="001F796C" w:rsidRPr="000E7E60" w:rsidRDefault="00991890" w:rsidP="00CA529A">
      <w:pPr>
        <w:pStyle w:val="Prrafodelista"/>
        <w:numPr>
          <w:ilvl w:val="1"/>
          <w:numId w:val="1"/>
        </w:numPr>
        <w:jc w:val="both"/>
        <w:rPr>
          <w:sz w:val="28"/>
          <w:szCs w:val="28"/>
        </w:rPr>
      </w:pPr>
      <w:r w:rsidRPr="000E7E60">
        <w:rPr>
          <w:sz w:val="28"/>
          <w:szCs w:val="28"/>
          <w:lang w:val="nl-NL"/>
        </w:rPr>
        <w:t xml:space="preserve">Dezelfde liefde die God ertoe bracht Zijn Zoon voor ons te geven,  uit zich in woede tegen hen die koppig aan de zonde vasthouden. </w:t>
      </w:r>
      <w:r w:rsidRPr="000E7E60">
        <w:rPr>
          <w:sz w:val="28"/>
          <w:szCs w:val="28"/>
        </w:rPr>
        <w:t>(</w:t>
      </w:r>
      <w:r w:rsidRPr="000E7E60">
        <w:rPr>
          <w:b/>
          <w:bCs/>
          <w:color w:val="275317" w:themeColor="accent6" w:themeShade="80"/>
          <w:sz w:val="28"/>
          <w:szCs w:val="28"/>
        </w:rPr>
        <w:t>Johannes 3:16; Romeinen 2:5</w:t>
      </w:r>
      <w:r w:rsidRPr="000E7E60">
        <w:rPr>
          <w:sz w:val="28"/>
          <w:szCs w:val="28"/>
        </w:rPr>
        <w:t>)</w:t>
      </w:r>
      <w:r w:rsidR="001F796C" w:rsidRPr="000E7E60">
        <w:rPr>
          <w:sz w:val="28"/>
          <w:szCs w:val="28"/>
        </w:rPr>
        <w:t>.</w:t>
      </w:r>
    </w:p>
    <w:p w14:paraId="2EF7E311" w14:textId="36F80835" w:rsidR="001F796C" w:rsidRPr="000E7E60" w:rsidRDefault="00852A4E" w:rsidP="00CA529A">
      <w:pPr>
        <w:pStyle w:val="Prrafodelista"/>
        <w:numPr>
          <w:ilvl w:val="1"/>
          <w:numId w:val="1"/>
        </w:numPr>
        <w:jc w:val="both"/>
        <w:rPr>
          <w:sz w:val="28"/>
          <w:szCs w:val="28"/>
        </w:rPr>
      </w:pPr>
      <w:r w:rsidRPr="000E7E60">
        <w:rPr>
          <w:sz w:val="28"/>
          <w:szCs w:val="28"/>
          <w:lang w:val="nl-NL"/>
        </w:rPr>
        <w:t xml:space="preserve">Israël faalde en kreeg zijn straf. We hebben vandaag de kans om een ander verhaal te schrijven: trouw blijven en in Zijn liefde blijven. </w:t>
      </w:r>
      <w:r w:rsidRPr="000E7E60">
        <w:rPr>
          <w:sz w:val="28"/>
          <w:szCs w:val="28"/>
        </w:rPr>
        <w:t>(</w:t>
      </w:r>
      <w:r w:rsidRPr="000E7E60">
        <w:rPr>
          <w:b/>
          <w:bCs/>
          <w:color w:val="275317" w:themeColor="accent6" w:themeShade="80"/>
          <w:sz w:val="28"/>
          <w:szCs w:val="28"/>
        </w:rPr>
        <w:t>Johannes 15:9</w:t>
      </w:r>
      <w:r w:rsidRPr="000E7E60">
        <w:rPr>
          <w:sz w:val="28"/>
          <w:szCs w:val="28"/>
        </w:rPr>
        <w:t>)</w:t>
      </w:r>
      <w:r w:rsidR="001F796C" w:rsidRPr="000E7E60">
        <w:rPr>
          <w:sz w:val="28"/>
          <w:szCs w:val="28"/>
        </w:rPr>
        <w:t>.</w:t>
      </w:r>
    </w:p>
    <w:p w14:paraId="0596EFFC" w14:textId="77777777" w:rsidR="00803A02" w:rsidRPr="00803A02" w:rsidRDefault="00803A02" w:rsidP="001331F7">
      <w:pPr>
        <w:pBdr>
          <w:top w:val="single" w:sz="4" w:space="1" w:color="auto"/>
          <w:left w:val="single" w:sz="4" w:space="4" w:color="auto"/>
          <w:bottom w:val="single" w:sz="4" w:space="1" w:color="auto"/>
          <w:right w:val="single" w:sz="4" w:space="4" w:color="auto"/>
        </w:pBdr>
        <w:ind w:left="360"/>
        <w:jc w:val="both"/>
        <w:rPr>
          <w:color w:val="80340D" w:themeColor="accent2" w:themeShade="80"/>
          <w:sz w:val="28"/>
          <w:szCs w:val="28"/>
          <w:lang w:val="nl-NL"/>
        </w:rPr>
      </w:pPr>
      <w:r w:rsidRPr="00803A02">
        <w:rPr>
          <w:color w:val="80340D" w:themeColor="accent2" w:themeShade="80"/>
          <w:sz w:val="28"/>
          <w:szCs w:val="28"/>
          <w:lang w:val="nl-NL"/>
        </w:rPr>
        <w:t xml:space="preserve">“Al je geluk, vrede, vreugde en succes in dit leven zijn afhankelijk van oprecht, vertrouwend geloof in God. Dit geloof zal ware gehoorzaamheid aan de geboden van God aanwakkeren. Jullie kennis en geloof in God zijn de sterkste beperking tegen elke kwade praktijk, en het motief voor al het goede. </w:t>
      </w:r>
    </w:p>
    <w:p w14:paraId="1DF04143" w14:textId="6F60EF8F" w:rsidR="00CA529A" w:rsidRPr="000E7E60" w:rsidRDefault="00803A02" w:rsidP="001331F7">
      <w:pPr>
        <w:pBdr>
          <w:top w:val="single" w:sz="4" w:space="1" w:color="auto"/>
          <w:left w:val="single" w:sz="4" w:space="4" w:color="auto"/>
          <w:bottom w:val="single" w:sz="4" w:space="1" w:color="auto"/>
          <w:right w:val="single" w:sz="4" w:space="4" w:color="auto"/>
        </w:pBdr>
        <w:ind w:left="360"/>
        <w:jc w:val="both"/>
        <w:rPr>
          <w:sz w:val="28"/>
          <w:szCs w:val="28"/>
          <w:lang w:val="nl-NL"/>
        </w:rPr>
      </w:pPr>
      <w:r w:rsidRPr="000E7E60">
        <w:rPr>
          <w:color w:val="80340D" w:themeColor="accent2" w:themeShade="80"/>
          <w:sz w:val="28"/>
          <w:szCs w:val="28"/>
          <w:lang w:val="nl-NL"/>
        </w:rPr>
        <w:t xml:space="preserve">Geloof in Jezus als iemand die je zonden vergeeft, iemand die wil dat je gelukkig bent in de woningen die Hij voor je heeft voorbereid. Hij wil dat je in Zijn aanwezigheid leeft; om eeuwig leven te hebben en een kroon van glorie.” </w:t>
      </w:r>
      <w:r w:rsidR="00841B1A" w:rsidRPr="000E7E60">
        <w:rPr>
          <w:b/>
          <w:bCs/>
          <w:sz w:val="28"/>
          <w:szCs w:val="28"/>
          <w:lang w:val="nl-NL"/>
        </w:rPr>
        <w:t>ELLEN G. WHITE (BOODSCHAPPEN AAN JONGE MENSEN</w:t>
      </w:r>
      <w:r w:rsidR="001331F7" w:rsidRPr="000E7E60">
        <w:rPr>
          <w:b/>
          <w:bCs/>
          <w:sz w:val="28"/>
          <w:szCs w:val="28"/>
          <w:lang w:val="nl-NL"/>
        </w:rPr>
        <w:t>, pag. 410)</w:t>
      </w:r>
    </w:p>
    <w:sectPr w:rsidR="00CA529A" w:rsidRPr="000E7E60" w:rsidSect="001E4AA8">
      <w:headerReference w:type="default" r:id="rId7"/>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B0C384" w14:textId="77777777" w:rsidR="003E4BCD" w:rsidRDefault="003E4BCD" w:rsidP="00C578D3">
      <w:pPr>
        <w:spacing w:after="0" w:line="240" w:lineRule="auto"/>
      </w:pPr>
      <w:r>
        <w:separator/>
      </w:r>
    </w:p>
  </w:endnote>
  <w:endnote w:type="continuationSeparator" w:id="0">
    <w:p w14:paraId="5C46E2EC" w14:textId="77777777" w:rsidR="003E4BCD" w:rsidRDefault="003E4BCD" w:rsidP="00C578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0027434"/>
      <w:docPartObj>
        <w:docPartGallery w:val="Page Numbers (Bottom of Page)"/>
        <w:docPartUnique/>
      </w:docPartObj>
    </w:sdtPr>
    <w:sdtContent>
      <w:sdt>
        <w:sdtPr>
          <w:id w:val="-1769616900"/>
          <w:docPartObj>
            <w:docPartGallery w:val="Page Numbers (Top of Page)"/>
            <w:docPartUnique/>
          </w:docPartObj>
        </w:sdtPr>
        <w:sdtContent>
          <w:p w14:paraId="5A85FAD8" w14:textId="589DBDE4" w:rsidR="00BE3DE8" w:rsidRDefault="00BE3DE8">
            <w:pPr>
              <w:pStyle w:val="Piedepgina"/>
              <w:jc w:val="right"/>
            </w:pPr>
            <w:r>
              <w:rPr>
                <w:lang w:val="nl-NL"/>
              </w:rPr>
              <w:t xml:space="preserve">Pagina </w:t>
            </w:r>
            <w:r>
              <w:rPr>
                <w:b/>
                <w:bCs/>
                <w:szCs w:val="24"/>
              </w:rPr>
              <w:fldChar w:fldCharType="begin"/>
            </w:r>
            <w:r>
              <w:rPr>
                <w:b/>
                <w:bCs/>
              </w:rPr>
              <w:instrText>PAGE</w:instrText>
            </w:r>
            <w:r>
              <w:rPr>
                <w:b/>
                <w:bCs/>
                <w:szCs w:val="24"/>
              </w:rPr>
              <w:fldChar w:fldCharType="separate"/>
            </w:r>
            <w:r>
              <w:rPr>
                <w:b/>
                <w:bCs/>
                <w:lang w:val="nl-NL"/>
              </w:rPr>
              <w:t>2</w:t>
            </w:r>
            <w:r>
              <w:rPr>
                <w:b/>
                <w:bCs/>
                <w:szCs w:val="24"/>
              </w:rPr>
              <w:fldChar w:fldCharType="end"/>
            </w:r>
            <w:r>
              <w:rPr>
                <w:lang w:val="nl-NL"/>
              </w:rPr>
              <w:t xml:space="preserve"> van </w:t>
            </w:r>
            <w:r>
              <w:rPr>
                <w:b/>
                <w:bCs/>
                <w:szCs w:val="24"/>
              </w:rPr>
              <w:fldChar w:fldCharType="begin"/>
            </w:r>
            <w:r>
              <w:rPr>
                <w:b/>
                <w:bCs/>
              </w:rPr>
              <w:instrText>NUMPAGES</w:instrText>
            </w:r>
            <w:r>
              <w:rPr>
                <w:b/>
                <w:bCs/>
                <w:szCs w:val="24"/>
              </w:rPr>
              <w:fldChar w:fldCharType="separate"/>
            </w:r>
            <w:r>
              <w:rPr>
                <w:b/>
                <w:bCs/>
                <w:lang w:val="nl-NL"/>
              </w:rPr>
              <w:t>2</w:t>
            </w:r>
            <w:r>
              <w:rPr>
                <w:b/>
                <w:bCs/>
                <w:szCs w:val="24"/>
              </w:rPr>
              <w:fldChar w:fldCharType="end"/>
            </w:r>
          </w:p>
        </w:sdtContent>
      </w:sdt>
    </w:sdtContent>
  </w:sdt>
  <w:p w14:paraId="0089C516" w14:textId="77777777" w:rsidR="00BE3DE8" w:rsidRDefault="00BE3DE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C19D04" w14:textId="77777777" w:rsidR="003E4BCD" w:rsidRDefault="003E4BCD" w:rsidP="00C578D3">
      <w:pPr>
        <w:spacing w:after="0" w:line="240" w:lineRule="auto"/>
      </w:pPr>
      <w:r>
        <w:separator/>
      </w:r>
    </w:p>
  </w:footnote>
  <w:footnote w:type="continuationSeparator" w:id="0">
    <w:p w14:paraId="25FFAF27" w14:textId="77777777" w:rsidR="003E4BCD" w:rsidRDefault="003E4BCD" w:rsidP="00C578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31E79" w14:textId="6292ECE1" w:rsidR="00C578D3" w:rsidRPr="000228B4" w:rsidRDefault="00C578D3" w:rsidP="000E7E60">
    <w:pPr>
      <w:pStyle w:val="Encabezado"/>
      <w:jc w:val="both"/>
      <w:rPr>
        <w:b/>
        <w:bCs/>
        <w:sz w:val="32"/>
        <w:szCs w:val="28"/>
        <w:lang w:val="nl-NL"/>
      </w:rPr>
    </w:pPr>
    <w:r w:rsidRPr="00B51D81">
      <w:rPr>
        <w:b/>
        <w:bCs/>
        <w:color w:val="80340D" w:themeColor="accent2" w:themeShade="80"/>
        <w:sz w:val="32"/>
        <w:szCs w:val="28"/>
        <w:lang w:val="nl-NL"/>
      </w:rPr>
      <w:t>GOD IS TROUW!</w:t>
    </w:r>
    <w:r w:rsidR="00E76977" w:rsidRPr="00B51D81">
      <w:rPr>
        <w:b/>
        <w:bCs/>
        <w:color w:val="80340D" w:themeColor="accent2" w:themeShade="80"/>
        <w:sz w:val="32"/>
        <w:szCs w:val="28"/>
        <w:lang w:val="nl-NL"/>
      </w:rPr>
      <w:t xml:space="preserve">                                                  </w:t>
    </w:r>
    <w:r w:rsidR="00E76977" w:rsidRPr="00B51D81">
      <w:rPr>
        <w:b/>
        <w:bCs/>
        <w:color w:val="80340D" w:themeColor="accent2" w:themeShade="80"/>
        <w:sz w:val="32"/>
        <w:szCs w:val="28"/>
        <w:lang w:val="nl-NL"/>
      </w:rPr>
      <w:tab/>
      <w:t>Les 12 voor 20 december 2025</w:t>
    </w:r>
    <w:r w:rsidRPr="00B51D81">
      <w:rPr>
        <w:b/>
        <w:bCs/>
        <w:color w:val="80340D" w:themeColor="accent2" w:themeShade="80"/>
        <w:sz w:val="32"/>
        <w:szCs w:val="28"/>
        <w:lang w:val="nl-NL"/>
      </w:rPr>
      <w:tab/>
    </w:r>
    <w:r w:rsidR="00E76977" w:rsidRPr="00B51D81">
      <w:rPr>
        <w:b/>
        <w:bCs/>
        <w:color w:val="80340D" w:themeColor="accent2" w:themeShade="80"/>
        <w:sz w:val="32"/>
        <w:szCs w:val="28"/>
        <w:lang w:val="nl-NL"/>
      </w:rPr>
      <w:br/>
    </w:r>
    <w:r w:rsidR="00000000">
      <w:rPr>
        <w:b/>
        <w:bCs/>
        <w:sz w:val="32"/>
        <w:szCs w:val="28"/>
        <w:lang w:val="nl-NL"/>
      </w:rPr>
      <w:pict w14:anchorId="5496E722">
        <v:rect id="_x0000_i1025" style="width:0;height:1.5pt" o:hralign="center" o:hrstd="t" o:hr="t" fillcolor="#a0a0a0" stroked="f"/>
      </w:pict>
    </w:r>
    <w:r w:rsidR="00E76977">
      <w:rPr>
        <w:b/>
        <w:bCs/>
        <w:sz w:val="32"/>
        <w:szCs w:val="28"/>
        <w:lang w:val="nl-NL"/>
      </w:rPr>
      <w:br/>
    </w:r>
    <w:r w:rsidR="00E76977" w:rsidRPr="004E0296">
      <w:rPr>
        <w:b/>
        <w:bCs/>
        <w:sz w:val="32"/>
        <w:szCs w:val="32"/>
        <w:u w:val="single"/>
        <w:lang w:val="nl-NL"/>
      </w:rPr>
      <w:t>Kerntekst</w:t>
    </w:r>
    <w:r w:rsidR="00E76977" w:rsidRPr="00FF72C9">
      <w:rPr>
        <w:b/>
        <w:bCs/>
        <w:sz w:val="28"/>
        <w:szCs w:val="28"/>
        <w:lang w:val="nl-NL"/>
      </w:rPr>
      <w:t>:</w:t>
    </w:r>
    <w:r w:rsidR="00E76977">
      <w:rPr>
        <w:b/>
        <w:bCs/>
        <w:sz w:val="28"/>
        <w:szCs w:val="24"/>
        <w:lang w:val="nl-NL"/>
      </w:rPr>
      <w:t xml:space="preserve"> </w:t>
    </w:r>
    <w:r w:rsidR="00173A67" w:rsidRPr="00BE3DE8">
      <w:rPr>
        <w:b/>
        <w:bCs/>
        <w:color w:val="002060"/>
        <w:sz w:val="28"/>
        <w:szCs w:val="24"/>
        <w:lang w:val="nl-NL"/>
      </w:rPr>
      <w:t xml:space="preserve">“Van al de goede woorden die de HEERE tot het huis van Israël gesproken had, is er niet één woord onvervuld gebleven: alles is uitgekomen.”  </w:t>
    </w:r>
    <w:r w:rsidR="00173A67" w:rsidRPr="00FF72C9">
      <w:rPr>
        <w:b/>
        <w:bCs/>
        <w:sz w:val="28"/>
        <w:szCs w:val="24"/>
        <w:lang w:val="nl-NL"/>
      </w:rPr>
      <w:t>(Jozua 21:45, HSV)</w:t>
    </w:r>
    <w:r w:rsidR="00000000">
      <w:rPr>
        <w:b/>
        <w:bCs/>
        <w:sz w:val="32"/>
        <w:szCs w:val="28"/>
        <w:lang w:val="nl-NL"/>
      </w:rPr>
      <w:pict w14:anchorId="4357B26A">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792CEB"/>
    <w:multiLevelType w:val="multilevel"/>
    <w:tmpl w:val="F15266F6"/>
    <w:lvl w:ilvl="0">
      <w:start w:val="1"/>
      <w:numFmt w:val="upperLetter"/>
      <w:lvlText w:val="%1"/>
      <w:lvlJc w:val="left"/>
      <w:pPr>
        <w:ind w:left="360" w:hanging="360"/>
      </w:pPr>
      <w:rPr>
        <w:rFonts w:hint="default"/>
      </w:rPr>
    </w:lvl>
    <w:lvl w:ilvl="1">
      <w:start w:val="1"/>
      <w:numFmt w:val="bullet"/>
      <w:lvlRestart w:val="0"/>
      <w:lvlText w:val=""/>
      <w:lvlJc w:val="left"/>
      <w:pPr>
        <w:ind w:left="720" w:hanging="360"/>
      </w:pPr>
      <w:rPr>
        <w:rFonts w:ascii="Wingdings" w:hAnsi="Wingdings" w:hint="default"/>
        <w:b/>
        <w:bCs/>
        <w:color w:val="80340D" w:themeColor="accent2" w:themeShade="80"/>
        <w:sz w:val="32"/>
        <w:szCs w:val="32"/>
      </w:rPr>
    </w:lvl>
    <w:lvl w:ilvl="2">
      <w:start w:val="1"/>
      <w:numFmt w:val="lowerLetter"/>
      <w:lvlText w:val="%3)"/>
      <w:lvlJc w:val="left"/>
      <w:pPr>
        <w:ind w:left="1080" w:hanging="360"/>
      </w:p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0929703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6471"/>
    <w:rsid w:val="00004746"/>
    <w:rsid w:val="00005C07"/>
    <w:rsid w:val="0002163A"/>
    <w:rsid w:val="000228B4"/>
    <w:rsid w:val="00033491"/>
    <w:rsid w:val="0007355B"/>
    <w:rsid w:val="000A0F76"/>
    <w:rsid w:val="000B2AC6"/>
    <w:rsid w:val="000B440E"/>
    <w:rsid w:val="000E7E60"/>
    <w:rsid w:val="001200EE"/>
    <w:rsid w:val="001331F7"/>
    <w:rsid w:val="00133608"/>
    <w:rsid w:val="001430AA"/>
    <w:rsid w:val="00151FE4"/>
    <w:rsid w:val="0016238B"/>
    <w:rsid w:val="00173A67"/>
    <w:rsid w:val="001E4AA8"/>
    <w:rsid w:val="001F796C"/>
    <w:rsid w:val="00206DE4"/>
    <w:rsid w:val="00233C2D"/>
    <w:rsid w:val="00275EE6"/>
    <w:rsid w:val="002911E4"/>
    <w:rsid w:val="003036B8"/>
    <w:rsid w:val="00303971"/>
    <w:rsid w:val="0033206F"/>
    <w:rsid w:val="00391509"/>
    <w:rsid w:val="00395C43"/>
    <w:rsid w:val="003D5E96"/>
    <w:rsid w:val="003D7D9B"/>
    <w:rsid w:val="003E4951"/>
    <w:rsid w:val="003E4BCD"/>
    <w:rsid w:val="004026B8"/>
    <w:rsid w:val="00470240"/>
    <w:rsid w:val="004D5CB2"/>
    <w:rsid w:val="004E0296"/>
    <w:rsid w:val="004F6471"/>
    <w:rsid w:val="005075DF"/>
    <w:rsid w:val="00507BD5"/>
    <w:rsid w:val="005171F0"/>
    <w:rsid w:val="0052224F"/>
    <w:rsid w:val="005245E7"/>
    <w:rsid w:val="0057572D"/>
    <w:rsid w:val="00595B64"/>
    <w:rsid w:val="005C63FE"/>
    <w:rsid w:val="006277EB"/>
    <w:rsid w:val="00694E4B"/>
    <w:rsid w:val="006A1955"/>
    <w:rsid w:val="006B286A"/>
    <w:rsid w:val="00711123"/>
    <w:rsid w:val="007354BB"/>
    <w:rsid w:val="00770896"/>
    <w:rsid w:val="00794209"/>
    <w:rsid w:val="007A64BA"/>
    <w:rsid w:val="007C459D"/>
    <w:rsid w:val="007D42B3"/>
    <w:rsid w:val="00803A02"/>
    <w:rsid w:val="008162F1"/>
    <w:rsid w:val="0082487D"/>
    <w:rsid w:val="00841B1A"/>
    <w:rsid w:val="00852A4E"/>
    <w:rsid w:val="00887258"/>
    <w:rsid w:val="00897417"/>
    <w:rsid w:val="008A321F"/>
    <w:rsid w:val="008B4A69"/>
    <w:rsid w:val="008B6085"/>
    <w:rsid w:val="00990E05"/>
    <w:rsid w:val="00991890"/>
    <w:rsid w:val="009A213C"/>
    <w:rsid w:val="009A50FA"/>
    <w:rsid w:val="009C3FBE"/>
    <w:rsid w:val="009F3571"/>
    <w:rsid w:val="00A53B27"/>
    <w:rsid w:val="00A81F5A"/>
    <w:rsid w:val="00AB406A"/>
    <w:rsid w:val="00AC48C8"/>
    <w:rsid w:val="00AD6E79"/>
    <w:rsid w:val="00B51D81"/>
    <w:rsid w:val="00B73640"/>
    <w:rsid w:val="00B8569F"/>
    <w:rsid w:val="00B948C0"/>
    <w:rsid w:val="00BA3EAE"/>
    <w:rsid w:val="00BE3DE8"/>
    <w:rsid w:val="00C00F17"/>
    <w:rsid w:val="00C03A9A"/>
    <w:rsid w:val="00C075F6"/>
    <w:rsid w:val="00C22C83"/>
    <w:rsid w:val="00C22FAD"/>
    <w:rsid w:val="00C310CF"/>
    <w:rsid w:val="00C46A68"/>
    <w:rsid w:val="00C578D3"/>
    <w:rsid w:val="00C807D0"/>
    <w:rsid w:val="00CA529A"/>
    <w:rsid w:val="00CD294B"/>
    <w:rsid w:val="00D656EA"/>
    <w:rsid w:val="00D700F1"/>
    <w:rsid w:val="00D85E64"/>
    <w:rsid w:val="00DC18FD"/>
    <w:rsid w:val="00E401C1"/>
    <w:rsid w:val="00E41FB7"/>
    <w:rsid w:val="00E62FC0"/>
    <w:rsid w:val="00E76977"/>
    <w:rsid w:val="00E84467"/>
    <w:rsid w:val="00E94308"/>
    <w:rsid w:val="00EF40DC"/>
    <w:rsid w:val="00F050C8"/>
    <w:rsid w:val="00F15ED1"/>
    <w:rsid w:val="00F6587E"/>
    <w:rsid w:val="00F91688"/>
    <w:rsid w:val="00F93CC4"/>
    <w:rsid w:val="00FA632E"/>
    <w:rsid w:val="00FF36BA"/>
    <w:rsid w:val="00FF72C9"/>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BC6A9C"/>
  <w15:chartTrackingRefBased/>
  <w15:docId w15:val="{BCC218C1-621A-4638-8BFB-0E9DC76EA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8"/>
    <w:rPr>
      <w:kern w:val="0"/>
      <w:sz w:val="24"/>
      <w14:ligatures w14:val="none"/>
    </w:rPr>
  </w:style>
  <w:style w:type="paragraph" w:styleId="Ttulo1">
    <w:name w:val="heading 1"/>
    <w:basedOn w:val="Normal"/>
    <w:next w:val="Normal"/>
    <w:link w:val="Ttulo1Car"/>
    <w:uiPriority w:val="9"/>
    <w:qFormat/>
    <w:rsid w:val="004F64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F64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F647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F647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F647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F647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F647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F647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F647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itabblica">
    <w:name w:val="Cita bíblica"/>
    <w:basedOn w:val="Fuentedeprrafopredeter"/>
    <w:uiPriority w:val="1"/>
    <w:qFormat/>
    <w:rsid w:val="00AB406A"/>
    <w:rPr>
      <w:b/>
      <w:bCs/>
      <w:color w:val="C00000"/>
    </w:rPr>
  </w:style>
  <w:style w:type="paragraph" w:styleId="Sinespaciado">
    <w:name w:val="No Spacing"/>
    <w:uiPriority w:val="1"/>
    <w:qFormat/>
    <w:rsid w:val="003036B8"/>
    <w:pPr>
      <w:spacing w:after="0" w:line="240" w:lineRule="auto"/>
    </w:pPr>
    <w:rPr>
      <w:sz w:val="24"/>
    </w:rPr>
  </w:style>
  <w:style w:type="character" w:customStyle="1" w:styleId="Ttulo1Car">
    <w:name w:val="Título 1 Car"/>
    <w:basedOn w:val="Fuentedeprrafopredeter"/>
    <w:link w:val="Ttulo1"/>
    <w:uiPriority w:val="9"/>
    <w:rsid w:val="004F6471"/>
    <w:rPr>
      <w:rFonts w:asciiTheme="majorHAnsi" w:eastAsiaTheme="majorEastAsia" w:hAnsiTheme="majorHAnsi" w:cstheme="majorBidi"/>
      <w:color w:val="0F4761" w:themeColor="accent1" w:themeShade="BF"/>
      <w:kern w:val="0"/>
      <w:sz w:val="40"/>
      <w:szCs w:val="40"/>
      <w14:ligatures w14:val="none"/>
    </w:rPr>
  </w:style>
  <w:style w:type="character" w:customStyle="1" w:styleId="Ttulo2Car">
    <w:name w:val="Título 2 Car"/>
    <w:basedOn w:val="Fuentedeprrafopredeter"/>
    <w:link w:val="Ttulo2"/>
    <w:uiPriority w:val="9"/>
    <w:semiHidden/>
    <w:rsid w:val="004F6471"/>
    <w:rPr>
      <w:rFonts w:asciiTheme="majorHAnsi" w:eastAsiaTheme="majorEastAsia" w:hAnsiTheme="majorHAnsi" w:cstheme="majorBidi"/>
      <w:color w:val="0F4761" w:themeColor="accent1" w:themeShade="BF"/>
      <w:kern w:val="0"/>
      <w:sz w:val="32"/>
      <w:szCs w:val="32"/>
      <w14:ligatures w14:val="none"/>
    </w:rPr>
  </w:style>
  <w:style w:type="character" w:customStyle="1" w:styleId="Ttulo3Car">
    <w:name w:val="Título 3 Car"/>
    <w:basedOn w:val="Fuentedeprrafopredeter"/>
    <w:link w:val="Ttulo3"/>
    <w:uiPriority w:val="9"/>
    <w:semiHidden/>
    <w:rsid w:val="004F6471"/>
    <w:rPr>
      <w:rFonts w:eastAsiaTheme="majorEastAsia" w:cstheme="majorBidi"/>
      <w:color w:val="0F4761" w:themeColor="accent1" w:themeShade="BF"/>
      <w:kern w:val="0"/>
      <w:sz w:val="28"/>
      <w:szCs w:val="28"/>
      <w14:ligatures w14:val="none"/>
    </w:rPr>
  </w:style>
  <w:style w:type="character" w:customStyle="1" w:styleId="Ttulo4Car">
    <w:name w:val="Título 4 Car"/>
    <w:basedOn w:val="Fuentedeprrafopredeter"/>
    <w:link w:val="Ttulo4"/>
    <w:uiPriority w:val="9"/>
    <w:semiHidden/>
    <w:rsid w:val="004F6471"/>
    <w:rPr>
      <w:rFonts w:eastAsiaTheme="majorEastAsia" w:cstheme="majorBidi"/>
      <w:i/>
      <w:iCs/>
      <w:color w:val="0F4761" w:themeColor="accent1" w:themeShade="BF"/>
      <w:kern w:val="0"/>
      <w:sz w:val="24"/>
      <w14:ligatures w14:val="none"/>
    </w:rPr>
  </w:style>
  <w:style w:type="character" w:customStyle="1" w:styleId="Ttulo5Car">
    <w:name w:val="Título 5 Car"/>
    <w:basedOn w:val="Fuentedeprrafopredeter"/>
    <w:link w:val="Ttulo5"/>
    <w:uiPriority w:val="9"/>
    <w:semiHidden/>
    <w:rsid w:val="004F6471"/>
    <w:rPr>
      <w:rFonts w:eastAsiaTheme="majorEastAsia" w:cstheme="majorBidi"/>
      <w:color w:val="0F4761" w:themeColor="accent1" w:themeShade="BF"/>
      <w:kern w:val="0"/>
      <w:sz w:val="24"/>
      <w14:ligatures w14:val="none"/>
    </w:rPr>
  </w:style>
  <w:style w:type="character" w:customStyle="1" w:styleId="Ttulo6Car">
    <w:name w:val="Título 6 Car"/>
    <w:basedOn w:val="Fuentedeprrafopredeter"/>
    <w:link w:val="Ttulo6"/>
    <w:uiPriority w:val="9"/>
    <w:semiHidden/>
    <w:rsid w:val="004F6471"/>
    <w:rPr>
      <w:rFonts w:eastAsiaTheme="majorEastAsia" w:cstheme="majorBidi"/>
      <w:i/>
      <w:iCs/>
      <w:color w:val="595959" w:themeColor="text1" w:themeTint="A6"/>
      <w:kern w:val="0"/>
      <w:sz w:val="24"/>
      <w14:ligatures w14:val="none"/>
    </w:rPr>
  </w:style>
  <w:style w:type="character" w:customStyle="1" w:styleId="Ttulo7Car">
    <w:name w:val="Título 7 Car"/>
    <w:basedOn w:val="Fuentedeprrafopredeter"/>
    <w:link w:val="Ttulo7"/>
    <w:uiPriority w:val="9"/>
    <w:semiHidden/>
    <w:rsid w:val="004F6471"/>
    <w:rPr>
      <w:rFonts w:eastAsiaTheme="majorEastAsia" w:cstheme="majorBidi"/>
      <w:color w:val="595959" w:themeColor="text1" w:themeTint="A6"/>
      <w:kern w:val="0"/>
      <w:sz w:val="24"/>
      <w14:ligatures w14:val="none"/>
    </w:rPr>
  </w:style>
  <w:style w:type="character" w:customStyle="1" w:styleId="Ttulo8Car">
    <w:name w:val="Título 8 Car"/>
    <w:basedOn w:val="Fuentedeprrafopredeter"/>
    <w:link w:val="Ttulo8"/>
    <w:uiPriority w:val="9"/>
    <w:semiHidden/>
    <w:rsid w:val="004F6471"/>
    <w:rPr>
      <w:rFonts w:eastAsiaTheme="majorEastAsia" w:cstheme="majorBidi"/>
      <w:i/>
      <w:iCs/>
      <w:color w:val="272727" w:themeColor="text1" w:themeTint="D8"/>
      <w:kern w:val="0"/>
      <w:sz w:val="24"/>
      <w14:ligatures w14:val="none"/>
    </w:rPr>
  </w:style>
  <w:style w:type="character" w:customStyle="1" w:styleId="Ttulo9Car">
    <w:name w:val="Título 9 Car"/>
    <w:basedOn w:val="Fuentedeprrafopredeter"/>
    <w:link w:val="Ttulo9"/>
    <w:uiPriority w:val="9"/>
    <w:semiHidden/>
    <w:rsid w:val="004F6471"/>
    <w:rPr>
      <w:rFonts w:eastAsiaTheme="majorEastAsia" w:cstheme="majorBidi"/>
      <w:color w:val="272727" w:themeColor="text1" w:themeTint="D8"/>
      <w:kern w:val="0"/>
      <w:sz w:val="24"/>
      <w14:ligatures w14:val="none"/>
    </w:rPr>
  </w:style>
  <w:style w:type="paragraph" w:styleId="Ttulo">
    <w:name w:val="Title"/>
    <w:basedOn w:val="Normal"/>
    <w:next w:val="Normal"/>
    <w:link w:val="TtuloCar"/>
    <w:uiPriority w:val="10"/>
    <w:qFormat/>
    <w:rsid w:val="004F64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F6471"/>
    <w:rPr>
      <w:rFonts w:asciiTheme="majorHAnsi" w:eastAsiaTheme="majorEastAsia" w:hAnsiTheme="majorHAnsi" w:cstheme="majorBidi"/>
      <w:spacing w:val="-10"/>
      <w:kern w:val="28"/>
      <w:sz w:val="56"/>
      <w:szCs w:val="56"/>
      <w14:ligatures w14:val="none"/>
    </w:rPr>
  </w:style>
  <w:style w:type="paragraph" w:styleId="Subttulo">
    <w:name w:val="Subtitle"/>
    <w:basedOn w:val="Normal"/>
    <w:next w:val="Normal"/>
    <w:link w:val="SubttuloCar"/>
    <w:uiPriority w:val="11"/>
    <w:qFormat/>
    <w:rsid w:val="004F647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F6471"/>
    <w:rPr>
      <w:rFonts w:eastAsiaTheme="majorEastAsia" w:cstheme="majorBidi"/>
      <w:color w:val="595959" w:themeColor="text1" w:themeTint="A6"/>
      <w:spacing w:val="15"/>
      <w:kern w:val="0"/>
      <w:sz w:val="28"/>
      <w:szCs w:val="28"/>
      <w14:ligatures w14:val="none"/>
    </w:rPr>
  </w:style>
  <w:style w:type="paragraph" w:styleId="Cita">
    <w:name w:val="Quote"/>
    <w:basedOn w:val="Normal"/>
    <w:next w:val="Normal"/>
    <w:link w:val="CitaCar"/>
    <w:uiPriority w:val="29"/>
    <w:qFormat/>
    <w:rsid w:val="004F6471"/>
    <w:pPr>
      <w:spacing w:before="160"/>
      <w:jc w:val="center"/>
    </w:pPr>
    <w:rPr>
      <w:i/>
      <w:iCs/>
      <w:color w:val="404040" w:themeColor="text1" w:themeTint="BF"/>
    </w:rPr>
  </w:style>
  <w:style w:type="character" w:customStyle="1" w:styleId="CitaCar">
    <w:name w:val="Cita Car"/>
    <w:basedOn w:val="Fuentedeprrafopredeter"/>
    <w:link w:val="Cita"/>
    <w:uiPriority w:val="29"/>
    <w:rsid w:val="004F6471"/>
    <w:rPr>
      <w:i/>
      <w:iCs/>
      <w:color w:val="404040" w:themeColor="text1" w:themeTint="BF"/>
      <w:kern w:val="0"/>
      <w:sz w:val="24"/>
      <w14:ligatures w14:val="none"/>
    </w:rPr>
  </w:style>
  <w:style w:type="paragraph" w:styleId="Prrafodelista">
    <w:name w:val="List Paragraph"/>
    <w:basedOn w:val="Normal"/>
    <w:uiPriority w:val="34"/>
    <w:qFormat/>
    <w:rsid w:val="004F6471"/>
    <w:pPr>
      <w:ind w:left="720"/>
      <w:contextualSpacing/>
    </w:pPr>
  </w:style>
  <w:style w:type="character" w:styleId="nfasisintenso">
    <w:name w:val="Intense Emphasis"/>
    <w:basedOn w:val="Fuentedeprrafopredeter"/>
    <w:uiPriority w:val="21"/>
    <w:qFormat/>
    <w:rsid w:val="004F6471"/>
    <w:rPr>
      <w:i/>
      <w:iCs/>
      <w:color w:val="0F4761" w:themeColor="accent1" w:themeShade="BF"/>
    </w:rPr>
  </w:style>
  <w:style w:type="paragraph" w:styleId="Citadestacada">
    <w:name w:val="Intense Quote"/>
    <w:basedOn w:val="Normal"/>
    <w:next w:val="Normal"/>
    <w:link w:val="CitadestacadaCar"/>
    <w:uiPriority w:val="30"/>
    <w:qFormat/>
    <w:rsid w:val="004F64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F6471"/>
    <w:rPr>
      <w:i/>
      <w:iCs/>
      <w:color w:val="0F4761" w:themeColor="accent1" w:themeShade="BF"/>
      <w:kern w:val="0"/>
      <w:sz w:val="24"/>
      <w14:ligatures w14:val="none"/>
    </w:rPr>
  </w:style>
  <w:style w:type="character" w:styleId="Referenciaintensa">
    <w:name w:val="Intense Reference"/>
    <w:basedOn w:val="Fuentedeprrafopredeter"/>
    <w:uiPriority w:val="32"/>
    <w:qFormat/>
    <w:rsid w:val="004F6471"/>
    <w:rPr>
      <w:b/>
      <w:bCs/>
      <w:smallCaps/>
      <w:color w:val="0F4761" w:themeColor="accent1" w:themeShade="BF"/>
      <w:spacing w:val="5"/>
    </w:rPr>
  </w:style>
  <w:style w:type="paragraph" w:styleId="Encabezado">
    <w:name w:val="header"/>
    <w:basedOn w:val="Normal"/>
    <w:link w:val="EncabezadoCar"/>
    <w:uiPriority w:val="99"/>
    <w:unhideWhenUsed/>
    <w:rsid w:val="00C578D3"/>
    <w:pPr>
      <w:tabs>
        <w:tab w:val="center" w:pos="4536"/>
        <w:tab w:val="right" w:pos="9072"/>
      </w:tabs>
      <w:spacing w:after="0" w:line="240" w:lineRule="auto"/>
    </w:pPr>
  </w:style>
  <w:style w:type="character" w:customStyle="1" w:styleId="EncabezadoCar">
    <w:name w:val="Encabezado Car"/>
    <w:basedOn w:val="Fuentedeprrafopredeter"/>
    <w:link w:val="Encabezado"/>
    <w:uiPriority w:val="99"/>
    <w:rsid w:val="00C578D3"/>
    <w:rPr>
      <w:kern w:val="0"/>
      <w:sz w:val="24"/>
      <w14:ligatures w14:val="none"/>
    </w:rPr>
  </w:style>
  <w:style w:type="paragraph" w:styleId="Piedepgina">
    <w:name w:val="footer"/>
    <w:basedOn w:val="Normal"/>
    <w:link w:val="PiedepginaCar"/>
    <w:uiPriority w:val="99"/>
    <w:unhideWhenUsed/>
    <w:rsid w:val="00C578D3"/>
    <w:pPr>
      <w:tabs>
        <w:tab w:val="center" w:pos="4536"/>
        <w:tab w:val="right" w:pos="9072"/>
      </w:tabs>
      <w:spacing w:after="0" w:line="240" w:lineRule="auto"/>
    </w:pPr>
  </w:style>
  <w:style w:type="character" w:customStyle="1" w:styleId="PiedepginaCar">
    <w:name w:val="Pie de página Car"/>
    <w:basedOn w:val="Fuentedeprrafopredeter"/>
    <w:link w:val="Piedepgina"/>
    <w:uiPriority w:val="99"/>
    <w:rsid w:val="00C578D3"/>
    <w:rPr>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870</Words>
  <Characters>4787</Characters>
  <Application>Microsoft Office Word</Application>
  <DocSecurity>0</DocSecurity>
  <Lines>39</Lines>
  <Paragraphs>11</Paragraphs>
  <ScaleCrop>false</ScaleCrop>
  <HeadingPairs>
    <vt:vector size="4" baseType="variant">
      <vt:variant>
        <vt:lpstr>Título</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Sergio</cp:lastModifiedBy>
  <cp:revision>4</cp:revision>
  <cp:lastPrinted>2025-12-19T06:21:00Z</cp:lastPrinted>
  <dcterms:created xsi:type="dcterms:W3CDTF">2025-12-19T06:21:00Z</dcterms:created>
  <dcterms:modified xsi:type="dcterms:W3CDTF">2025-12-19T06:22:00Z</dcterms:modified>
</cp:coreProperties>
</file>