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E08E" w14:textId="0D934B7B" w:rsidR="00154268" w:rsidRPr="00972714" w:rsidRDefault="00154268" w:rsidP="00154268">
      <w:pPr>
        <w:pBdr>
          <w:bottom w:val="single" w:sz="4" w:space="1" w:color="auto"/>
        </w:pBdr>
        <w:ind w:left="360" w:hanging="360"/>
        <w:rPr>
          <w:lang w:val="nl-NL"/>
        </w:rPr>
      </w:pPr>
      <w:r w:rsidRPr="00972714">
        <w:rPr>
          <w:lang w:val="nl-NL"/>
        </w:rPr>
        <w:tab/>
      </w:r>
      <w:r w:rsidRPr="00972714">
        <w:rPr>
          <w:b/>
          <w:bCs/>
          <w:lang w:val="nl-NL"/>
        </w:rPr>
        <w:t>INLEIDING</w:t>
      </w:r>
      <w:r w:rsidRPr="00972714">
        <w:rPr>
          <w:lang w:val="nl-NL"/>
        </w:rPr>
        <w:br/>
        <w:t>Wat is waardevol aan mij? Dat is een moeilijke vraag om te beantwoorden.</w:t>
      </w:r>
      <w:r w:rsidRPr="00972714">
        <w:rPr>
          <w:lang w:val="nl-NL"/>
        </w:rPr>
        <w:br/>
        <w:t>Als ik veel zeg (</w:t>
      </w:r>
      <w:r w:rsidR="0006696D" w:rsidRPr="00972714">
        <w:rPr>
          <w:lang w:val="nl-NL"/>
        </w:rPr>
        <w:t>een hoogmoedige</w:t>
      </w:r>
      <w:r w:rsidRPr="00972714">
        <w:rPr>
          <w:lang w:val="nl-NL"/>
        </w:rPr>
        <w:t xml:space="preserve"> positie), erken ik dat alles wat ik ben en heb, ik zelf heb bereikt. Wat als ik veel zeg omdat God mij als Zijn zoon beschouwt? </w:t>
      </w:r>
      <w:r w:rsidRPr="00972714">
        <w:rPr>
          <w:lang w:val="nl-NL"/>
        </w:rPr>
        <w:br/>
        <w:t>Als ik niets zeg (nederige positie), erken ik dat alles wat ik ben en heb van God komt. Wat als ik niets zeg omdat ik geen zelfvertrouwen heb?</w:t>
      </w:r>
    </w:p>
    <w:p w14:paraId="23302957" w14:textId="149F06D6" w:rsidR="00C71FE0" w:rsidRPr="00972714" w:rsidRDefault="00154268" w:rsidP="00C71FE0">
      <w:pPr>
        <w:pStyle w:val="Prrafodelista"/>
        <w:numPr>
          <w:ilvl w:val="0"/>
          <w:numId w:val="1"/>
        </w:numPr>
        <w:rPr>
          <w:b/>
          <w:bCs/>
          <w:sz w:val="20"/>
          <w:szCs w:val="20"/>
          <w:lang w:val="nl-NL"/>
        </w:rPr>
      </w:pPr>
      <w:r w:rsidRPr="00972714">
        <w:rPr>
          <w:b/>
          <w:bCs/>
          <w:sz w:val="20"/>
          <w:szCs w:val="20"/>
          <w:lang w:val="nl-NL"/>
        </w:rPr>
        <w:t>VOORBEELDEN VAN</w:t>
      </w:r>
      <w:r w:rsidR="0006696D" w:rsidRPr="00972714">
        <w:rPr>
          <w:b/>
          <w:bCs/>
          <w:sz w:val="20"/>
          <w:szCs w:val="20"/>
          <w:lang w:val="nl-NL"/>
        </w:rPr>
        <w:t xml:space="preserve"> HOOGMOED</w:t>
      </w:r>
      <w:r w:rsidRPr="00972714">
        <w:rPr>
          <w:b/>
          <w:bCs/>
          <w:sz w:val="20"/>
          <w:szCs w:val="20"/>
          <w:lang w:val="nl-NL"/>
        </w:rPr>
        <w:t>:</w:t>
      </w:r>
    </w:p>
    <w:p w14:paraId="09AEA30F" w14:textId="398638E7" w:rsidR="00C71FE0" w:rsidRPr="00972714" w:rsidRDefault="00C71FE0" w:rsidP="00C71FE0">
      <w:pPr>
        <w:pStyle w:val="Prrafodelista"/>
        <w:numPr>
          <w:ilvl w:val="1"/>
          <w:numId w:val="1"/>
        </w:numPr>
        <w:rPr>
          <w:b/>
          <w:bCs/>
          <w:sz w:val="20"/>
          <w:szCs w:val="20"/>
          <w:lang w:val="nl-NL"/>
        </w:rPr>
      </w:pPr>
      <w:r w:rsidRPr="00972714">
        <w:rPr>
          <w:b/>
          <w:bCs/>
          <w:sz w:val="20"/>
          <w:szCs w:val="20"/>
          <w:lang w:val="nl-NL"/>
        </w:rPr>
        <w:t>Lucifer</w:t>
      </w:r>
      <w:r w:rsidR="00A57B95" w:rsidRPr="00972714">
        <w:rPr>
          <w:b/>
          <w:bCs/>
          <w:sz w:val="20"/>
          <w:szCs w:val="20"/>
          <w:lang w:val="nl-NL"/>
        </w:rPr>
        <w:t xml:space="preserve"> — zondag</w:t>
      </w:r>
      <w:r w:rsidR="00154268" w:rsidRPr="00972714">
        <w:rPr>
          <w:b/>
          <w:bCs/>
          <w:sz w:val="20"/>
          <w:szCs w:val="20"/>
          <w:lang w:val="nl-NL"/>
        </w:rPr>
        <w:t>.</w:t>
      </w:r>
      <w:r w:rsidR="00A57B95" w:rsidRPr="00972714">
        <w:rPr>
          <w:b/>
          <w:bCs/>
          <w:sz w:val="20"/>
          <w:szCs w:val="20"/>
          <w:lang w:val="nl-NL"/>
        </w:rPr>
        <w:br/>
      </w:r>
      <w:r w:rsidR="00A57B95" w:rsidRPr="00972714">
        <w:rPr>
          <w:b/>
          <w:bCs/>
          <w:color w:val="074F6A" w:themeColor="accent4" w:themeShade="80"/>
          <w:sz w:val="20"/>
          <w:szCs w:val="20"/>
          <w:lang w:val="nl-NL"/>
        </w:rPr>
        <w:t xml:space="preserve">“Want al wat in de wereld is: de begeerte van het vlees, de begeerte van de ogen en de hoogmoed van het leven, is niet uit de Vader, maar is uit de wereld.” </w:t>
      </w:r>
      <w:r w:rsidR="00A57B95" w:rsidRPr="00972714">
        <w:rPr>
          <w:b/>
          <w:bCs/>
          <w:sz w:val="20"/>
          <w:szCs w:val="20"/>
          <w:lang w:val="nl-NL"/>
        </w:rPr>
        <w:t>(1 Johannes 2:16)</w:t>
      </w:r>
    </w:p>
    <w:p w14:paraId="19261F8E" w14:textId="53B91B58" w:rsidR="00455CE3" w:rsidRPr="00972714" w:rsidRDefault="0006696D" w:rsidP="0006696D">
      <w:pPr>
        <w:pStyle w:val="Prrafodelista"/>
        <w:numPr>
          <w:ilvl w:val="2"/>
          <w:numId w:val="1"/>
        </w:numPr>
        <w:jc w:val="both"/>
        <w:rPr>
          <w:sz w:val="20"/>
          <w:szCs w:val="20"/>
          <w:lang w:val="nl-NL"/>
        </w:rPr>
      </w:pPr>
      <w:r w:rsidRPr="00972714">
        <w:rPr>
          <w:sz w:val="20"/>
          <w:szCs w:val="20"/>
          <w:lang w:val="nl-NL"/>
        </w:rPr>
        <w:t>Als we het over hoogmoed hebben, moeten we spreken over degene bij wie dit gevoel voor het eerst opkwam: Lucifer. Hij besloot niet tevreden te zijn met zijn positie, maar wilde opklimmen naar een hogere positie. Na verloop van tijd verlangde hij zo verheven te worden dat hij begeerde de troon van God zelf te bestijgen</w:t>
      </w:r>
      <w:r w:rsidRPr="00972714">
        <w:rPr>
          <w:sz w:val="20"/>
          <w:szCs w:val="20"/>
          <w:lang w:val="nl-NL"/>
        </w:rPr>
        <w:br/>
        <w:t xml:space="preserve"> </w:t>
      </w:r>
      <w:r w:rsidRPr="00972714">
        <w:rPr>
          <w:color w:val="BF4E14" w:themeColor="accent2" w:themeShade="BF"/>
          <w:sz w:val="20"/>
          <w:szCs w:val="20"/>
          <w:lang w:val="nl-NL"/>
        </w:rPr>
        <w:t>(Jesaja 14:12-14</w:t>
      </w:r>
      <w:r w:rsidRPr="00972714">
        <w:rPr>
          <w:sz w:val="20"/>
          <w:szCs w:val="20"/>
          <w:lang w:val="nl-NL"/>
        </w:rPr>
        <w:t>).</w:t>
      </w:r>
    </w:p>
    <w:p w14:paraId="597220DE" w14:textId="18F248AD" w:rsidR="00455CE3" w:rsidRPr="00972714" w:rsidRDefault="0006696D" w:rsidP="0006696D">
      <w:pPr>
        <w:pStyle w:val="Prrafodelista"/>
        <w:numPr>
          <w:ilvl w:val="2"/>
          <w:numId w:val="1"/>
        </w:numPr>
        <w:jc w:val="both"/>
        <w:rPr>
          <w:sz w:val="20"/>
          <w:szCs w:val="20"/>
          <w:lang w:val="nl-NL"/>
        </w:rPr>
      </w:pPr>
      <w:r w:rsidRPr="00972714">
        <w:rPr>
          <w:sz w:val="20"/>
          <w:szCs w:val="20"/>
          <w:lang w:val="nl-NL"/>
        </w:rPr>
        <w:t>We hebben het verlangen "geërfd" om te doen wat ons bevalt, om te bezitten wat we willen, en om posities te verkrijgen die ons in staat stellen roem of rijkdom te verwerven. Dat is wat de wereld ons biedt! (</w:t>
      </w:r>
      <w:r w:rsidRPr="00972714">
        <w:rPr>
          <w:color w:val="BF4E14" w:themeColor="accent2" w:themeShade="BF"/>
          <w:sz w:val="20"/>
          <w:szCs w:val="20"/>
          <w:lang w:val="nl-NL"/>
        </w:rPr>
        <w:t>1 Johannes 2:16</w:t>
      </w:r>
      <w:r w:rsidRPr="00972714">
        <w:rPr>
          <w:sz w:val="20"/>
          <w:szCs w:val="20"/>
          <w:lang w:val="nl-NL"/>
        </w:rPr>
        <w:t>).</w:t>
      </w:r>
    </w:p>
    <w:p w14:paraId="5BD88F6B" w14:textId="18A669A3" w:rsidR="00455CE3" w:rsidRPr="00972714" w:rsidRDefault="0006696D" w:rsidP="0006696D">
      <w:pPr>
        <w:pStyle w:val="Prrafodelista"/>
        <w:numPr>
          <w:ilvl w:val="2"/>
          <w:numId w:val="1"/>
        </w:numPr>
        <w:jc w:val="both"/>
        <w:rPr>
          <w:sz w:val="20"/>
          <w:szCs w:val="20"/>
          <w:lang w:val="nl-NL"/>
        </w:rPr>
      </w:pPr>
      <w:r w:rsidRPr="00972714">
        <w:rPr>
          <w:sz w:val="20"/>
          <w:szCs w:val="20"/>
          <w:lang w:val="nl-NL"/>
        </w:rPr>
        <w:t>Maar niet alle ambitie is hoogmoed. De voldoening die voortkomt uit het succes of de persoonlijke ambitie van een kind, is niet per se ongezonde trots</w:t>
      </w:r>
      <w:r w:rsidR="00455CE3" w:rsidRPr="00972714">
        <w:rPr>
          <w:sz w:val="20"/>
          <w:szCs w:val="20"/>
          <w:lang w:val="nl-NL"/>
        </w:rPr>
        <w:t>.</w:t>
      </w:r>
    </w:p>
    <w:p w14:paraId="03EB89B5" w14:textId="1FA5D981" w:rsidR="00455CE3" w:rsidRPr="00972714" w:rsidRDefault="0006696D" w:rsidP="0006696D">
      <w:pPr>
        <w:pStyle w:val="Prrafodelista"/>
        <w:numPr>
          <w:ilvl w:val="2"/>
          <w:numId w:val="1"/>
        </w:numPr>
        <w:jc w:val="both"/>
        <w:rPr>
          <w:sz w:val="20"/>
          <w:szCs w:val="20"/>
          <w:lang w:val="nl-NL"/>
        </w:rPr>
      </w:pPr>
      <w:r w:rsidRPr="00972714">
        <w:rPr>
          <w:sz w:val="20"/>
          <w:szCs w:val="20"/>
          <w:lang w:val="nl-NL"/>
        </w:rPr>
        <w:t>Het belangrijkste om te onthouden is dat onze bezittingen, vaardigheden en prestaties onze waarde niet bepalen. Hoogmoed bestaat uit het God niet de eer geven voor wat Hij in ons leven doet</w:t>
      </w:r>
      <w:r w:rsidR="00455CE3" w:rsidRPr="00972714">
        <w:rPr>
          <w:sz w:val="20"/>
          <w:szCs w:val="20"/>
          <w:lang w:val="nl-NL"/>
        </w:rPr>
        <w:t>.</w:t>
      </w:r>
    </w:p>
    <w:p w14:paraId="0BB22F9F" w14:textId="4BA08E96" w:rsidR="00C71FE0" w:rsidRPr="00972714" w:rsidRDefault="00154268" w:rsidP="00C71FE0">
      <w:pPr>
        <w:pStyle w:val="Prrafodelista"/>
        <w:numPr>
          <w:ilvl w:val="1"/>
          <w:numId w:val="1"/>
        </w:numPr>
        <w:rPr>
          <w:b/>
          <w:bCs/>
          <w:sz w:val="20"/>
          <w:szCs w:val="20"/>
          <w:lang w:val="nl-NL"/>
        </w:rPr>
      </w:pPr>
      <w:r w:rsidRPr="00972714">
        <w:rPr>
          <w:b/>
          <w:bCs/>
          <w:sz w:val="20"/>
          <w:szCs w:val="20"/>
          <w:lang w:val="nl-NL"/>
        </w:rPr>
        <w:t>De discipelen van Jezus</w:t>
      </w:r>
      <w:r w:rsidR="00A57B95" w:rsidRPr="00972714">
        <w:rPr>
          <w:b/>
          <w:bCs/>
          <w:sz w:val="20"/>
          <w:szCs w:val="20"/>
          <w:lang w:val="nl-NL"/>
        </w:rPr>
        <w:t xml:space="preserve"> — maandag</w:t>
      </w:r>
      <w:r w:rsidRPr="00972714">
        <w:rPr>
          <w:b/>
          <w:bCs/>
          <w:sz w:val="20"/>
          <w:szCs w:val="20"/>
          <w:lang w:val="nl-NL"/>
        </w:rPr>
        <w:t>.</w:t>
      </w:r>
      <w:r w:rsidR="00A57B95" w:rsidRPr="00972714">
        <w:rPr>
          <w:b/>
          <w:bCs/>
          <w:sz w:val="20"/>
          <w:szCs w:val="20"/>
          <w:lang w:val="nl-NL"/>
        </w:rPr>
        <w:br/>
      </w:r>
      <w:r w:rsidR="00A57B95" w:rsidRPr="00972714">
        <w:rPr>
          <w:b/>
          <w:bCs/>
          <w:color w:val="074F6A" w:themeColor="accent4" w:themeShade="80"/>
          <w:sz w:val="20"/>
          <w:szCs w:val="20"/>
          <w:lang w:val="nl-NL"/>
        </w:rPr>
        <w:t xml:space="preserve">“En hij ging weg en sprak met de overpriesters en bevelhebbers van de tempelwacht hoe hij Hem aan hen zou overleveren.” </w:t>
      </w:r>
      <w:r w:rsidR="00A57B95" w:rsidRPr="00972714">
        <w:rPr>
          <w:b/>
          <w:bCs/>
          <w:sz w:val="20"/>
          <w:szCs w:val="20"/>
          <w:lang w:val="nl-NL"/>
        </w:rPr>
        <w:t>(Lukas 22:24)</w:t>
      </w:r>
    </w:p>
    <w:p w14:paraId="28AD511D" w14:textId="6F21D71C" w:rsidR="004B4A71" w:rsidRPr="00972714" w:rsidRDefault="00BE3295" w:rsidP="0006696D">
      <w:pPr>
        <w:pStyle w:val="Prrafodelista"/>
        <w:numPr>
          <w:ilvl w:val="2"/>
          <w:numId w:val="1"/>
        </w:numPr>
        <w:jc w:val="both"/>
        <w:rPr>
          <w:sz w:val="20"/>
          <w:szCs w:val="20"/>
          <w:lang w:val="nl-NL"/>
        </w:rPr>
      </w:pPr>
      <w:r w:rsidRPr="00972714">
        <w:rPr>
          <w:color w:val="0E2841" w:themeColor="text2"/>
          <w:sz w:val="20"/>
          <w:szCs w:val="20"/>
          <w:lang w:val="nl-NL"/>
        </w:rPr>
        <w:t>Ze hadden meer dan drie jaar bij Jezus doorgebracht. Hij had net hun voeten gewassen en hen verteld over Zijn bloed dat voor allen vergoten zou worden. Toch had hun gesprek tijdens het avondeten niets met dit alles te maken: wie van hen was de belangrijkste? (</w:t>
      </w:r>
      <w:r w:rsidRPr="00972714">
        <w:rPr>
          <w:color w:val="BF4E14" w:themeColor="accent2" w:themeShade="BF"/>
          <w:sz w:val="20"/>
          <w:szCs w:val="20"/>
          <w:lang w:val="nl-NL"/>
        </w:rPr>
        <w:t>Lukas 22:24</w:t>
      </w:r>
      <w:r w:rsidRPr="00972714">
        <w:rPr>
          <w:color w:val="0E2841" w:themeColor="text2"/>
          <w:sz w:val="20"/>
          <w:szCs w:val="20"/>
          <w:lang w:val="nl-NL"/>
        </w:rPr>
        <w:t>).</w:t>
      </w:r>
    </w:p>
    <w:p w14:paraId="5C0E9D05" w14:textId="221A6F7C" w:rsidR="004B4A71" w:rsidRPr="00972714" w:rsidRDefault="00BE3295" w:rsidP="0006696D">
      <w:pPr>
        <w:pStyle w:val="Prrafodelista"/>
        <w:numPr>
          <w:ilvl w:val="2"/>
          <w:numId w:val="1"/>
        </w:numPr>
        <w:jc w:val="both"/>
        <w:rPr>
          <w:sz w:val="20"/>
          <w:szCs w:val="20"/>
          <w:lang w:val="nl-NL"/>
        </w:rPr>
      </w:pPr>
      <w:r w:rsidRPr="00972714">
        <w:rPr>
          <w:sz w:val="20"/>
          <w:szCs w:val="20"/>
          <w:lang w:val="nl-NL"/>
        </w:rPr>
        <w:t>Hun trots deed hen geloven dat ze de eerste plaats verdienden. Ze slaagden er niet in de ernst van hun gevoelens te begrijpen. Ze duwden God uit hun hart vanwege hun hoogmoed.</w:t>
      </w:r>
    </w:p>
    <w:p w14:paraId="5F67DF2D" w14:textId="3219D092" w:rsidR="004B4A71" w:rsidRPr="00972714" w:rsidRDefault="00BE3295" w:rsidP="0006696D">
      <w:pPr>
        <w:pStyle w:val="Prrafodelista"/>
        <w:numPr>
          <w:ilvl w:val="2"/>
          <w:numId w:val="1"/>
        </w:numPr>
        <w:jc w:val="both"/>
        <w:rPr>
          <w:sz w:val="20"/>
          <w:szCs w:val="20"/>
          <w:lang w:val="nl-NL"/>
        </w:rPr>
      </w:pPr>
      <w:r w:rsidRPr="00972714">
        <w:rPr>
          <w:sz w:val="20"/>
          <w:szCs w:val="20"/>
          <w:lang w:val="nl-NL"/>
        </w:rPr>
        <w:t xml:space="preserve">Jezus kwam meteen ter zake: </w:t>
      </w:r>
      <w:r w:rsidRPr="00972714">
        <w:rPr>
          <w:color w:val="074F6A" w:themeColor="accent4" w:themeShade="80"/>
          <w:sz w:val="20"/>
          <w:szCs w:val="20"/>
          <w:lang w:val="nl-NL"/>
        </w:rPr>
        <w:t>"Ik ben onder u als Degene Die dient</w:t>
      </w:r>
      <w:r w:rsidRPr="00972714">
        <w:rPr>
          <w:sz w:val="20"/>
          <w:szCs w:val="20"/>
          <w:lang w:val="nl-NL"/>
        </w:rPr>
        <w:t>" (</w:t>
      </w:r>
      <w:r w:rsidRPr="00972714">
        <w:rPr>
          <w:color w:val="BF4E14" w:themeColor="accent2" w:themeShade="BF"/>
          <w:sz w:val="20"/>
          <w:szCs w:val="20"/>
          <w:lang w:val="nl-NL"/>
        </w:rPr>
        <w:t>Lukas 22:27</w:t>
      </w:r>
      <w:r w:rsidRPr="00972714">
        <w:rPr>
          <w:sz w:val="20"/>
          <w:szCs w:val="20"/>
          <w:lang w:val="nl-NL"/>
        </w:rPr>
        <w:t>). Met andere woorden: als je groot wilt zijn zoals je Meester, dien dan anderen.</w:t>
      </w:r>
    </w:p>
    <w:p w14:paraId="1F88A684" w14:textId="0A24664C" w:rsidR="004B4A71" w:rsidRPr="00972714" w:rsidRDefault="00BE3295" w:rsidP="0006696D">
      <w:pPr>
        <w:pStyle w:val="Prrafodelista"/>
        <w:numPr>
          <w:ilvl w:val="2"/>
          <w:numId w:val="1"/>
        </w:numPr>
        <w:jc w:val="both"/>
        <w:rPr>
          <w:sz w:val="20"/>
          <w:szCs w:val="20"/>
          <w:lang w:val="nl-NL"/>
        </w:rPr>
      </w:pPr>
      <w:r w:rsidRPr="00972714">
        <w:rPr>
          <w:sz w:val="20"/>
          <w:szCs w:val="20"/>
          <w:lang w:val="nl-NL"/>
        </w:rPr>
        <w:t>Onze trots of hoogmoed vertelt ons dat we het verdienen om door anderen gediend te worden (wij zijn beter dan zij). We hebben Gods genade nodig om nederige dienaren te worden.</w:t>
      </w:r>
    </w:p>
    <w:p w14:paraId="4DD9B0F1" w14:textId="527F6F0D" w:rsidR="00C71FE0" w:rsidRPr="00972714" w:rsidRDefault="00154268" w:rsidP="00C71FE0">
      <w:pPr>
        <w:pStyle w:val="Prrafodelista"/>
        <w:numPr>
          <w:ilvl w:val="0"/>
          <w:numId w:val="1"/>
        </w:numPr>
        <w:rPr>
          <w:b/>
          <w:bCs/>
          <w:sz w:val="20"/>
          <w:szCs w:val="20"/>
          <w:lang w:val="nl-NL"/>
        </w:rPr>
      </w:pPr>
      <w:r w:rsidRPr="00972714">
        <w:rPr>
          <w:b/>
          <w:bCs/>
          <w:sz w:val="20"/>
          <w:szCs w:val="20"/>
          <w:lang w:val="nl-NL"/>
        </w:rPr>
        <w:t>VOORBEELDEN VAN NEDERIGHEID:</w:t>
      </w:r>
    </w:p>
    <w:p w14:paraId="3365E0A6" w14:textId="0B5966C4" w:rsidR="00C71FE0" w:rsidRPr="00972714" w:rsidRDefault="00A57B95" w:rsidP="00C71FE0">
      <w:pPr>
        <w:pStyle w:val="Prrafodelista"/>
        <w:numPr>
          <w:ilvl w:val="1"/>
          <w:numId w:val="1"/>
        </w:numPr>
        <w:rPr>
          <w:b/>
          <w:bCs/>
          <w:sz w:val="20"/>
          <w:szCs w:val="20"/>
          <w:lang w:val="nl-NL"/>
        </w:rPr>
      </w:pPr>
      <w:r w:rsidRPr="00972714">
        <w:rPr>
          <w:b/>
          <w:bCs/>
          <w:sz w:val="20"/>
          <w:szCs w:val="20"/>
          <w:lang w:val="nl-NL"/>
        </w:rPr>
        <w:t>De tollenaar — dinsdag.</w:t>
      </w:r>
      <w:r w:rsidRPr="00972714">
        <w:rPr>
          <w:b/>
          <w:bCs/>
          <w:sz w:val="20"/>
          <w:szCs w:val="20"/>
          <w:lang w:val="nl-NL"/>
        </w:rPr>
        <w:br/>
      </w:r>
      <w:r w:rsidRPr="00972714">
        <w:rPr>
          <w:b/>
          <w:bCs/>
          <w:color w:val="074F6A" w:themeColor="accent4" w:themeShade="80"/>
          <w:sz w:val="20"/>
          <w:szCs w:val="20"/>
          <w:lang w:val="nl-NL"/>
        </w:rPr>
        <w:t xml:space="preserve">“En de tollenaar bleef op een afstand staan en wilde ook zelfs zijn ogen niet naar de hemel opheffen, maar sloeg op zijn borst en zei: O God, wees mij, de zondaar, genadig!’ </w:t>
      </w:r>
      <w:r w:rsidRPr="00972714">
        <w:rPr>
          <w:b/>
          <w:bCs/>
          <w:sz w:val="20"/>
          <w:szCs w:val="20"/>
          <w:lang w:val="nl-NL"/>
        </w:rPr>
        <w:t>” (Lukas 18:13)</w:t>
      </w:r>
    </w:p>
    <w:p w14:paraId="64E09C8E" w14:textId="30723FF1" w:rsidR="00E25336" w:rsidRPr="00972714" w:rsidRDefault="00FB207B" w:rsidP="00FB207B">
      <w:pPr>
        <w:pStyle w:val="Prrafodelista"/>
        <w:numPr>
          <w:ilvl w:val="2"/>
          <w:numId w:val="1"/>
        </w:numPr>
        <w:jc w:val="both"/>
        <w:rPr>
          <w:sz w:val="20"/>
          <w:szCs w:val="20"/>
          <w:lang w:val="nl-NL"/>
        </w:rPr>
      </w:pPr>
      <w:r w:rsidRPr="00972714">
        <w:rPr>
          <w:sz w:val="20"/>
          <w:szCs w:val="20"/>
          <w:lang w:val="nl-NL"/>
        </w:rPr>
        <w:t>Een farizeeër vertelde God over de goede werken die hij deed en de verdiensten die hij had vóór de hemel. Maar Jezus zei dat hij "</w:t>
      </w:r>
      <w:r w:rsidRPr="00972714">
        <w:rPr>
          <w:color w:val="074F6A" w:themeColor="accent4" w:themeShade="80"/>
          <w:sz w:val="20"/>
          <w:szCs w:val="20"/>
          <w:lang w:val="nl-NL"/>
        </w:rPr>
        <w:t>tot zichzelf bad</w:t>
      </w:r>
      <w:r w:rsidRPr="00972714">
        <w:rPr>
          <w:sz w:val="20"/>
          <w:szCs w:val="20"/>
          <w:lang w:val="nl-NL"/>
        </w:rPr>
        <w:t>," en niet tot God (</w:t>
      </w:r>
      <w:r w:rsidRPr="00972714">
        <w:rPr>
          <w:color w:val="BF4E14" w:themeColor="accent2" w:themeShade="BF"/>
          <w:sz w:val="20"/>
          <w:szCs w:val="20"/>
          <w:lang w:val="nl-NL"/>
        </w:rPr>
        <w:t>Lukas 18:11-12</w:t>
      </w:r>
      <w:r w:rsidRPr="00972714">
        <w:rPr>
          <w:sz w:val="20"/>
          <w:szCs w:val="20"/>
          <w:lang w:val="nl-NL"/>
        </w:rPr>
        <w:t>). Een perfect voorbeeld van hoogmoed</w:t>
      </w:r>
      <w:r w:rsidR="00E25336" w:rsidRPr="00972714">
        <w:rPr>
          <w:sz w:val="20"/>
          <w:szCs w:val="20"/>
          <w:lang w:val="nl-NL"/>
        </w:rPr>
        <w:t>.</w:t>
      </w:r>
    </w:p>
    <w:p w14:paraId="6DB47836" w14:textId="34BF669A" w:rsidR="00E25336" w:rsidRPr="00972714" w:rsidRDefault="00FB207B" w:rsidP="00FB207B">
      <w:pPr>
        <w:pStyle w:val="Prrafodelista"/>
        <w:numPr>
          <w:ilvl w:val="2"/>
          <w:numId w:val="1"/>
        </w:numPr>
        <w:jc w:val="both"/>
        <w:rPr>
          <w:sz w:val="20"/>
          <w:szCs w:val="20"/>
          <w:lang w:val="nl-NL"/>
        </w:rPr>
      </w:pPr>
      <w:r w:rsidRPr="00972714">
        <w:rPr>
          <w:sz w:val="20"/>
          <w:szCs w:val="20"/>
          <w:lang w:val="nl-NL"/>
        </w:rPr>
        <w:t xml:space="preserve">Een tollenaar vroeg God om hulp, want hij was een zondaar </w:t>
      </w:r>
      <w:r w:rsidRPr="00972714">
        <w:rPr>
          <w:color w:val="BF4E14" w:themeColor="accent2" w:themeShade="BF"/>
          <w:sz w:val="20"/>
          <w:szCs w:val="20"/>
          <w:lang w:val="nl-NL"/>
        </w:rPr>
        <w:t>(Lukas 18:13</w:t>
      </w:r>
      <w:r w:rsidRPr="00972714">
        <w:rPr>
          <w:sz w:val="20"/>
          <w:szCs w:val="20"/>
          <w:lang w:val="nl-NL"/>
        </w:rPr>
        <w:t xml:space="preserve">).  Door zich nederig aan God voor te stellen, </w:t>
      </w:r>
      <w:r w:rsidRPr="00972714">
        <w:rPr>
          <w:color w:val="074F6A" w:themeColor="accent4" w:themeShade="80"/>
          <w:sz w:val="20"/>
          <w:szCs w:val="20"/>
          <w:lang w:val="nl-NL"/>
        </w:rPr>
        <w:t xml:space="preserve">"ging hij gerechtvaardigd naar zijn huis," </w:t>
      </w:r>
      <w:r w:rsidRPr="00972714">
        <w:rPr>
          <w:sz w:val="20"/>
          <w:szCs w:val="20"/>
          <w:lang w:val="nl-NL"/>
        </w:rPr>
        <w:t>want "want iedereen die zichzelf verhoogt zal vernederd worden, en wie zich vernedert zal verhoogd worden" (</w:t>
      </w:r>
      <w:r w:rsidRPr="00972714">
        <w:rPr>
          <w:color w:val="BF4E14" w:themeColor="accent2" w:themeShade="BF"/>
          <w:sz w:val="20"/>
          <w:szCs w:val="20"/>
          <w:lang w:val="nl-NL"/>
        </w:rPr>
        <w:t>Lukas 18:14</w:t>
      </w:r>
      <w:r w:rsidRPr="00972714">
        <w:rPr>
          <w:sz w:val="20"/>
          <w:szCs w:val="20"/>
          <w:lang w:val="nl-NL"/>
        </w:rPr>
        <w:t>).</w:t>
      </w:r>
    </w:p>
    <w:p w14:paraId="3250A0DE" w14:textId="1C9C871E" w:rsidR="00E25336" w:rsidRPr="00972714" w:rsidRDefault="00FB207B" w:rsidP="00FB207B">
      <w:pPr>
        <w:pStyle w:val="Prrafodelista"/>
        <w:numPr>
          <w:ilvl w:val="2"/>
          <w:numId w:val="1"/>
        </w:numPr>
        <w:jc w:val="both"/>
        <w:rPr>
          <w:sz w:val="20"/>
          <w:szCs w:val="20"/>
          <w:lang w:val="nl-NL"/>
        </w:rPr>
      </w:pPr>
      <w:r w:rsidRPr="00972714">
        <w:rPr>
          <w:sz w:val="20"/>
          <w:szCs w:val="20"/>
          <w:lang w:val="nl-NL"/>
        </w:rPr>
        <w:t>Ware nederigheid begint wanneer we onze zonde erkennen en om Christus' hulp vragen. Dan...</w:t>
      </w:r>
      <w:r w:rsidR="00E25336" w:rsidRPr="00972714">
        <w:rPr>
          <w:sz w:val="20"/>
          <w:szCs w:val="20"/>
          <w:lang w:val="nl-NL"/>
        </w:rPr>
        <w:t>…</w:t>
      </w:r>
    </w:p>
    <w:p w14:paraId="5D02A98F" w14:textId="6AF4203F" w:rsidR="00E25336" w:rsidRPr="00972714" w:rsidRDefault="00FB207B" w:rsidP="00E25336">
      <w:pPr>
        <w:pStyle w:val="Prrafodelista"/>
        <w:numPr>
          <w:ilvl w:val="3"/>
          <w:numId w:val="1"/>
        </w:numPr>
        <w:rPr>
          <w:sz w:val="20"/>
          <w:szCs w:val="20"/>
          <w:lang w:val="nl-NL"/>
        </w:rPr>
      </w:pPr>
      <w:r w:rsidRPr="00972714">
        <w:rPr>
          <w:sz w:val="20"/>
          <w:szCs w:val="20"/>
          <w:lang w:val="nl-NL"/>
        </w:rPr>
        <w:t>Zullen we anderen niet als minderwaardig beschouwen (</w:t>
      </w:r>
      <w:r w:rsidRPr="00972714">
        <w:rPr>
          <w:color w:val="BF4E14" w:themeColor="accent2" w:themeShade="BF"/>
          <w:sz w:val="20"/>
          <w:szCs w:val="20"/>
          <w:lang w:val="nl-NL"/>
        </w:rPr>
        <w:t>Fil. 2:3</w:t>
      </w:r>
      <w:r w:rsidRPr="00972714">
        <w:rPr>
          <w:sz w:val="20"/>
          <w:szCs w:val="20"/>
          <w:lang w:val="nl-NL"/>
        </w:rPr>
        <w:t>)</w:t>
      </w:r>
    </w:p>
    <w:p w14:paraId="4A2FB21C" w14:textId="1D42F3C2" w:rsidR="00E25336" w:rsidRPr="00972714" w:rsidRDefault="00FB207B" w:rsidP="00E25336">
      <w:pPr>
        <w:pStyle w:val="Prrafodelista"/>
        <w:numPr>
          <w:ilvl w:val="3"/>
          <w:numId w:val="1"/>
        </w:numPr>
        <w:rPr>
          <w:sz w:val="20"/>
          <w:szCs w:val="20"/>
          <w:lang w:val="nl-NL"/>
        </w:rPr>
      </w:pPr>
      <w:r w:rsidRPr="00972714">
        <w:rPr>
          <w:sz w:val="20"/>
          <w:szCs w:val="20"/>
          <w:lang w:val="nl-NL"/>
        </w:rPr>
        <w:lastRenderedPageBreak/>
        <w:t>Zullen we geen publieke erkenning zoeken (</w:t>
      </w:r>
      <w:r w:rsidRPr="00972714">
        <w:rPr>
          <w:color w:val="BF4E14" w:themeColor="accent2" w:themeShade="BF"/>
          <w:sz w:val="20"/>
          <w:szCs w:val="20"/>
          <w:lang w:val="nl-NL"/>
        </w:rPr>
        <w:t>Lukas 14:7-11</w:t>
      </w:r>
      <w:r w:rsidR="00E25336" w:rsidRPr="00972714">
        <w:rPr>
          <w:sz w:val="20"/>
          <w:szCs w:val="20"/>
          <w:lang w:val="nl-NL"/>
        </w:rPr>
        <w:t>)</w:t>
      </w:r>
    </w:p>
    <w:p w14:paraId="22D0A9E0" w14:textId="306B431A" w:rsidR="00E25336" w:rsidRPr="00972714" w:rsidRDefault="00FB207B" w:rsidP="00E25336">
      <w:pPr>
        <w:pStyle w:val="Prrafodelista"/>
        <w:numPr>
          <w:ilvl w:val="3"/>
          <w:numId w:val="1"/>
        </w:numPr>
        <w:rPr>
          <w:sz w:val="20"/>
          <w:szCs w:val="20"/>
          <w:lang w:val="nl-NL"/>
        </w:rPr>
      </w:pPr>
      <w:r w:rsidRPr="00972714">
        <w:rPr>
          <w:sz w:val="20"/>
          <w:szCs w:val="20"/>
          <w:lang w:val="nl-NL"/>
        </w:rPr>
        <w:t>Laten we anderen ons de erkenning geven (</w:t>
      </w:r>
      <w:r w:rsidRPr="00972714">
        <w:rPr>
          <w:color w:val="BF4E14" w:themeColor="accent2" w:themeShade="BF"/>
          <w:sz w:val="20"/>
          <w:szCs w:val="20"/>
          <w:lang w:val="nl-NL"/>
        </w:rPr>
        <w:t>Pr. 27:2</w:t>
      </w:r>
      <w:r w:rsidRPr="00972714">
        <w:rPr>
          <w:sz w:val="20"/>
          <w:szCs w:val="20"/>
          <w:lang w:val="nl-NL"/>
        </w:rPr>
        <w:t>)</w:t>
      </w:r>
    </w:p>
    <w:p w14:paraId="3A11B7B7" w14:textId="59104F6D" w:rsidR="00E25336" w:rsidRPr="00972714" w:rsidRDefault="00FB207B" w:rsidP="00E25336">
      <w:pPr>
        <w:pStyle w:val="Prrafodelista"/>
        <w:numPr>
          <w:ilvl w:val="3"/>
          <w:numId w:val="1"/>
        </w:numPr>
        <w:rPr>
          <w:sz w:val="20"/>
          <w:szCs w:val="20"/>
          <w:lang w:val="nl-NL"/>
        </w:rPr>
      </w:pPr>
      <w:r w:rsidRPr="00972714">
        <w:rPr>
          <w:sz w:val="20"/>
          <w:szCs w:val="20"/>
          <w:lang w:val="nl-NL"/>
        </w:rPr>
        <w:t>Zullen we Gods genade ontvangen (</w:t>
      </w:r>
      <w:r w:rsidRPr="00972714">
        <w:rPr>
          <w:color w:val="BF4E14" w:themeColor="accent2" w:themeShade="BF"/>
          <w:sz w:val="20"/>
          <w:szCs w:val="20"/>
          <w:lang w:val="nl-NL"/>
        </w:rPr>
        <w:t>Jakobus 4:6</w:t>
      </w:r>
      <w:r w:rsidR="00E25336" w:rsidRPr="00972714">
        <w:rPr>
          <w:sz w:val="20"/>
          <w:szCs w:val="20"/>
          <w:lang w:val="nl-NL"/>
        </w:rPr>
        <w:t>)</w:t>
      </w:r>
    </w:p>
    <w:p w14:paraId="3F6A4AEE" w14:textId="702C1C77" w:rsidR="00E25336" w:rsidRPr="00972714" w:rsidRDefault="00FB207B" w:rsidP="00E25336">
      <w:pPr>
        <w:pStyle w:val="Prrafodelista"/>
        <w:numPr>
          <w:ilvl w:val="3"/>
          <w:numId w:val="1"/>
        </w:numPr>
        <w:rPr>
          <w:sz w:val="20"/>
          <w:szCs w:val="20"/>
          <w:lang w:val="nl-NL"/>
        </w:rPr>
      </w:pPr>
      <w:r w:rsidRPr="00972714">
        <w:rPr>
          <w:sz w:val="20"/>
          <w:szCs w:val="20"/>
          <w:lang w:val="nl-NL"/>
        </w:rPr>
        <w:t>Zullen we die genade aan anderen overbrengen (</w:t>
      </w:r>
      <w:r w:rsidRPr="00972714">
        <w:rPr>
          <w:color w:val="BF4E14" w:themeColor="accent2" w:themeShade="BF"/>
          <w:sz w:val="20"/>
          <w:szCs w:val="20"/>
          <w:lang w:val="nl-NL"/>
        </w:rPr>
        <w:t>1 Petrus 4:10</w:t>
      </w:r>
      <w:r w:rsidR="00E25336" w:rsidRPr="00972714">
        <w:rPr>
          <w:sz w:val="20"/>
          <w:szCs w:val="20"/>
          <w:lang w:val="nl-NL"/>
        </w:rPr>
        <w:t>)</w:t>
      </w:r>
    </w:p>
    <w:p w14:paraId="666804A3" w14:textId="3452BB49" w:rsidR="00C71FE0" w:rsidRPr="00972714" w:rsidRDefault="00C71FE0" w:rsidP="00C71FE0">
      <w:pPr>
        <w:pStyle w:val="Prrafodelista"/>
        <w:numPr>
          <w:ilvl w:val="1"/>
          <w:numId w:val="1"/>
        </w:numPr>
        <w:rPr>
          <w:b/>
          <w:bCs/>
          <w:sz w:val="20"/>
          <w:szCs w:val="20"/>
          <w:lang w:val="nl-NL"/>
        </w:rPr>
      </w:pPr>
      <w:r w:rsidRPr="00972714">
        <w:rPr>
          <w:b/>
          <w:bCs/>
          <w:sz w:val="20"/>
          <w:szCs w:val="20"/>
          <w:lang w:val="nl-NL"/>
        </w:rPr>
        <w:t>Mo</w:t>
      </w:r>
      <w:r w:rsidR="00A57B95" w:rsidRPr="00972714">
        <w:rPr>
          <w:b/>
          <w:bCs/>
          <w:sz w:val="20"/>
          <w:szCs w:val="20"/>
          <w:lang w:val="nl-NL"/>
        </w:rPr>
        <w:t>z</w:t>
      </w:r>
      <w:r w:rsidRPr="00972714">
        <w:rPr>
          <w:b/>
          <w:bCs/>
          <w:sz w:val="20"/>
          <w:szCs w:val="20"/>
          <w:lang w:val="nl-NL"/>
        </w:rPr>
        <w:t>es</w:t>
      </w:r>
      <w:r w:rsidR="00A57B95" w:rsidRPr="00972714">
        <w:rPr>
          <w:b/>
          <w:bCs/>
          <w:sz w:val="20"/>
          <w:szCs w:val="20"/>
          <w:lang w:val="nl-NL"/>
        </w:rPr>
        <w:t xml:space="preserve"> — woensd</w:t>
      </w:r>
      <w:r w:rsidR="00FB207B" w:rsidRPr="00972714">
        <w:rPr>
          <w:b/>
          <w:bCs/>
          <w:sz w:val="20"/>
          <w:szCs w:val="20"/>
          <w:lang w:val="nl-NL"/>
        </w:rPr>
        <w:t>ag</w:t>
      </w:r>
      <w:r w:rsidR="00A57B95" w:rsidRPr="00972714">
        <w:rPr>
          <w:b/>
          <w:bCs/>
          <w:sz w:val="20"/>
          <w:szCs w:val="20"/>
          <w:lang w:val="nl-NL"/>
        </w:rPr>
        <w:t>.</w:t>
      </w:r>
      <w:r w:rsidR="00A57B95" w:rsidRPr="00972714">
        <w:rPr>
          <w:b/>
          <w:bCs/>
          <w:sz w:val="20"/>
          <w:szCs w:val="20"/>
          <w:lang w:val="nl-NL"/>
        </w:rPr>
        <w:br/>
      </w:r>
      <w:r w:rsidR="00A57B95" w:rsidRPr="00972714">
        <w:rPr>
          <w:b/>
          <w:bCs/>
          <w:color w:val="074F6A" w:themeColor="accent4" w:themeShade="80"/>
          <w:sz w:val="20"/>
          <w:szCs w:val="20"/>
          <w:lang w:val="nl-NL"/>
        </w:rPr>
        <w:t>“Door het geloof heeft Mozes, toen hij groot geworden was, geweigerd een zoon van de dochter van de farao genoemd te worden. Hij koos ervoor liever met het volk van God slecht behandeld te worden dan voor een ogenblik het genot van de zonde te hebben.”</w:t>
      </w:r>
      <w:r w:rsidR="00A57B95" w:rsidRPr="00972714">
        <w:rPr>
          <w:b/>
          <w:bCs/>
          <w:sz w:val="20"/>
          <w:szCs w:val="20"/>
          <w:lang w:val="nl-NL"/>
        </w:rPr>
        <w:t xml:space="preserve"> (Hebreeën 11:24-25)</w:t>
      </w:r>
    </w:p>
    <w:p w14:paraId="1C4C1D69" w14:textId="66D72786" w:rsidR="001F25AC" w:rsidRPr="00972714" w:rsidRDefault="00FB207B" w:rsidP="00972714">
      <w:pPr>
        <w:pStyle w:val="Prrafodelista"/>
        <w:numPr>
          <w:ilvl w:val="2"/>
          <w:numId w:val="1"/>
        </w:numPr>
        <w:jc w:val="both"/>
        <w:rPr>
          <w:sz w:val="20"/>
          <w:szCs w:val="20"/>
          <w:lang w:val="nl-NL"/>
        </w:rPr>
      </w:pPr>
      <w:r w:rsidRPr="00972714">
        <w:rPr>
          <w:sz w:val="20"/>
          <w:szCs w:val="20"/>
          <w:lang w:val="nl-NL"/>
        </w:rPr>
        <w:t>Mozes werd opgeleid om de volgende farao van Egypte te worden. Hij was een groot strateeg en had een groot intellectueel vermogen (</w:t>
      </w:r>
      <w:r w:rsidRPr="00972714">
        <w:rPr>
          <w:color w:val="BF4E14" w:themeColor="accent2" w:themeShade="BF"/>
          <w:sz w:val="20"/>
          <w:szCs w:val="20"/>
          <w:lang w:val="nl-NL"/>
        </w:rPr>
        <w:t>Handelingen 7:22</w:t>
      </w:r>
      <w:r w:rsidRPr="00972714">
        <w:rPr>
          <w:sz w:val="20"/>
          <w:szCs w:val="20"/>
          <w:lang w:val="nl-NL"/>
        </w:rPr>
        <w:t>). Op veertigjarige leeftijd besloot hij dit allemaal opzij te zetten en zich bij zijn volk aan te sluiten (</w:t>
      </w:r>
      <w:r w:rsidRPr="00972714">
        <w:rPr>
          <w:color w:val="BF4E14" w:themeColor="accent2" w:themeShade="BF"/>
          <w:sz w:val="20"/>
          <w:szCs w:val="20"/>
          <w:lang w:val="nl-NL"/>
        </w:rPr>
        <w:t>Hebreeën 11:24-25</w:t>
      </w:r>
      <w:r w:rsidRPr="00972714">
        <w:rPr>
          <w:sz w:val="20"/>
          <w:szCs w:val="20"/>
          <w:lang w:val="nl-NL"/>
        </w:rPr>
        <w:t>).</w:t>
      </w:r>
    </w:p>
    <w:p w14:paraId="0E201B92" w14:textId="69D03B5C" w:rsidR="00972714" w:rsidRPr="00972714" w:rsidRDefault="00972714" w:rsidP="00972714">
      <w:pPr>
        <w:pStyle w:val="Prrafodelista"/>
        <w:numPr>
          <w:ilvl w:val="2"/>
          <w:numId w:val="1"/>
        </w:numPr>
        <w:jc w:val="both"/>
        <w:rPr>
          <w:sz w:val="20"/>
          <w:szCs w:val="20"/>
          <w:lang w:val="nl-NL"/>
        </w:rPr>
      </w:pPr>
      <w:r w:rsidRPr="00972714">
        <w:rPr>
          <w:sz w:val="20"/>
          <w:szCs w:val="20"/>
          <w:lang w:val="nl-NL"/>
        </w:rPr>
        <w:t>Hij was de bevrijder! Zijn machtige arm zou zijn broers bevrijden! Een ernstige vergissing. God kon hem niet gebruiken zolang hij zo'n hoogmoed koesterde.</w:t>
      </w:r>
    </w:p>
    <w:p w14:paraId="29A2C861" w14:textId="161A6D06" w:rsidR="001F25AC" w:rsidRPr="00972714" w:rsidRDefault="00972714" w:rsidP="00972714">
      <w:pPr>
        <w:pStyle w:val="Prrafodelista"/>
        <w:numPr>
          <w:ilvl w:val="2"/>
          <w:numId w:val="1"/>
        </w:numPr>
        <w:jc w:val="both"/>
        <w:rPr>
          <w:sz w:val="20"/>
          <w:szCs w:val="20"/>
          <w:lang w:val="nl-NL"/>
        </w:rPr>
      </w:pPr>
      <w:r w:rsidRPr="00972714">
        <w:rPr>
          <w:sz w:val="20"/>
          <w:szCs w:val="20"/>
          <w:lang w:val="nl-NL"/>
        </w:rPr>
        <w:t>Nog eens 40 jaar in gemeenschap met God in de woestijn maakten hem een zeer nederig man (</w:t>
      </w:r>
      <w:r w:rsidRPr="00972714">
        <w:rPr>
          <w:color w:val="BF4E14" w:themeColor="accent2" w:themeShade="BF"/>
          <w:sz w:val="20"/>
          <w:szCs w:val="20"/>
          <w:lang w:val="nl-NL"/>
        </w:rPr>
        <w:t>Num. 12:3</w:t>
      </w:r>
      <w:r w:rsidRPr="00972714">
        <w:rPr>
          <w:sz w:val="20"/>
          <w:szCs w:val="20"/>
          <w:lang w:val="nl-NL"/>
        </w:rPr>
        <w:t>). Nu kon God hem gebruiken om plagen te sturen; de zee over te steken; de tien geboden te ontvangen; rechtstreeks met God te spreken; de rots te slaan... Hij kon zelfs nederig de straf voor zijn daad van hoogmoed accepteren, waarbij hij de eer opeiste voor wat hij deed (</w:t>
      </w:r>
      <w:r w:rsidRPr="00972714">
        <w:rPr>
          <w:color w:val="BF4E14" w:themeColor="accent2" w:themeShade="BF"/>
          <w:sz w:val="20"/>
          <w:szCs w:val="20"/>
          <w:lang w:val="nl-NL"/>
        </w:rPr>
        <w:t>Num. 20:10-12</w:t>
      </w:r>
      <w:r w:rsidRPr="00972714">
        <w:rPr>
          <w:sz w:val="20"/>
          <w:szCs w:val="20"/>
          <w:lang w:val="nl-NL"/>
        </w:rPr>
        <w:t>).</w:t>
      </w:r>
    </w:p>
    <w:p w14:paraId="3E89E4E8" w14:textId="123A67EC" w:rsidR="001F25AC" w:rsidRPr="00972714" w:rsidRDefault="00972714" w:rsidP="00972714">
      <w:pPr>
        <w:pStyle w:val="Prrafodelista"/>
        <w:numPr>
          <w:ilvl w:val="2"/>
          <w:numId w:val="1"/>
        </w:numPr>
        <w:jc w:val="both"/>
        <w:rPr>
          <w:sz w:val="20"/>
          <w:szCs w:val="20"/>
          <w:lang w:val="nl-NL"/>
        </w:rPr>
      </w:pPr>
      <w:r w:rsidRPr="00972714">
        <w:rPr>
          <w:sz w:val="20"/>
          <w:szCs w:val="20"/>
          <w:lang w:val="nl-NL"/>
        </w:rPr>
        <w:t>Het voorbeeld van Mozes laat ons zien dat nederigheid niet spontaan in ons ontstaat, maar dat we God elke dag moeten vragen ons ermee te doordrenken.</w:t>
      </w:r>
    </w:p>
    <w:p w14:paraId="1F30998A" w14:textId="5AF85E95" w:rsidR="00395C43" w:rsidRPr="00972714" w:rsidRDefault="00A57B95" w:rsidP="00C71FE0">
      <w:pPr>
        <w:pStyle w:val="Prrafodelista"/>
        <w:numPr>
          <w:ilvl w:val="1"/>
          <w:numId w:val="1"/>
        </w:numPr>
        <w:rPr>
          <w:b/>
          <w:bCs/>
          <w:sz w:val="20"/>
          <w:szCs w:val="20"/>
          <w:lang w:val="nl-NL"/>
        </w:rPr>
      </w:pPr>
      <w:r w:rsidRPr="00972714">
        <w:rPr>
          <w:b/>
          <w:bCs/>
          <w:sz w:val="20"/>
          <w:szCs w:val="20"/>
          <w:lang w:val="nl-NL"/>
        </w:rPr>
        <w:t>Jezus, het perfecte voorbeeld — donderdag.</w:t>
      </w:r>
      <w:r w:rsidRPr="00972714">
        <w:rPr>
          <w:b/>
          <w:bCs/>
          <w:sz w:val="20"/>
          <w:szCs w:val="20"/>
          <w:lang w:val="nl-NL"/>
        </w:rPr>
        <w:br/>
      </w:r>
      <w:r w:rsidRPr="00972714">
        <w:rPr>
          <w:b/>
          <w:bCs/>
          <w:color w:val="074F6A" w:themeColor="accent4" w:themeShade="80"/>
          <w:sz w:val="20"/>
          <w:szCs w:val="20"/>
          <w:lang w:val="nl-NL"/>
        </w:rPr>
        <w:t xml:space="preserve">“En in gedaante als een mens bevonden, heeft Hij Zichzelf vernederd en is gehoorzaam geworden, tot de dood, ja, tot de kruisdood!” </w:t>
      </w:r>
      <w:r w:rsidRPr="00972714">
        <w:rPr>
          <w:b/>
          <w:bCs/>
          <w:sz w:val="20"/>
          <w:szCs w:val="20"/>
          <w:lang w:val="nl-NL"/>
        </w:rPr>
        <w:t>(Filippenzen 2:8)</w:t>
      </w:r>
    </w:p>
    <w:p w14:paraId="36DCF98D" w14:textId="4337F0AE" w:rsidR="00E224E7" w:rsidRPr="00972714" w:rsidRDefault="00972714" w:rsidP="00972714">
      <w:pPr>
        <w:pStyle w:val="Prrafodelista"/>
        <w:numPr>
          <w:ilvl w:val="2"/>
          <w:numId w:val="1"/>
        </w:numPr>
        <w:jc w:val="both"/>
        <w:rPr>
          <w:sz w:val="20"/>
          <w:szCs w:val="20"/>
          <w:lang w:val="nl-NL"/>
        </w:rPr>
      </w:pPr>
      <w:r w:rsidRPr="00972714">
        <w:rPr>
          <w:sz w:val="20"/>
          <w:szCs w:val="20"/>
          <w:lang w:val="nl-NL"/>
        </w:rPr>
        <w:t>Niemand in deze wereld heeft ooit de grootsheid gehad die Jezus bezat vóór Zijn incarnatie, en zal deze ook nooit hebben. Toch heeft Hij alles afgedaan uit liefde voor ons. Geconfronteerd met zo'n vernedering, doet alles wat we hebben, alles wat we zijn, of alles wat we ooit zouden kunnen worden verbleken.</w:t>
      </w:r>
      <w:r w:rsidR="00E224E7" w:rsidRPr="00972714">
        <w:rPr>
          <w:sz w:val="20"/>
          <w:szCs w:val="20"/>
          <w:lang w:val="nl-NL"/>
        </w:rPr>
        <w:t>.</w:t>
      </w:r>
    </w:p>
    <w:p w14:paraId="3168EDDB" w14:textId="048713B2" w:rsidR="00E224E7" w:rsidRPr="00972714" w:rsidRDefault="00972714" w:rsidP="00972714">
      <w:pPr>
        <w:pStyle w:val="Prrafodelista"/>
        <w:numPr>
          <w:ilvl w:val="2"/>
          <w:numId w:val="1"/>
        </w:numPr>
        <w:jc w:val="both"/>
        <w:rPr>
          <w:sz w:val="20"/>
          <w:szCs w:val="20"/>
          <w:lang w:val="nl-NL"/>
        </w:rPr>
      </w:pPr>
      <w:r w:rsidRPr="00972714">
        <w:rPr>
          <w:sz w:val="20"/>
          <w:szCs w:val="20"/>
          <w:lang w:val="nl-NL"/>
        </w:rPr>
        <w:t>Jezus verloochende de hemel om voor de mensheid te sterven in de hoop dat wij Zijn daad van genade zouden begrijpen en zouden reageren op Zijn uitnodiging voor een relatie met Hem (</w:t>
      </w:r>
      <w:r w:rsidRPr="00972714">
        <w:rPr>
          <w:color w:val="BF4E14" w:themeColor="accent2" w:themeShade="BF"/>
          <w:sz w:val="20"/>
          <w:szCs w:val="20"/>
          <w:lang w:val="nl-NL"/>
        </w:rPr>
        <w:t>Fil. 2:5-8</w:t>
      </w:r>
      <w:r w:rsidRPr="00972714">
        <w:rPr>
          <w:sz w:val="20"/>
          <w:szCs w:val="20"/>
          <w:lang w:val="nl-NL"/>
        </w:rPr>
        <w:t>). Hij is zonder twijfel het perfecte voorbeeld van nederigheid.</w:t>
      </w:r>
    </w:p>
    <w:p w14:paraId="6570B9C7" w14:textId="53B77811" w:rsidR="00E224E7" w:rsidRDefault="00972714" w:rsidP="00972714">
      <w:pPr>
        <w:pStyle w:val="Prrafodelista"/>
        <w:numPr>
          <w:ilvl w:val="2"/>
          <w:numId w:val="1"/>
        </w:numPr>
        <w:jc w:val="both"/>
        <w:rPr>
          <w:sz w:val="20"/>
          <w:szCs w:val="20"/>
          <w:lang w:val="nl-NL"/>
        </w:rPr>
      </w:pPr>
      <w:r w:rsidRPr="00972714">
        <w:rPr>
          <w:sz w:val="20"/>
          <w:szCs w:val="20"/>
          <w:lang w:val="nl-NL"/>
        </w:rPr>
        <w:t xml:space="preserve">Volg Zijn voorbeeld: </w:t>
      </w:r>
      <w:r w:rsidRPr="00117362">
        <w:rPr>
          <w:color w:val="074F6A" w:themeColor="accent4" w:themeShade="80"/>
          <w:sz w:val="20"/>
          <w:szCs w:val="20"/>
          <w:lang w:val="nl-NL"/>
        </w:rPr>
        <w:t xml:space="preserve">"Laat niets gebeuren uit egoïstische ambitie of verwaandheid, maar in nederigheid van geest moet ieder anderen hoger achten dan zichzelf. Laat ieder van u niet alleen op zijn eigen belangen letten, maar ook op die van anderen" </w:t>
      </w:r>
      <w:r w:rsidRPr="00972714">
        <w:rPr>
          <w:sz w:val="20"/>
          <w:szCs w:val="20"/>
          <w:lang w:val="nl-NL"/>
        </w:rPr>
        <w:t>(</w:t>
      </w:r>
      <w:r w:rsidRPr="00972714">
        <w:rPr>
          <w:color w:val="BF4E14" w:themeColor="accent2" w:themeShade="BF"/>
          <w:sz w:val="20"/>
          <w:szCs w:val="20"/>
          <w:lang w:val="nl-NL"/>
        </w:rPr>
        <w:t>Fil. 2:3-4</w:t>
      </w:r>
      <w:r w:rsidRPr="00972714">
        <w:rPr>
          <w:sz w:val="20"/>
          <w:szCs w:val="20"/>
          <w:lang w:val="nl-NL"/>
        </w:rPr>
        <w:t>).</w:t>
      </w:r>
    </w:p>
    <w:p w14:paraId="6D3FBBC1" w14:textId="3A7C3F60" w:rsidR="00117362" w:rsidRPr="00117362" w:rsidRDefault="00117362" w:rsidP="00117362">
      <w:pPr>
        <w:ind w:left="720"/>
        <w:jc w:val="both"/>
        <w:rPr>
          <w:b/>
          <w:bCs/>
          <w:sz w:val="20"/>
          <w:szCs w:val="20"/>
          <w:lang w:val="nl-NL"/>
        </w:rPr>
      </w:pPr>
      <w:r w:rsidRPr="00117362">
        <w:rPr>
          <w:b/>
          <w:bCs/>
          <w:sz w:val="20"/>
          <w:szCs w:val="20"/>
          <w:lang w:val="nl-NL"/>
        </w:rPr>
        <w:t>Psalm 138 HSV (een psalm van David).</w:t>
      </w:r>
    </w:p>
    <w:p w14:paraId="4112BAB9" w14:textId="77777777" w:rsidR="00117362" w:rsidRPr="00117362" w:rsidRDefault="00117362" w:rsidP="00117362">
      <w:pPr>
        <w:ind w:left="720"/>
        <w:jc w:val="both"/>
        <w:rPr>
          <w:b/>
          <w:bCs/>
          <w:color w:val="074F6A" w:themeColor="accent4" w:themeShade="80"/>
          <w:sz w:val="20"/>
          <w:szCs w:val="20"/>
          <w:lang w:val="nl-NL"/>
        </w:rPr>
      </w:pPr>
      <w:r w:rsidRPr="00117362">
        <w:rPr>
          <w:b/>
          <w:bCs/>
          <w:color w:val="074F6A" w:themeColor="accent4" w:themeShade="80"/>
          <w:sz w:val="20"/>
          <w:szCs w:val="20"/>
          <w:lang w:val="nl-NL"/>
        </w:rPr>
        <w:t>Ik zal U loven met heel mijn hart, in de tegenwoordigheid van de goden zal ik voor U psalmen zingen.</w:t>
      </w:r>
    </w:p>
    <w:p w14:paraId="06921C5C" w14:textId="77777777" w:rsidR="00117362" w:rsidRPr="00117362" w:rsidRDefault="00117362" w:rsidP="00117362">
      <w:pPr>
        <w:ind w:left="720"/>
        <w:jc w:val="both"/>
        <w:rPr>
          <w:b/>
          <w:bCs/>
          <w:color w:val="074F6A" w:themeColor="accent4" w:themeShade="80"/>
          <w:sz w:val="20"/>
          <w:szCs w:val="20"/>
          <w:lang w:val="nl-NL"/>
        </w:rPr>
      </w:pPr>
      <w:r w:rsidRPr="00117362">
        <w:rPr>
          <w:b/>
          <w:bCs/>
          <w:color w:val="074F6A" w:themeColor="accent4" w:themeShade="80"/>
          <w:sz w:val="20"/>
          <w:szCs w:val="20"/>
          <w:lang w:val="nl-NL"/>
        </w:rPr>
        <w:t>Ik zal mij neerbuigen naar Uw heilig paleis en Uw Naam loven, om Uw goedertierenheid en om Uw trouw, want om heel Uw Naam hebt U Uw belofte groot gemaakt.</w:t>
      </w:r>
    </w:p>
    <w:p w14:paraId="2E569E09" w14:textId="77777777" w:rsidR="00117362" w:rsidRPr="00117362" w:rsidRDefault="00117362" w:rsidP="00117362">
      <w:pPr>
        <w:ind w:left="720"/>
        <w:jc w:val="both"/>
        <w:rPr>
          <w:b/>
          <w:bCs/>
          <w:color w:val="074F6A" w:themeColor="accent4" w:themeShade="80"/>
          <w:sz w:val="20"/>
          <w:szCs w:val="20"/>
          <w:lang w:val="nl-NL"/>
        </w:rPr>
      </w:pPr>
      <w:r w:rsidRPr="00117362">
        <w:rPr>
          <w:b/>
          <w:bCs/>
          <w:color w:val="074F6A" w:themeColor="accent4" w:themeShade="80"/>
          <w:sz w:val="20"/>
          <w:szCs w:val="20"/>
          <w:lang w:val="nl-NL"/>
        </w:rPr>
        <w:t>Op de dag dat ik riep, hebt U mij verhoord; U hebt mij versterkt met kracht in mijn ziel.</w:t>
      </w:r>
    </w:p>
    <w:p w14:paraId="4BF983FA" w14:textId="77777777" w:rsidR="00117362" w:rsidRPr="00117362" w:rsidRDefault="00117362" w:rsidP="00117362">
      <w:pPr>
        <w:ind w:left="720"/>
        <w:jc w:val="both"/>
        <w:rPr>
          <w:b/>
          <w:bCs/>
          <w:color w:val="074F6A" w:themeColor="accent4" w:themeShade="80"/>
          <w:sz w:val="20"/>
          <w:szCs w:val="20"/>
          <w:lang w:val="nl-NL"/>
        </w:rPr>
      </w:pPr>
      <w:r w:rsidRPr="00117362">
        <w:rPr>
          <w:b/>
          <w:bCs/>
          <w:color w:val="074F6A" w:themeColor="accent4" w:themeShade="80"/>
          <w:sz w:val="20"/>
          <w:szCs w:val="20"/>
          <w:lang w:val="nl-NL"/>
        </w:rPr>
        <w:t>Alle koningen van de aarde zullen U loven, HEERE, wanneer zij de woorden uit Uw mond gehoord hebben.</w:t>
      </w:r>
    </w:p>
    <w:p w14:paraId="3E48FD50" w14:textId="77777777" w:rsidR="00117362" w:rsidRPr="00117362" w:rsidRDefault="00117362" w:rsidP="00117362">
      <w:pPr>
        <w:ind w:left="720"/>
        <w:jc w:val="both"/>
        <w:rPr>
          <w:b/>
          <w:bCs/>
          <w:color w:val="074F6A" w:themeColor="accent4" w:themeShade="80"/>
          <w:sz w:val="20"/>
          <w:szCs w:val="20"/>
          <w:lang w:val="nl-NL"/>
        </w:rPr>
      </w:pPr>
      <w:r w:rsidRPr="00117362">
        <w:rPr>
          <w:b/>
          <w:bCs/>
          <w:color w:val="074F6A" w:themeColor="accent4" w:themeShade="80"/>
          <w:sz w:val="20"/>
          <w:szCs w:val="20"/>
          <w:lang w:val="nl-NL"/>
        </w:rPr>
        <w:t>Zij zullen zingen van de wegen van de HEERE, want de heerlijkheid van de HEERE is groot.</w:t>
      </w:r>
    </w:p>
    <w:p w14:paraId="112ACAB2" w14:textId="77777777" w:rsidR="00117362" w:rsidRPr="00117362" w:rsidRDefault="00117362" w:rsidP="00117362">
      <w:pPr>
        <w:ind w:left="720"/>
        <w:jc w:val="both"/>
        <w:rPr>
          <w:b/>
          <w:bCs/>
          <w:color w:val="074F6A" w:themeColor="accent4" w:themeShade="80"/>
          <w:sz w:val="20"/>
          <w:szCs w:val="20"/>
          <w:lang w:val="nl-NL"/>
        </w:rPr>
      </w:pPr>
      <w:r w:rsidRPr="00117362">
        <w:rPr>
          <w:b/>
          <w:bCs/>
          <w:color w:val="074F6A" w:themeColor="accent4" w:themeShade="80"/>
          <w:sz w:val="20"/>
          <w:szCs w:val="20"/>
          <w:lang w:val="nl-NL"/>
        </w:rPr>
        <w:t>Want de HEERE is verheven; toch ziet Hij om naar de nederige, maar de hoogmoedige kent Hij van verre.</w:t>
      </w:r>
    </w:p>
    <w:p w14:paraId="31AEBFF8" w14:textId="77777777" w:rsidR="00117362" w:rsidRPr="00117362" w:rsidRDefault="00117362" w:rsidP="00117362">
      <w:pPr>
        <w:ind w:left="720"/>
        <w:jc w:val="both"/>
        <w:rPr>
          <w:b/>
          <w:bCs/>
          <w:color w:val="074F6A" w:themeColor="accent4" w:themeShade="80"/>
          <w:sz w:val="20"/>
          <w:szCs w:val="20"/>
          <w:lang w:val="nl-NL"/>
        </w:rPr>
      </w:pPr>
      <w:r w:rsidRPr="00117362">
        <w:rPr>
          <w:b/>
          <w:bCs/>
          <w:color w:val="074F6A" w:themeColor="accent4" w:themeShade="80"/>
          <w:sz w:val="20"/>
          <w:szCs w:val="20"/>
          <w:lang w:val="nl-NL"/>
        </w:rPr>
        <w:t>Als ik midden in de benauwdheid verkeer, maakt U mij levend; U strekt Uw hand uit tegen de toorn van mijn vijanden,</w:t>
      </w:r>
    </w:p>
    <w:p w14:paraId="18075481" w14:textId="77777777" w:rsidR="00117362" w:rsidRPr="00117362" w:rsidRDefault="00117362" w:rsidP="00117362">
      <w:pPr>
        <w:ind w:left="720"/>
        <w:jc w:val="both"/>
        <w:rPr>
          <w:b/>
          <w:bCs/>
          <w:color w:val="074F6A" w:themeColor="accent4" w:themeShade="80"/>
          <w:sz w:val="20"/>
          <w:szCs w:val="20"/>
          <w:lang w:val="nl-NL"/>
        </w:rPr>
      </w:pPr>
      <w:r w:rsidRPr="00117362">
        <w:rPr>
          <w:b/>
          <w:bCs/>
          <w:color w:val="074F6A" w:themeColor="accent4" w:themeShade="80"/>
          <w:sz w:val="20"/>
          <w:szCs w:val="20"/>
          <w:lang w:val="nl-NL"/>
        </w:rPr>
        <w:lastRenderedPageBreak/>
        <w:t>Uw rechterhand verlost mij.</w:t>
      </w:r>
    </w:p>
    <w:p w14:paraId="10CFAF05" w14:textId="6C41904F" w:rsidR="00117362" w:rsidRPr="00117362" w:rsidRDefault="00117362" w:rsidP="00117362">
      <w:pPr>
        <w:ind w:left="720"/>
        <w:jc w:val="both"/>
        <w:rPr>
          <w:b/>
          <w:bCs/>
          <w:color w:val="074F6A" w:themeColor="accent4" w:themeShade="80"/>
          <w:sz w:val="20"/>
          <w:szCs w:val="20"/>
          <w:lang w:val="nl-NL"/>
        </w:rPr>
      </w:pPr>
      <w:r w:rsidRPr="00117362">
        <w:rPr>
          <w:b/>
          <w:bCs/>
          <w:color w:val="074F6A" w:themeColor="accent4" w:themeShade="80"/>
          <w:sz w:val="20"/>
          <w:szCs w:val="20"/>
          <w:lang w:val="nl-NL"/>
        </w:rPr>
        <w:t>De HEERE zal Zijn werk voor mij voltooien; Uw goedertierenheid, HEERE, is voor eeuwig; laat de werken van Uw handen niet los.</w:t>
      </w:r>
    </w:p>
    <w:p w14:paraId="15BC6185" w14:textId="301D6A0E" w:rsidR="00A57B95" w:rsidRPr="00972714" w:rsidRDefault="00972714" w:rsidP="00A57B95">
      <w:pPr>
        <w:pBdr>
          <w:top w:val="single" w:sz="4" w:space="1" w:color="auto"/>
          <w:left w:val="single" w:sz="4" w:space="4" w:color="auto"/>
          <w:bottom w:val="single" w:sz="4" w:space="1" w:color="auto"/>
          <w:right w:val="single" w:sz="4" w:space="4" w:color="auto"/>
        </w:pBdr>
        <w:ind w:left="720"/>
        <w:jc w:val="both"/>
        <w:rPr>
          <w:sz w:val="20"/>
          <w:szCs w:val="20"/>
          <w:lang w:val="nl-NL"/>
        </w:rPr>
      </w:pPr>
      <w:r w:rsidRPr="00972714">
        <w:rPr>
          <w:b/>
          <w:bCs/>
          <w:color w:val="3A7C22" w:themeColor="accent6" w:themeShade="BF"/>
          <w:sz w:val="20"/>
          <w:szCs w:val="20"/>
          <w:lang w:val="nl-NL"/>
        </w:rPr>
        <w:t>“In eigenliefde, zelfverheffing en hoogmoed is grote zwakte; Maar in nederigheid schuilt grote kracht. Onze echte waardigheid bevindt zich niet daarin wanneer we het meest van onszelf denken, maar wanneer God in al onze gedachten is en onze harten vol liefde zijn voor onze Verlosser en van liefde voor onze medemensen. Eenvoud van karakter en nederigheid van hart zullen geluk brengen, terwijl zelfingenomenheid ontevredenheid, wrok en voortdurende teleurstelling zal brengen. Het leren minder over onszelf te denken en meer over het gelukkig maken van anderen, zal goddelijke kracht brengen.”</w:t>
      </w:r>
      <w:r w:rsidRPr="00972714">
        <w:rPr>
          <w:color w:val="3A7C22" w:themeColor="accent6" w:themeShade="BF"/>
          <w:sz w:val="20"/>
          <w:szCs w:val="20"/>
          <w:lang w:val="nl-NL"/>
        </w:rPr>
        <w:t xml:space="preserve"> </w:t>
      </w:r>
      <w:r w:rsidR="00A57B95" w:rsidRPr="00972714">
        <w:rPr>
          <w:b/>
          <w:bCs/>
          <w:sz w:val="20"/>
          <w:szCs w:val="20"/>
          <w:lang w:val="nl-NL"/>
        </w:rPr>
        <w:t>Ellen G. White (</w:t>
      </w:r>
      <w:r w:rsidRPr="00972714">
        <w:rPr>
          <w:b/>
          <w:bCs/>
          <w:sz w:val="20"/>
          <w:szCs w:val="20"/>
          <w:lang w:val="nl-NL"/>
        </w:rPr>
        <w:t>Testimonies tot he Church</w:t>
      </w:r>
      <w:r w:rsidR="00A57B95" w:rsidRPr="00972714">
        <w:rPr>
          <w:b/>
          <w:bCs/>
          <w:sz w:val="20"/>
          <w:szCs w:val="20"/>
          <w:lang w:val="nl-NL"/>
        </w:rPr>
        <w:t>, deel 3, pag. 476)</w:t>
      </w:r>
    </w:p>
    <w:sectPr w:rsidR="00A57B95" w:rsidRPr="00972714" w:rsidSect="00154268">
      <w:headerReference w:type="default" r:id="rId7"/>
      <w:footerReference w:type="default" r:id="rId8"/>
      <w:pgSz w:w="11906" w:h="16838"/>
      <w:pgMar w:top="7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98AF" w14:textId="77777777" w:rsidR="00B52A38" w:rsidRDefault="00B52A38" w:rsidP="00694869">
      <w:pPr>
        <w:spacing w:after="0" w:line="240" w:lineRule="auto"/>
      </w:pPr>
      <w:r>
        <w:separator/>
      </w:r>
    </w:p>
  </w:endnote>
  <w:endnote w:type="continuationSeparator" w:id="0">
    <w:p w14:paraId="5533CFD5" w14:textId="77777777" w:rsidR="00B52A38" w:rsidRDefault="00B52A38" w:rsidP="0069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49013"/>
      <w:docPartObj>
        <w:docPartGallery w:val="Page Numbers (Bottom of Page)"/>
        <w:docPartUnique/>
      </w:docPartObj>
    </w:sdtPr>
    <w:sdtEndPr/>
    <w:sdtContent>
      <w:sdt>
        <w:sdtPr>
          <w:id w:val="-1769616900"/>
          <w:docPartObj>
            <w:docPartGallery w:val="Page Numbers (Top of Page)"/>
            <w:docPartUnique/>
          </w:docPartObj>
        </w:sdtPr>
        <w:sdtEndPr/>
        <w:sdtContent>
          <w:p w14:paraId="5CC12D63" w14:textId="49F768FD" w:rsidR="00117362" w:rsidRDefault="00117362">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49AD7490" w14:textId="77777777" w:rsidR="00117362" w:rsidRDefault="001173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0E32" w14:textId="77777777" w:rsidR="00B52A38" w:rsidRDefault="00B52A38" w:rsidP="00694869">
      <w:pPr>
        <w:spacing w:after="0" w:line="240" w:lineRule="auto"/>
      </w:pPr>
      <w:r>
        <w:separator/>
      </w:r>
    </w:p>
  </w:footnote>
  <w:footnote w:type="continuationSeparator" w:id="0">
    <w:p w14:paraId="7FC6E5D0" w14:textId="77777777" w:rsidR="00B52A38" w:rsidRDefault="00B52A38" w:rsidP="0069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EDF6" w14:textId="067B2B0D" w:rsidR="00694869" w:rsidRDefault="0006696D" w:rsidP="00694869">
    <w:pPr>
      <w:pStyle w:val="Encabezado"/>
      <w:rPr>
        <w:b/>
        <w:bCs/>
        <w:sz w:val="32"/>
        <w:szCs w:val="28"/>
        <w:lang w:val="nl-NL"/>
      </w:rPr>
    </w:pPr>
    <w:r>
      <w:rPr>
        <w:b/>
        <w:bCs/>
        <w:sz w:val="32"/>
        <w:szCs w:val="28"/>
        <w:lang w:val="nl-NL"/>
      </w:rPr>
      <w:t>HOOGMOED</w:t>
    </w:r>
    <w:r w:rsidR="00694869" w:rsidRPr="00694869">
      <w:rPr>
        <w:b/>
        <w:bCs/>
        <w:sz w:val="32"/>
        <w:szCs w:val="28"/>
        <w:lang w:val="nl-NL"/>
      </w:rPr>
      <w:t xml:space="preserve"> VERSUS NEDERIGHEID</w:t>
    </w:r>
    <w:r w:rsidR="00694869" w:rsidRPr="00694869">
      <w:rPr>
        <w:b/>
        <w:bCs/>
        <w:sz w:val="32"/>
        <w:szCs w:val="28"/>
        <w:lang w:val="nl-NL"/>
      </w:rPr>
      <w:tab/>
    </w:r>
    <w:r w:rsidR="00694869" w:rsidRPr="00694869">
      <w:rPr>
        <w:b/>
        <w:bCs/>
        <w:sz w:val="32"/>
        <w:szCs w:val="28"/>
        <w:lang w:val="nl-NL"/>
      </w:rPr>
      <w:tab/>
    </w:r>
    <w:r w:rsidR="00694869">
      <w:rPr>
        <w:b/>
        <w:bCs/>
        <w:sz w:val="32"/>
        <w:szCs w:val="28"/>
        <w:lang w:val="nl-NL"/>
      </w:rPr>
      <w:t xml:space="preserve">                                      </w:t>
    </w:r>
    <w:r w:rsidR="00694869" w:rsidRPr="00694869">
      <w:rPr>
        <w:b/>
        <w:bCs/>
        <w:sz w:val="32"/>
        <w:szCs w:val="28"/>
        <w:lang w:val="nl-NL"/>
      </w:rPr>
      <w:t>Les 3 voor 18 april 2026</w:t>
    </w:r>
  </w:p>
  <w:p w14:paraId="29EF7897" w14:textId="47264814" w:rsidR="00154268" w:rsidRDefault="00B52A38" w:rsidP="00154268">
    <w:pPr>
      <w:pStyle w:val="Encabezado"/>
      <w:rPr>
        <w:b/>
        <w:bCs/>
        <w:sz w:val="28"/>
        <w:szCs w:val="24"/>
        <w:lang w:val="nl-NL"/>
      </w:rPr>
    </w:pPr>
    <w:r>
      <w:rPr>
        <w:b/>
        <w:bCs/>
        <w:sz w:val="32"/>
        <w:szCs w:val="28"/>
        <w:lang w:val="nl-NL"/>
      </w:rPr>
      <w:pict w14:anchorId="1B047B47">
        <v:rect id="_x0000_i1025" style="width:0;height:1.5pt" o:hralign="center" o:hrstd="t" o:hr="t" fillcolor="#a0a0a0" stroked="f"/>
      </w:pict>
    </w:r>
    <w:r w:rsidR="00694869">
      <w:rPr>
        <w:b/>
        <w:bCs/>
        <w:sz w:val="32"/>
        <w:szCs w:val="28"/>
        <w:lang w:val="nl-NL"/>
      </w:rPr>
      <w:br/>
    </w:r>
    <w:r w:rsidR="00694869">
      <w:rPr>
        <w:b/>
        <w:bCs/>
        <w:sz w:val="28"/>
        <w:szCs w:val="24"/>
        <w:lang w:val="nl-NL"/>
      </w:rPr>
      <w:t>Kerntekst:</w:t>
    </w:r>
    <w:r w:rsidR="00154268">
      <w:rPr>
        <w:b/>
        <w:bCs/>
        <w:sz w:val="28"/>
        <w:szCs w:val="24"/>
        <w:lang w:val="nl-NL"/>
      </w:rPr>
      <w:t xml:space="preserve"> </w:t>
    </w:r>
    <w:r w:rsidR="00154268" w:rsidRPr="00154268">
      <w:rPr>
        <w:b/>
        <w:bCs/>
        <w:color w:val="C00000"/>
        <w:sz w:val="28"/>
        <w:szCs w:val="24"/>
        <w:lang w:val="nl-NL"/>
      </w:rPr>
      <w:t xml:space="preserve">“Want ieder die zichzelf verhoogt, zal vernederd worden en wie zichzelf vernedert, zal verhoogd worden.” </w:t>
    </w:r>
    <w:r w:rsidR="00154268" w:rsidRPr="00154268">
      <w:rPr>
        <w:b/>
        <w:bCs/>
        <w:sz w:val="28"/>
        <w:szCs w:val="24"/>
        <w:lang w:val="nl-NL"/>
      </w:rPr>
      <w:t>(Lukas 14:11, HSV)</w:t>
    </w:r>
  </w:p>
  <w:p w14:paraId="11329478" w14:textId="22A7F844" w:rsidR="00694869" w:rsidRPr="00694869" w:rsidRDefault="00B52A38" w:rsidP="00694869">
    <w:pPr>
      <w:pStyle w:val="Encabezado"/>
      <w:rPr>
        <w:b/>
        <w:bCs/>
        <w:sz w:val="28"/>
        <w:szCs w:val="24"/>
        <w:lang w:val="nl-NL"/>
      </w:rPr>
    </w:pPr>
    <w:r>
      <w:rPr>
        <w:b/>
        <w:bCs/>
        <w:sz w:val="32"/>
        <w:szCs w:val="28"/>
        <w:lang w:val="nl-NL"/>
      </w:rPr>
      <w:pict w14:anchorId="73E972AA">
        <v:rect id="_x0000_i1026" style="width:0;height:1.5pt" o:hralign="center" o:hrstd="t" o:hr="t" fillcolor="#a0a0a0" stroked="f"/>
      </w:pict>
    </w:r>
  </w:p>
  <w:p w14:paraId="02A61C3D" w14:textId="77777777" w:rsidR="00694869" w:rsidRPr="00694869" w:rsidRDefault="00694869">
    <w:pPr>
      <w:pStyle w:val="Encabezado"/>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6DA9"/>
    <w:multiLevelType w:val="multilevel"/>
    <w:tmpl w:val="3A9E3EE4"/>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EE0000"/>
        <w:sz w:val="24"/>
        <w:szCs w:val="24"/>
      </w:rPr>
    </w:lvl>
    <w:lvl w:ilvl="2">
      <w:start w:val="1"/>
      <w:numFmt w:val="lowerLetter"/>
      <w:lvlText w:val="%3)"/>
      <w:lvlJc w:val="left"/>
      <w:pPr>
        <w:ind w:left="1080" w:hanging="360"/>
      </w:p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082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0"/>
    <w:rsid w:val="00004746"/>
    <w:rsid w:val="0006358C"/>
    <w:rsid w:val="0006696D"/>
    <w:rsid w:val="000B2AC6"/>
    <w:rsid w:val="000B440E"/>
    <w:rsid w:val="000D52A0"/>
    <w:rsid w:val="00117362"/>
    <w:rsid w:val="00154268"/>
    <w:rsid w:val="001E4AA8"/>
    <w:rsid w:val="001F25AC"/>
    <w:rsid w:val="002E220B"/>
    <w:rsid w:val="003036B8"/>
    <w:rsid w:val="00395C43"/>
    <w:rsid w:val="003D5E96"/>
    <w:rsid w:val="00455CE3"/>
    <w:rsid w:val="004B4A71"/>
    <w:rsid w:val="004D5CB2"/>
    <w:rsid w:val="0054083F"/>
    <w:rsid w:val="00694869"/>
    <w:rsid w:val="006B286A"/>
    <w:rsid w:val="00711123"/>
    <w:rsid w:val="00795115"/>
    <w:rsid w:val="007D605D"/>
    <w:rsid w:val="00972714"/>
    <w:rsid w:val="00A57B95"/>
    <w:rsid w:val="00AB406A"/>
    <w:rsid w:val="00B459B6"/>
    <w:rsid w:val="00B52A38"/>
    <w:rsid w:val="00BA3EAE"/>
    <w:rsid w:val="00BE3295"/>
    <w:rsid w:val="00C22FAD"/>
    <w:rsid w:val="00C46A68"/>
    <w:rsid w:val="00C71FE0"/>
    <w:rsid w:val="00CA05A1"/>
    <w:rsid w:val="00E224E7"/>
    <w:rsid w:val="00E25336"/>
    <w:rsid w:val="00E80895"/>
    <w:rsid w:val="00FB207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733F"/>
  <w15:chartTrackingRefBased/>
  <w15:docId w15:val="{3C57F511-FA8B-4DC1-A59F-F8C94E7A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71FE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71FE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71FE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71FE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71FE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71FE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71FE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71FE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1FE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71F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1FE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71FE0"/>
    <w:pPr>
      <w:spacing w:before="160"/>
      <w:jc w:val="center"/>
    </w:pPr>
    <w:rPr>
      <w:i/>
      <w:iCs/>
      <w:color w:val="404040" w:themeColor="text1" w:themeTint="BF"/>
    </w:rPr>
  </w:style>
  <w:style w:type="character" w:customStyle="1" w:styleId="CitaCar">
    <w:name w:val="Cita Car"/>
    <w:basedOn w:val="Fuentedeprrafopredeter"/>
    <w:link w:val="Cita"/>
    <w:uiPriority w:val="29"/>
    <w:rsid w:val="00C71FE0"/>
    <w:rPr>
      <w:i/>
      <w:iCs/>
      <w:color w:val="404040" w:themeColor="text1" w:themeTint="BF"/>
      <w:kern w:val="0"/>
      <w:sz w:val="24"/>
      <w14:ligatures w14:val="none"/>
    </w:rPr>
  </w:style>
  <w:style w:type="paragraph" w:styleId="Prrafodelista">
    <w:name w:val="List Paragraph"/>
    <w:basedOn w:val="Normal"/>
    <w:uiPriority w:val="34"/>
    <w:qFormat/>
    <w:rsid w:val="00C71FE0"/>
    <w:pPr>
      <w:ind w:left="720"/>
      <w:contextualSpacing/>
    </w:pPr>
  </w:style>
  <w:style w:type="character" w:styleId="nfasisintenso">
    <w:name w:val="Intense Emphasis"/>
    <w:basedOn w:val="Fuentedeprrafopredeter"/>
    <w:uiPriority w:val="21"/>
    <w:qFormat/>
    <w:rsid w:val="00C71FE0"/>
    <w:rPr>
      <w:i/>
      <w:iCs/>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1FE0"/>
    <w:rPr>
      <w:i/>
      <w:iCs/>
      <w:color w:val="0F4761" w:themeColor="accent1" w:themeShade="BF"/>
      <w:kern w:val="0"/>
      <w:sz w:val="24"/>
      <w14:ligatures w14:val="none"/>
    </w:rPr>
  </w:style>
  <w:style w:type="character" w:styleId="Referenciaintensa">
    <w:name w:val="Intense Reference"/>
    <w:basedOn w:val="Fuentedeprrafopredeter"/>
    <w:uiPriority w:val="32"/>
    <w:qFormat/>
    <w:rsid w:val="00C71FE0"/>
    <w:rPr>
      <w:b/>
      <w:bCs/>
      <w:smallCaps/>
      <w:color w:val="0F4761" w:themeColor="accent1" w:themeShade="BF"/>
      <w:spacing w:val="5"/>
    </w:rPr>
  </w:style>
  <w:style w:type="paragraph" w:styleId="Encabezado">
    <w:name w:val="header"/>
    <w:basedOn w:val="Normal"/>
    <w:link w:val="EncabezadoCar"/>
    <w:uiPriority w:val="99"/>
    <w:unhideWhenUsed/>
    <w:rsid w:val="0069486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94869"/>
    <w:rPr>
      <w:kern w:val="0"/>
      <w:sz w:val="24"/>
      <w14:ligatures w14:val="none"/>
    </w:rPr>
  </w:style>
  <w:style w:type="paragraph" w:styleId="Piedepgina">
    <w:name w:val="footer"/>
    <w:basedOn w:val="Normal"/>
    <w:link w:val="PiedepginaCar"/>
    <w:uiPriority w:val="99"/>
    <w:unhideWhenUsed/>
    <w:rsid w:val="0069486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94869"/>
    <w:rPr>
      <w:kern w:val="0"/>
      <w:sz w:val="24"/>
      <w14:ligatures w14:val="none"/>
    </w:rPr>
  </w:style>
  <w:style w:type="paragraph" w:styleId="NormalWeb">
    <w:name w:val="Normal (Web)"/>
    <w:basedOn w:val="Normal"/>
    <w:uiPriority w:val="99"/>
    <w:semiHidden/>
    <w:unhideWhenUsed/>
    <w:rsid w:val="00694869"/>
    <w:rPr>
      <w:rFonts w:ascii="Times New Roman" w:hAnsi="Times New Roman" w:cs="Times New Roman"/>
      <w:szCs w:val="24"/>
    </w:rPr>
  </w:style>
  <w:style w:type="character" w:styleId="Refdecomentario">
    <w:name w:val="annotation reference"/>
    <w:basedOn w:val="Fuentedeprrafopredeter"/>
    <w:uiPriority w:val="99"/>
    <w:semiHidden/>
    <w:unhideWhenUsed/>
    <w:rsid w:val="00154268"/>
    <w:rPr>
      <w:sz w:val="16"/>
      <w:szCs w:val="16"/>
    </w:rPr>
  </w:style>
  <w:style w:type="paragraph" w:styleId="Textocomentario">
    <w:name w:val="annotation text"/>
    <w:basedOn w:val="Normal"/>
    <w:link w:val="TextocomentarioCar"/>
    <w:uiPriority w:val="99"/>
    <w:semiHidden/>
    <w:unhideWhenUsed/>
    <w:rsid w:val="001542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4268"/>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54268"/>
    <w:rPr>
      <w:b/>
      <w:bCs/>
    </w:rPr>
  </w:style>
  <w:style w:type="character" w:customStyle="1" w:styleId="AsuntodelcomentarioCar">
    <w:name w:val="Asunto del comentario Car"/>
    <w:basedOn w:val="TextocomentarioCar"/>
    <w:link w:val="Asuntodelcomentario"/>
    <w:uiPriority w:val="99"/>
    <w:semiHidden/>
    <w:rsid w:val="0015426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6314</Characters>
  <Application>Microsoft Office Word</Application>
  <DocSecurity>4</DocSecurity>
  <Lines>52</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2026-04-15T19:33:00Z</dcterms:created>
  <dcterms:modified xsi:type="dcterms:W3CDTF">2026-04-15T19:33:00Z</dcterms:modified>
</cp:coreProperties>
</file>