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2F409" w14:textId="2591E32B" w:rsidR="0030089D" w:rsidRPr="00002D81" w:rsidRDefault="0030089D" w:rsidP="00A460C8">
      <w:pPr>
        <w:pBdr>
          <w:bottom w:val="single" w:sz="4" w:space="1" w:color="auto"/>
        </w:pBdr>
        <w:ind w:left="360" w:hanging="360"/>
      </w:pPr>
      <w:r w:rsidRPr="00002D81">
        <w:rPr>
          <w:b/>
          <w:bCs/>
        </w:rPr>
        <w:tab/>
      </w:r>
      <w:r w:rsidR="007B089E" w:rsidRPr="00002D81">
        <w:rPr>
          <w:b/>
          <w:bCs/>
        </w:rPr>
        <w:t>INLEIDING</w:t>
      </w:r>
      <w:r w:rsidR="007B089E" w:rsidRPr="00002D81">
        <w:rPr>
          <w:b/>
          <w:bCs/>
        </w:rPr>
        <w:br/>
      </w:r>
      <w:r w:rsidR="00371451" w:rsidRPr="00002D81">
        <w:t>Volgens de Griekse filosofie—gebaseerd op platonische theorieën—is het lichaam, in wezen kwaad, slechts de gevangenis van een onsterfelijke ziel. Gezien deze gedachtegang, wat betekende de opstanding van het lichaam voor de Grieken of de Romeinen?</w:t>
      </w:r>
      <w:r w:rsidR="00371451" w:rsidRPr="00002D81">
        <w:br/>
        <w:t>Om deze reden verwierp een deel van de Korinthische kerk het bestaan van de opstanding. Paulus behandelt dit probleem in hoofdstuk vijftien van zijn eerste brief aan de Korintiërs.</w:t>
      </w:r>
      <w:r w:rsidR="00371451" w:rsidRPr="00002D81">
        <w:br/>
      </w:r>
      <w:r w:rsidR="00A460C8" w:rsidRPr="00002D81">
        <w:t>Dit is geen onbenullige zaak. Opstanding is nauw verbonden met verlossing. Als er geen opstanding is... Wat is het nut van het prediken van het evangelie?</w:t>
      </w:r>
    </w:p>
    <w:p w14:paraId="0586DA71" w14:textId="4C0F25E1" w:rsidR="00807E22" w:rsidRPr="00002D81" w:rsidRDefault="00BB0F5E" w:rsidP="00807E22">
      <w:pPr>
        <w:pStyle w:val="Prrafodelista"/>
        <w:numPr>
          <w:ilvl w:val="0"/>
          <w:numId w:val="1"/>
        </w:numPr>
        <w:rPr>
          <w:b/>
          <w:bCs/>
          <w:szCs w:val="24"/>
        </w:rPr>
      </w:pPr>
      <w:r w:rsidRPr="00002D81">
        <w:rPr>
          <w:b/>
          <w:bCs/>
          <w:szCs w:val="24"/>
        </w:rPr>
        <w:t>DE OPSTANDING VAN JEZUS</w:t>
      </w:r>
    </w:p>
    <w:p w14:paraId="68BB1A15" w14:textId="22DAA3EA" w:rsidR="00807E22" w:rsidRPr="00002D81" w:rsidRDefault="00610200" w:rsidP="00610200">
      <w:pPr>
        <w:pStyle w:val="Prrafodelista"/>
        <w:numPr>
          <w:ilvl w:val="1"/>
          <w:numId w:val="1"/>
        </w:numPr>
        <w:rPr>
          <w:b/>
          <w:bCs/>
          <w:szCs w:val="24"/>
        </w:rPr>
      </w:pPr>
      <w:r w:rsidRPr="00002D81">
        <w:rPr>
          <w:b/>
          <w:bCs/>
          <w:szCs w:val="24"/>
        </w:rPr>
        <w:t>Was de opstanding een historische gebeurtenis? (1 Korintiërs 15:1-11)</w:t>
      </w:r>
      <w:r w:rsidR="008A4758" w:rsidRPr="00002D81">
        <w:rPr>
          <w:b/>
          <w:bCs/>
          <w:szCs w:val="24"/>
        </w:rPr>
        <w:t xml:space="preserve"> — zondag</w:t>
      </w:r>
      <w:r w:rsidR="006C556C" w:rsidRPr="00002D81">
        <w:rPr>
          <w:b/>
          <w:bCs/>
          <w:szCs w:val="24"/>
        </w:rPr>
        <w:br/>
      </w:r>
      <w:r w:rsidR="006C556C" w:rsidRPr="00002D81">
        <w:rPr>
          <w:b/>
          <w:bCs/>
          <w:i/>
          <w:iCs/>
          <w:color w:val="074F6A" w:themeColor="accent4" w:themeShade="80"/>
          <w:szCs w:val="24"/>
        </w:rPr>
        <w:t>“Want ik heb u ten eerste overgeleverd wat ik ook ontvangen heb, dat Christus gestorven is voor onze zonden, overeenkomstig de Schriften, en dat Hij begraven is, en dat Hij opgewekt is op de derde dag, overeenkomstig de Schriften”</w:t>
      </w:r>
      <w:r w:rsidR="006C556C" w:rsidRPr="00002D81">
        <w:rPr>
          <w:b/>
          <w:bCs/>
          <w:color w:val="074F6A" w:themeColor="accent4" w:themeShade="80"/>
          <w:szCs w:val="24"/>
        </w:rPr>
        <w:t xml:space="preserve"> </w:t>
      </w:r>
      <w:r w:rsidR="006C556C" w:rsidRPr="00002D81">
        <w:rPr>
          <w:b/>
          <w:bCs/>
          <w:szCs w:val="24"/>
        </w:rPr>
        <w:t>(1 Korintiërs 15:3-4)</w:t>
      </w:r>
    </w:p>
    <w:p w14:paraId="3E744160" w14:textId="1EFC9AB8" w:rsidR="00DE14B8" w:rsidRPr="00002D81" w:rsidRDefault="00AB6E22" w:rsidP="004A1855">
      <w:pPr>
        <w:pStyle w:val="Prrafodelista"/>
        <w:numPr>
          <w:ilvl w:val="2"/>
          <w:numId w:val="1"/>
        </w:numPr>
        <w:jc w:val="both"/>
        <w:rPr>
          <w:szCs w:val="24"/>
        </w:rPr>
      </w:pPr>
      <w:r w:rsidRPr="00002D81">
        <w:rPr>
          <w:szCs w:val="24"/>
        </w:rPr>
        <w:t>Voordat hij de twijfels van de Korintiërs over de opstanding behandelt, herinnert Paulus hen eraan hoe het evangelie werkt (</w:t>
      </w:r>
      <w:r w:rsidRPr="00002D81">
        <w:rPr>
          <w:color w:val="BF4E14" w:themeColor="accent2" w:themeShade="BF"/>
          <w:szCs w:val="24"/>
        </w:rPr>
        <w:t>1 Kor. 15:1-2</w:t>
      </w:r>
      <w:r w:rsidRPr="00002D81">
        <w:rPr>
          <w:szCs w:val="24"/>
        </w:rPr>
        <w:t>)</w:t>
      </w:r>
      <w:r w:rsidR="00DE14B8" w:rsidRPr="00002D81">
        <w:rPr>
          <w:szCs w:val="24"/>
        </w:rPr>
        <w:t xml:space="preserve">: </w:t>
      </w:r>
      <w:r w:rsidR="00680CAA" w:rsidRPr="00002D81">
        <w:rPr>
          <w:szCs w:val="24"/>
        </w:rPr>
        <w:t>Het wordt gepredikt</w:t>
      </w:r>
      <w:r w:rsidR="00DE14B8" w:rsidRPr="00002D81">
        <w:rPr>
          <w:szCs w:val="24"/>
        </w:rPr>
        <w:t xml:space="preserve">=&gt; </w:t>
      </w:r>
      <w:r w:rsidR="00680CAA" w:rsidRPr="00002D81">
        <w:rPr>
          <w:szCs w:val="24"/>
        </w:rPr>
        <w:t>Het wordt ontvangen</w:t>
      </w:r>
      <w:r w:rsidR="00DE14B8" w:rsidRPr="00002D81">
        <w:rPr>
          <w:szCs w:val="24"/>
        </w:rPr>
        <w:t xml:space="preserve">=&gt; </w:t>
      </w:r>
      <w:r w:rsidR="000E49BA" w:rsidRPr="00002D81">
        <w:rPr>
          <w:szCs w:val="24"/>
        </w:rPr>
        <w:t>Men volhard in het</w:t>
      </w:r>
      <w:r w:rsidR="00DE14B8" w:rsidRPr="00002D81">
        <w:rPr>
          <w:szCs w:val="24"/>
        </w:rPr>
        <w:t xml:space="preserve">=&gt; </w:t>
      </w:r>
      <w:r w:rsidR="007C6E2A" w:rsidRPr="00002D81">
        <w:rPr>
          <w:szCs w:val="24"/>
        </w:rPr>
        <w:t>Verlossing wordt verkregen</w:t>
      </w:r>
      <w:r w:rsidR="00DE14B8" w:rsidRPr="00002D81">
        <w:rPr>
          <w:szCs w:val="24"/>
        </w:rPr>
        <w:t>.</w:t>
      </w:r>
    </w:p>
    <w:p w14:paraId="06B00D6D" w14:textId="751616F4" w:rsidR="00DE14B8" w:rsidRPr="00002D81" w:rsidRDefault="00F43BB3" w:rsidP="004A1855">
      <w:pPr>
        <w:pStyle w:val="Prrafodelista"/>
        <w:numPr>
          <w:ilvl w:val="2"/>
          <w:numId w:val="1"/>
        </w:numPr>
        <w:jc w:val="both"/>
        <w:rPr>
          <w:szCs w:val="24"/>
        </w:rPr>
      </w:pPr>
      <w:r w:rsidRPr="00002D81">
        <w:rPr>
          <w:szCs w:val="24"/>
        </w:rPr>
        <w:t>En wat is het evangelie dat wordt verkondigd? (</w:t>
      </w:r>
      <w:r w:rsidRPr="00002D81">
        <w:rPr>
          <w:color w:val="BF4E14" w:themeColor="accent2" w:themeShade="BF"/>
          <w:szCs w:val="24"/>
        </w:rPr>
        <w:t>1 Kor. 15:3-4</w:t>
      </w:r>
      <w:r w:rsidRPr="00002D81">
        <w:rPr>
          <w:szCs w:val="24"/>
        </w:rPr>
        <w:t>)</w:t>
      </w:r>
      <w:r w:rsidR="00DE14B8" w:rsidRPr="00002D81">
        <w:rPr>
          <w:szCs w:val="24"/>
        </w:rPr>
        <w:t xml:space="preserve">: </w:t>
      </w:r>
      <w:r w:rsidR="001E27DC" w:rsidRPr="00002D81">
        <w:rPr>
          <w:szCs w:val="24"/>
        </w:rPr>
        <w:t>Christus stierf voor onze zonden</w:t>
      </w:r>
      <w:r w:rsidR="00DE14B8" w:rsidRPr="00002D81">
        <w:rPr>
          <w:szCs w:val="24"/>
        </w:rPr>
        <w:t xml:space="preserve">=&gt; </w:t>
      </w:r>
      <w:r w:rsidR="00D562F5" w:rsidRPr="00002D81">
        <w:rPr>
          <w:szCs w:val="24"/>
        </w:rPr>
        <w:t>Christus werd begraven</w:t>
      </w:r>
      <w:r w:rsidR="00DE14B8" w:rsidRPr="00002D81">
        <w:rPr>
          <w:szCs w:val="24"/>
        </w:rPr>
        <w:t xml:space="preserve">=&gt; </w:t>
      </w:r>
      <w:r w:rsidR="003972CD" w:rsidRPr="00002D81">
        <w:rPr>
          <w:szCs w:val="24"/>
        </w:rPr>
        <w:t>Christus stond op de derde dag weer op</w:t>
      </w:r>
      <w:r w:rsidR="00DE14B8" w:rsidRPr="00002D81">
        <w:rPr>
          <w:szCs w:val="24"/>
        </w:rPr>
        <w:t>.</w:t>
      </w:r>
    </w:p>
    <w:p w14:paraId="76F2C34A" w14:textId="7A35926D" w:rsidR="00DE14B8" w:rsidRPr="00002D81" w:rsidRDefault="00366876" w:rsidP="004A1855">
      <w:pPr>
        <w:pStyle w:val="Prrafodelista"/>
        <w:numPr>
          <w:ilvl w:val="2"/>
          <w:numId w:val="1"/>
        </w:numPr>
        <w:jc w:val="both"/>
        <w:rPr>
          <w:szCs w:val="24"/>
        </w:rPr>
      </w:pPr>
      <w:r w:rsidRPr="00002D81">
        <w:rPr>
          <w:szCs w:val="24"/>
        </w:rPr>
        <w:t>En hoe weten we dat de opstanding een historische gebeurtenis was? Wie heeft de opgestane Jezus gezien? (</w:t>
      </w:r>
      <w:r w:rsidRPr="00002D81">
        <w:rPr>
          <w:color w:val="BF4E14" w:themeColor="accent2" w:themeShade="BF"/>
          <w:szCs w:val="24"/>
        </w:rPr>
        <w:t>1 Kor. 15:5-8</w:t>
      </w:r>
      <w:r w:rsidRPr="00002D81">
        <w:rPr>
          <w:szCs w:val="24"/>
        </w:rPr>
        <w:t>)</w:t>
      </w:r>
      <w:r w:rsidR="00DE14B8" w:rsidRPr="00002D81">
        <w:rPr>
          <w:szCs w:val="24"/>
        </w:rPr>
        <w:t xml:space="preserve">: </w:t>
      </w:r>
      <w:r w:rsidR="00A26C30" w:rsidRPr="00002D81">
        <w:rPr>
          <w:szCs w:val="24"/>
        </w:rPr>
        <w:t>Petrus en de Twaalf</w:t>
      </w:r>
      <w:r w:rsidR="00DE14B8" w:rsidRPr="00002D81">
        <w:rPr>
          <w:szCs w:val="24"/>
        </w:rPr>
        <w:t xml:space="preserve">=&gt; </w:t>
      </w:r>
      <w:r w:rsidR="00A26C30" w:rsidRPr="00002D81">
        <w:rPr>
          <w:szCs w:val="24"/>
        </w:rPr>
        <w:t>Meer dan 500 broers en zussen</w:t>
      </w:r>
      <w:r w:rsidR="00DE14B8" w:rsidRPr="00002D81">
        <w:rPr>
          <w:szCs w:val="24"/>
        </w:rPr>
        <w:t xml:space="preserve">=&gt; </w:t>
      </w:r>
      <w:r w:rsidR="00E06985" w:rsidRPr="00002D81">
        <w:rPr>
          <w:szCs w:val="24"/>
        </w:rPr>
        <w:t>Jacobus en de apostelen</w:t>
      </w:r>
      <w:r w:rsidR="00DE14B8" w:rsidRPr="00002D81">
        <w:rPr>
          <w:szCs w:val="24"/>
        </w:rPr>
        <w:t xml:space="preserve">=&gt; </w:t>
      </w:r>
      <w:r w:rsidR="00171C9C" w:rsidRPr="00002D81">
        <w:rPr>
          <w:szCs w:val="24"/>
        </w:rPr>
        <w:t>Paulus "de mislukte"</w:t>
      </w:r>
      <w:r w:rsidR="00DE14B8" w:rsidRPr="00002D81">
        <w:rPr>
          <w:szCs w:val="24"/>
        </w:rPr>
        <w:t>.</w:t>
      </w:r>
    </w:p>
    <w:p w14:paraId="3D74AABD" w14:textId="6E6AF3B6" w:rsidR="00DE14B8" w:rsidRPr="00002D81" w:rsidRDefault="00171C9C" w:rsidP="004A1855">
      <w:pPr>
        <w:pStyle w:val="Prrafodelista"/>
        <w:numPr>
          <w:ilvl w:val="2"/>
          <w:numId w:val="1"/>
        </w:numPr>
        <w:jc w:val="both"/>
        <w:rPr>
          <w:szCs w:val="24"/>
        </w:rPr>
      </w:pPr>
      <w:r w:rsidRPr="00002D81">
        <w:rPr>
          <w:szCs w:val="24"/>
        </w:rPr>
        <w:t>Paulus maakt duidelijk dat het evangelie Gods werk is, uitgevoerd "volgens de Schrift." Dat wil zeggen, het is een vooraf bepaald plan waarin de opstanding een fundamentele rol speelt. Heeft iemand twijfels? Laat ze de getuigen vragen die toen nog leefden!</w:t>
      </w:r>
    </w:p>
    <w:p w14:paraId="6CE478BC" w14:textId="309FB5AA" w:rsidR="00807E22" w:rsidRPr="00002D81" w:rsidRDefault="00807E22" w:rsidP="00807E22">
      <w:pPr>
        <w:pStyle w:val="Prrafodelista"/>
        <w:numPr>
          <w:ilvl w:val="0"/>
          <w:numId w:val="1"/>
        </w:numPr>
        <w:rPr>
          <w:b/>
          <w:bCs/>
          <w:szCs w:val="24"/>
        </w:rPr>
      </w:pPr>
      <w:r w:rsidRPr="00002D81">
        <w:rPr>
          <w:b/>
          <w:bCs/>
          <w:szCs w:val="24"/>
        </w:rPr>
        <w:t xml:space="preserve">The </w:t>
      </w:r>
      <w:r w:rsidR="00C613B3" w:rsidRPr="00002D81">
        <w:rPr>
          <w:b/>
          <w:bCs/>
          <w:szCs w:val="24"/>
        </w:rPr>
        <w:t>DE GEVOLGEN VAN JEZUS' OPSTANDING</w:t>
      </w:r>
    </w:p>
    <w:p w14:paraId="462D5B90" w14:textId="104437E7" w:rsidR="00807E22" w:rsidRPr="00002D81" w:rsidRDefault="00F2427B" w:rsidP="00F2427B">
      <w:pPr>
        <w:pStyle w:val="Prrafodelista"/>
        <w:numPr>
          <w:ilvl w:val="1"/>
          <w:numId w:val="1"/>
        </w:numPr>
        <w:rPr>
          <w:b/>
          <w:bCs/>
          <w:szCs w:val="24"/>
        </w:rPr>
      </w:pPr>
      <w:r w:rsidRPr="00002D81">
        <w:rPr>
          <w:b/>
          <w:bCs/>
          <w:szCs w:val="24"/>
        </w:rPr>
        <w:t>Wat als Christus niet uit de dood was opgestaan? (1 Korintiërs 15:12-19</w:t>
      </w:r>
      <w:r w:rsidR="00807E22" w:rsidRPr="00002D81">
        <w:rPr>
          <w:b/>
          <w:bCs/>
          <w:szCs w:val="24"/>
        </w:rPr>
        <w:t>)</w:t>
      </w:r>
      <w:r w:rsidR="00C8607E" w:rsidRPr="00002D81">
        <w:rPr>
          <w:b/>
          <w:bCs/>
          <w:szCs w:val="24"/>
        </w:rPr>
        <w:t xml:space="preserve"> — maandag</w:t>
      </w:r>
      <w:r w:rsidR="00136423" w:rsidRPr="00002D81">
        <w:rPr>
          <w:b/>
          <w:bCs/>
          <w:szCs w:val="24"/>
        </w:rPr>
        <w:br/>
      </w:r>
      <w:r w:rsidR="000515FC" w:rsidRPr="00002D81">
        <w:rPr>
          <w:b/>
          <w:bCs/>
          <w:i/>
          <w:iCs/>
          <w:color w:val="074F6A" w:themeColor="accent4" w:themeShade="80"/>
          <w:szCs w:val="24"/>
        </w:rPr>
        <w:t>“En als Christus niet is opgewekt, dan is onze prediking zonder inhoud, en zonder inhoud is ook uw geloof.”</w:t>
      </w:r>
      <w:r w:rsidR="000515FC" w:rsidRPr="00002D81">
        <w:rPr>
          <w:b/>
          <w:bCs/>
          <w:color w:val="074F6A" w:themeColor="accent4" w:themeShade="80"/>
          <w:szCs w:val="24"/>
        </w:rPr>
        <w:t xml:space="preserve"> </w:t>
      </w:r>
      <w:r w:rsidR="000515FC" w:rsidRPr="00002D81">
        <w:rPr>
          <w:b/>
          <w:bCs/>
          <w:szCs w:val="24"/>
        </w:rPr>
        <w:t>(1 Korintiërs 15:14)</w:t>
      </w:r>
    </w:p>
    <w:p w14:paraId="7EEDE551" w14:textId="4754B454" w:rsidR="00DC5341" w:rsidRPr="00002D81" w:rsidRDefault="00F44534" w:rsidP="00F1420B">
      <w:pPr>
        <w:pStyle w:val="Prrafodelista"/>
        <w:numPr>
          <w:ilvl w:val="2"/>
          <w:numId w:val="1"/>
        </w:numPr>
        <w:jc w:val="both"/>
        <w:rPr>
          <w:szCs w:val="24"/>
        </w:rPr>
      </w:pPr>
      <w:r w:rsidRPr="00002D81">
        <w:rPr>
          <w:szCs w:val="24"/>
        </w:rPr>
        <w:t xml:space="preserve">Het ontkennen van de mogelijkheid van de opstanding creëert een inconsistentie met het christelijk geloof, want </w:t>
      </w:r>
      <w:r w:rsidRPr="00002D81">
        <w:rPr>
          <w:color w:val="074F6A" w:themeColor="accent4" w:themeShade="80"/>
          <w:szCs w:val="24"/>
        </w:rPr>
        <w:t xml:space="preserve">"als er geen opstanding van de doden is, dan is Christus niet opgestaan" </w:t>
      </w:r>
      <w:r w:rsidRPr="00002D81">
        <w:rPr>
          <w:szCs w:val="24"/>
        </w:rPr>
        <w:t>(</w:t>
      </w:r>
      <w:r w:rsidRPr="00002D81">
        <w:rPr>
          <w:color w:val="BF4E14" w:themeColor="accent2" w:themeShade="BF"/>
          <w:szCs w:val="24"/>
        </w:rPr>
        <w:t>1 Korintiërs 15:12-13</w:t>
      </w:r>
      <w:r w:rsidRPr="00002D81">
        <w:rPr>
          <w:szCs w:val="24"/>
        </w:rPr>
        <w:t>). En als Jezus niet was opgestaan...</w:t>
      </w:r>
    </w:p>
    <w:p w14:paraId="16D63E81" w14:textId="198B6646" w:rsidR="00DC5341" w:rsidRPr="00002D81" w:rsidRDefault="002D4568" w:rsidP="00F1420B">
      <w:pPr>
        <w:pStyle w:val="Prrafodelista"/>
        <w:numPr>
          <w:ilvl w:val="3"/>
          <w:numId w:val="1"/>
        </w:numPr>
        <w:jc w:val="both"/>
        <w:rPr>
          <w:szCs w:val="24"/>
        </w:rPr>
      </w:pPr>
      <w:r w:rsidRPr="00002D81">
        <w:rPr>
          <w:szCs w:val="24"/>
        </w:rPr>
        <w:t>Is de prediking van het evangelie tevergeefs [betekenisloos] (</w:t>
      </w:r>
      <w:r w:rsidRPr="00002D81">
        <w:rPr>
          <w:color w:val="BF4E14" w:themeColor="accent2" w:themeShade="BF"/>
          <w:szCs w:val="24"/>
        </w:rPr>
        <w:t>1 Kor. 15:14a</w:t>
      </w:r>
      <w:r w:rsidRPr="00002D81">
        <w:rPr>
          <w:szCs w:val="24"/>
        </w:rPr>
        <w:t>)</w:t>
      </w:r>
    </w:p>
    <w:p w14:paraId="34289648" w14:textId="1CCEE334" w:rsidR="00DC5341" w:rsidRPr="00002D81" w:rsidRDefault="0015005E" w:rsidP="00F1420B">
      <w:pPr>
        <w:pStyle w:val="Prrafodelista"/>
        <w:numPr>
          <w:ilvl w:val="3"/>
          <w:numId w:val="1"/>
        </w:numPr>
        <w:jc w:val="both"/>
        <w:rPr>
          <w:szCs w:val="24"/>
        </w:rPr>
      </w:pPr>
      <w:r w:rsidRPr="00002D81">
        <w:rPr>
          <w:szCs w:val="24"/>
        </w:rPr>
        <w:t>Is ons geloof ijdel [betekenisloos] (</w:t>
      </w:r>
      <w:r w:rsidRPr="00002D81">
        <w:rPr>
          <w:color w:val="BF4E14" w:themeColor="accent2" w:themeShade="BF"/>
          <w:szCs w:val="24"/>
        </w:rPr>
        <w:t>1 Kor. 15:14b</w:t>
      </w:r>
      <w:r w:rsidRPr="00002D81">
        <w:rPr>
          <w:szCs w:val="24"/>
        </w:rPr>
        <w:t>) [nutteloos] (</w:t>
      </w:r>
      <w:r w:rsidRPr="00002D81">
        <w:rPr>
          <w:color w:val="BF4E14" w:themeColor="accent2" w:themeShade="BF"/>
          <w:szCs w:val="24"/>
        </w:rPr>
        <w:t>1 Kor. 15:17a</w:t>
      </w:r>
      <w:r w:rsidRPr="00002D81">
        <w:rPr>
          <w:szCs w:val="24"/>
        </w:rPr>
        <w:t>)</w:t>
      </w:r>
    </w:p>
    <w:p w14:paraId="141A2392" w14:textId="4D3A2AE1" w:rsidR="00DC5341" w:rsidRPr="00002D81" w:rsidRDefault="0015005E" w:rsidP="00F1420B">
      <w:pPr>
        <w:pStyle w:val="Prrafodelista"/>
        <w:numPr>
          <w:ilvl w:val="3"/>
          <w:numId w:val="1"/>
        </w:numPr>
        <w:jc w:val="both"/>
        <w:rPr>
          <w:szCs w:val="24"/>
        </w:rPr>
      </w:pPr>
      <w:r w:rsidRPr="00002D81">
        <w:rPr>
          <w:szCs w:val="24"/>
        </w:rPr>
        <w:t>Zijn we valse getuigen (</w:t>
      </w:r>
      <w:r w:rsidRPr="00002D81">
        <w:rPr>
          <w:color w:val="BF4E14" w:themeColor="accent2" w:themeShade="BF"/>
          <w:szCs w:val="24"/>
        </w:rPr>
        <w:t>1 Kor. 15:15</w:t>
      </w:r>
      <w:r w:rsidRPr="00002D81">
        <w:rPr>
          <w:szCs w:val="24"/>
        </w:rPr>
        <w:t>)</w:t>
      </w:r>
    </w:p>
    <w:p w14:paraId="49D36298" w14:textId="4C7ED055" w:rsidR="00DC5341" w:rsidRPr="00002D81" w:rsidRDefault="002D3C62" w:rsidP="00F1420B">
      <w:pPr>
        <w:pStyle w:val="Prrafodelista"/>
        <w:numPr>
          <w:ilvl w:val="3"/>
          <w:numId w:val="1"/>
        </w:numPr>
        <w:jc w:val="both"/>
        <w:rPr>
          <w:szCs w:val="24"/>
        </w:rPr>
      </w:pPr>
      <w:r w:rsidRPr="00002D81">
        <w:rPr>
          <w:szCs w:val="24"/>
        </w:rPr>
        <w:t>Zijn we nog steeds in onze zonden (</w:t>
      </w:r>
      <w:r w:rsidRPr="00002D81">
        <w:rPr>
          <w:color w:val="BF4E14" w:themeColor="accent2" w:themeShade="BF"/>
          <w:szCs w:val="24"/>
        </w:rPr>
        <w:t>1 Kor. 15:17b</w:t>
      </w:r>
      <w:r w:rsidRPr="00002D81">
        <w:rPr>
          <w:szCs w:val="24"/>
        </w:rPr>
        <w:t>)</w:t>
      </w:r>
    </w:p>
    <w:p w14:paraId="48862288" w14:textId="59725D14" w:rsidR="00DC5341" w:rsidRPr="00002D81" w:rsidRDefault="00702D23" w:rsidP="00F1420B">
      <w:pPr>
        <w:pStyle w:val="Prrafodelista"/>
        <w:numPr>
          <w:ilvl w:val="3"/>
          <w:numId w:val="1"/>
        </w:numPr>
        <w:jc w:val="both"/>
        <w:rPr>
          <w:szCs w:val="24"/>
        </w:rPr>
      </w:pPr>
      <w:r w:rsidRPr="00002D81">
        <w:rPr>
          <w:szCs w:val="24"/>
        </w:rPr>
        <w:t>En zullen degenen die zijn gestorven, nooit meer tot leven terugkeren (</w:t>
      </w:r>
      <w:r w:rsidRPr="00002D81">
        <w:rPr>
          <w:color w:val="BF4E14" w:themeColor="accent2" w:themeShade="BF"/>
          <w:szCs w:val="24"/>
        </w:rPr>
        <w:t>1 Korintiërs 15:18</w:t>
      </w:r>
      <w:r w:rsidRPr="00002D81">
        <w:rPr>
          <w:szCs w:val="24"/>
        </w:rPr>
        <w:t>)</w:t>
      </w:r>
    </w:p>
    <w:p w14:paraId="1FD736F7" w14:textId="1E4C1715" w:rsidR="00DC5341" w:rsidRPr="00002D81" w:rsidRDefault="009233B0" w:rsidP="00F1420B">
      <w:pPr>
        <w:pStyle w:val="Prrafodelista"/>
        <w:numPr>
          <w:ilvl w:val="2"/>
          <w:numId w:val="1"/>
        </w:numPr>
        <w:jc w:val="both"/>
        <w:rPr>
          <w:szCs w:val="24"/>
        </w:rPr>
      </w:pPr>
      <w:r w:rsidRPr="00002D81">
        <w:rPr>
          <w:szCs w:val="24"/>
        </w:rPr>
        <w:t xml:space="preserve">Zonder de opstanding is Jezus slechts een rechtvaardige man die zonder reden is vermoord, maar die niet in staat is te redden. "Maar nu is Christus opgestaan uit de dood" </w:t>
      </w:r>
      <w:r w:rsidRPr="00002D81">
        <w:rPr>
          <w:szCs w:val="24"/>
        </w:rPr>
        <w:br/>
        <w:t>(</w:t>
      </w:r>
      <w:r w:rsidRPr="00002D81">
        <w:rPr>
          <w:color w:val="BF4E14" w:themeColor="accent2" w:themeShade="BF"/>
          <w:szCs w:val="24"/>
        </w:rPr>
        <w:t>1 Korintiërs 15:20a</w:t>
      </w:r>
      <w:r w:rsidRPr="00002D81">
        <w:rPr>
          <w:szCs w:val="24"/>
        </w:rPr>
        <w:t>). We hebben een LEVENDE Redder!</w:t>
      </w:r>
    </w:p>
    <w:p w14:paraId="70936172" w14:textId="2602956D" w:rsidR="00DC5341" w:rsidRPr="00002D81" w:rsidRDefault="00F1420B" w:rsidP="00F1420B">
      <w:pPr>
        <w:pStyle w:val="Prrafodelista"/>
        <w:numPr>
          <w:ilvl w:val="2"/>
          <w:numId w:val="1"/>
        </w:numPr>
        <w:jc w:val="both"/>
        <w:rPr>
          <w:szCs w:val="24"/>
        </w:rPr>
      </w:pPr>
      <w:r w:rsidRPr="00002D81">
        <w:rPr>
          <w:szCs w:val="24"/>
        </w:rPr>
        <w:lastRenderedPageBreak/>
        <w:t>Om deze reden is het evangelie logisch; Dat geldt ook voor ons geloof; wij zijn trouwe getuigen; onze zonden zijn vergeven; en de doden in Christus zullen weer leven.</w:t>
      </w:r>
    </w:p>
    <w:p w14:paraId="0CB43E5A" w14:textId="756468BA" w:rsidR="00807E22" w:rsidRPr="00002D81" w:rsidRDefault="00FF5F34" w:rsidP="00FF5F34">
      <w:pPr>
        <w:pStyle w:val="Prrafodelista"/>
        <w:numPr>
          <w:ilvl w:val="1"/>
          <w:numId w:val="1"/>
        </w:numPr>
        <w:rPr>
          <w:b/>
          <w:bCs/>
          <w:szCs w:val="24"/>
        </w:rPr>
      </w:pPr>
      <w:r w:rsidRPr="00002D81">
        <w:rPr>
          <w:b/>
          <w:bCs/>
          <w:szCs w:val="24"/>
        </w:rPr>
        <w:t>Wat garandeert de opstanding? (1 Korintiërs 15:20-34</w:t>
      </w:r>
      <w:r w:rsidR="00807E22" w:rsidRPr="00002D81">
        <w:rPr>
          <w:b/>
          <w:bCs/>
          <w:szCs w:val="24"/>
        </w:rPr>
        <w:t>)</w:t>
      </w:r>
      <w:r w:rsidR="00C8607E" w:rsidRPr="00002D81">
        <w:rPr>
          <w:b/>
          <w:bCs/>
          <w:szCs w:val="24"/>
        </w:rPr>
        <w:t xml:space="preserve"> — dinsdag</w:t>
      </w:r>
      <w:r w:rsidR="00C8607E" w:rsidRPr="00002D81">
        <w:rPr>
          <w:b/>
          <w:bCs/>
          <w:szCs w:val="24"/>
        </w:rPr>
        <w:br/>
      </w:r>
      <w:r w:rsidR="00877C8D" w:rsidRPr="00002D81">
        <w:rPr>
          <w:b/>
          <w:bCs/>
          <w:i/>
          <w:iCs/>
          <w:color w:val="074F6A" w:themeColor="accent4" w:themeShade="80"/>
          <w:szCs w:val="24"/>
        </w:rPr>
        <w:t>“Maar nu, Christus ís opgewekt uit de doden en is de Eersteling geworden van hen die ontslapen zijn.”</w:t>
      </w:r>
      <w:r w:rsidR="00877C8D" w:rsidRPr="00002D81">
        <w:rPr>
          <w:b/>
          <w:bCs/>
          <w:color w:val="074F6A" w:themeColor="accent4" w:themeShade="80"/>
          <w:szCs w:val="24"/>
        </w:rPr>
        <w:t xml:space="preserve"> </w:t>
      </w:r>
      <w:r w:rsidR="00877C8D" w:rsidRPr="00002D81">
        <w:rPr>
          <w:b/>
          <w:bCs/>
          <w:szCs w:val="24"/>
        </w:rPr>
        <w:t>(1 Korintiërs 15:20)</w:t>
      </w:r>
    </w:p>
    <w:p w14:paraId="2BAA7DC4" w14:textId="49369B17" w:rsidR="00E91612" w:rsidRPr="00002D81" w:rsidRDefault="005F0ED1" w:rsidP="00275D20">
      <w:pPr>
        <w:pStyle w:val="Prrafodelista"/>
        <w:numPr>
          <w:ilvl w:val="2"/>
          <w:numId w:val="1"/>
        </w:numPr>
        <w:jc w:val="both"/>
        <w:rPr>
          <w:szCs w:val="24"/>
        </w:rPr>
      </w:pPr>
      <w:r w:rsidRPr="00002D81">
        <w:rPr>
          <w:szCs w:val="24"/>
        </w:rPr>
        <w:t>Het eerste feit dat door de opstanding van Jezus wordt gegarandeerd, is dat wij die het plan van verlossing hebben aanvaard – van Adam tot het einde der tijden – als we sterven, weer zullen leven.(</w:t>
      </w:r>
      <w:r w:rsidRPr="00002D81">
        <w:rPr>
          <w:color w:val="BF4E14" w:themeColor="accent2" w:themeShade="BF"/>
          <w:szCs w:val="24"/>
        </w:rPr>
        <w:t>1 Kor. 15:20-23</w:t>
      </w:r>
      <w:r w:rsidR="00BC1D7C" w:rsidRPr="00002D81">
        <w:rPr>
          <w:szCs w:val="24"/>
        </w:rPr>
        <w:t>).</w:t>
      </w:r>
    </w:p>
    <w:p w14:paraId="547D2BDA" w14:textId="44528ADC" w:rsidR="00BC1D7C" w:rsidRPr="00002D81" w:rsidRDefault="005F0ED1" w:rsidP="00275D20">
      <w:pPr>
        <w:pStyle w:val="Prrafodelista"/>
        <w:numPr>
          <w:ilvl w:val="2"/>
          <w:numId w:val="1"/>
        </w:numPr>
        <w:jc w:val="both"/>
        <w:rPr>
          <w:szCs w:val="24"/>
        </w:rPr>
      </w:pPr>
      <w:r w:rsidRPr="00002D81">
        <w:rPr>
          <w:szCs w:val="24"/>
        </w:rPr>
        <w:t>Wat zal er gebeuren na onze opstanding? Door de dood te verslaan, heeft Jezus al Zijn vijanden overwonnen (</w:t>
      </w:r>
      <w:r w:rsidRPr="00002D81">
        <w:rPr>
          <w:color w:val="BF4E14" w:themeColor="accent2" w:themeShade="BF"/>
          <w:szCs w:val="24"/>
        </w:rPr>
        <w:t>1 Kor. 15:25-26</w:t>
      </w:r>
      <w:r w:rsidRPr="00002D81">
        <w:rPr>
          <w:szCs w:val="24"/>
        </w:rPr>
        <w:t xml:space="preserve">). Dan zal Jezus alles aan de Vader onderwerpen, zodat </w:t>
      </w:r>
      <w:r w:rsidRPr="00002D81">
        <w:rPr>
          <w:color w:val="074F6A" w:themeColor="accent4" w:themeShade="80"/>
          <w:szCs w:val="24"/>
        </w:rPr>
        <w:t xml:space="preserve">"God alles in allen zal zijn" </w:t>
      </w:r>
      <w:r w:rsidRPr="00002D81">
        <w:rPr>
          <w:szCs w:val="24"/>
        </w:rPr>
        <w:t>(</w:t>
      </w:r>
      <w:r w:rsidRPr="00002D81">
        <w:rPr>
          <w:color w:val="BF4E14" w:themeColor="accent2" w:themeShade="BF"/>
          <w:szCs w:val="24"/>
        </w:rPr>
        <w:t>1 Kor. 15:24, 28</w:t>
      </w:r>
      <w:r w:rsidRPr="00002D81">
        <w:rPr>
          <w:szCs w:val="24"/>
        </w:rPr>
        <w:t>).</w:t>
      </w:r>
    </w:p>
    <w:p w14:paraId="3D8A7EC3" w14:textId="0AB466AA" w:rsidR="00BC1D7C" w:rsidRPr="00002D81" w:rsidRDefault="00390454" w:rsidP="00275D20">
      <w:pPr>
        <w:pStyle w:val="Prrafodelista"/>
        <w:numPr>
          <w:ilvl w:val="2"/>
          <w:numId w:val="1"/>
        </w:numPr>
        <w:jc w:val="both"/>
        <w:rPr>
          <w:szCs w:val="24"/>
        </w:rPr>
      </w:pPr>
      <w:r w:rsidRPr="00002D81">
        <w:rPr>
          <w:szCs w:val="24"/>
        </w:rPr>
        <w:t>Naast deze toekomstige garanties geeft Paulus ons twee garanties die ons dagelijks leven beïnvloeden:</w:t>
      </w:r>
    </w:p>
    <w:p w14:paraId="1F4F6859" w14:textId="2A226658" w:rsidR="00BC1D7C" w:rsidRPr="00002D81" w:rsidRDefault="00F90390" w:rsidP="00275D20">
      <w:pPr>
        <w:pStyle w:val="Prrafodelista"/>
        <w:numPr>
          <w:ilvl w:val="3"/>
          <w:numId w:val="1"/>
        </w:numPr>
        <w:jc w:val="both"/>
        <w:rPr>
          <w:szCs w:val="24"/>
        </w:rPr>
      </w:pPr>
      <w:r w:rsidRPr="00002D81">
        <w:rPr>
          <w:szCs w:val="24"/>
        </w:rPr>
        <w:t>Het is de moeite waard om het evangelie te prediken, zelfs als het lijden of gevaar met zich meebrengt.</w:t>
      </w:r>
      <w:r w:rsidR="00935171" w:rsidRPr="00002D81">
        <w:t xml:space="preserve"> (</w:t>
      </w:r>
      <w:r w:rsidR="00935171" w:rsidRPr="00002D81">
        <w:rPr>
          <w:color w:val="BF4E14" w:themeColor="accent2" w:themeShade="BF"/>
          <w:szCs w:val="24"/>
        </w:rPr>
        <w:t>1 Korintiërs 15:30-32</w:t>
      </w:r>
      <w:r w:rsidR="00BC1D7C" w:rsidRPr="00002D81">
        <w:rPr>
          <w:szCs w:val="24"/>
        </w:rPr>
        <w:t>)</w:t>
      </w:r>
    </w:p>
    <w:p w14:paraId="7ED88109" w14:textId="58F89ADF" w:rsidR="00BC1D7C" w:rsidRPr="00002D81" w:rsidRDefault="008F51D3" w:rsidP="00275D20">
      <w:pPr>
        <w:pStyle w:val="Prrafodelista"/>
        <w:numPr>
          <w:ilvl w:val="3"/>
          <w:numId w:val="1"/>
        </w:numPr>
        <w:jc w:val="both"/>
        <w:rPr>
          <w:szCs w:val="24"/>
        </w:rPr>
      </w:pPr>
      <w:r w:rsidRPr="00002D81">
        <w:rPr>
          <w:szCs w:val="24"/>
        </w:rPr>
        <w:t>Het is de moeite waard om een leven te leiden dat in overeenstemming is met Bijbelse principes.</w:t>
      </w:r>
      <w:r w:rsidR="00BC1D7C" w:rsidRPr="00002D81">
        <w:rPr>
          <w:szCs w:val="24"/>
        </w:rPr>
        <w:t xml:space="preserve"> (</w:t>
      </w:r>
      <w:r w:rsidR="00275D20" w:rsidRPr="00002D81">
        <w:rPr>
          <w:color w:val="BF4E14" w:themeColor="accent2" w:themeShade="BF"/>
          <w:szCs w:val="24"/>
        </w:rPr>
        <w:t>1 Korintiërs 15:33-34</w:t>
      </w:r>
      <w:r w:rsidR="00BC1D7C" w:rsidRPr="00002D81">
        <w:rPr>
          <w:szCs w:val="24"/>
        </w:rPr>
        <w:t>)</w:t>
      </w:r>
    </w:p>
    <w:p w14:paraId="79C8CB39" w14:textId="27244AC9" w:rsidR="00807E22" w:rsidRPr="00002D81" w:rsidRDefault="006D79AB" w:rsidP="00807E22">
      <w:pPr>
        <w:pStyle w:val="Prrafodelista"/>
        <w:numPr>
          <w:ilvl w:val="0"/>
          <w:numId w:val="1"/>
        </w:numPr>
        <w:rPr>
          <w:b/>
          <w:bCs/>
          <w:szCs w:val="24"/>
        </w:rPr>
      </w:pPr>
      <w:r w:rsidRPr="00002D81">
        <w:rPr>
          <w:b/>
          <w:bCs/>
          <w:szCs w:val="24"/>
        </w:rPr>
        <w:t>ONZE OPSTANDING</w:t>
      </w:r>
    </w:p>
    <w:p w14:paraId="75084CC5" w14:textId="77B2B985" w:rsidR="00807E22" w:rsidRPr="00002D81" w:rsidRDefault="0006096A" w:rsidP="0006096A">
      <w:pPr>
        <w:pStyle w:val="Prrafodelista"/>
        <w:numPr>
          <w:ilvl w:val="1"/>
          <w:numId w:val="1"/>
        </w:numPr>
        <w:rPr>
          <w:b/>
          <w:bCs/>
          <w:szCs w:val="24"/>
        </w:rPr>
      </w:pPr>
      <w:r w:rsidRPr="00002D81">
        <w:rPr>
          <w:b/>
          <w:bCs/>
          <w:szCs w:val="24"/>
        </w:rPr>
        <w:t xml:space="preserve">Met welk lichaam zullen we worden opgewekt? (1 Korintiërs 15:35-49) </w:t>
      </w:r>
      <w:r w:rsidR="00A77AB9" w:rsidRPr="00002D81">
        <w:rPr>
          <w:b/>
          <w:bCs/>
          <w:szCs w:val="24"/>
        </w:rPr>
        <w:t>— woensdag</w:t>
      </w:r>
      <w:r w:rsidR="007A2A36" w:rsidRPr="00002D81">
        <w:rPr>
          <w:b/>
          <w:bCs/>
          <w:szCs w:val="24"/>
        </w:rPr>
        <w:br/>
      </w:r>
      <w:r w:rsidR="00E54D08" w:rsidRPr="00002D81">
        <w:rPr>
          <w:b/>
          <w:bCs/>
          <w:i/>
          <w:iCs/>
          <w:color w:val="074F6A" w:themeColor="accent4" w:themeShade="80"/>
          <w:szCs w:val="24"/>
        </w:rPr>
        <w:t>“Zo zal ook de opstanding van de doden zijn. Het lichaam wordt gezaaid in vergankelijkheid, het wordt opgewekt in onvergankelijkheid.”</w:t>
      </w:r>
      <w:r w:rsidR="00E54D08" w:rsidRPr="00002D81">
        <w:rPr>
          <w:b/>
          <w:bCs/>
          <w:color w:val="074F6A" w:themeColor="accent4" w:themeShade="80"/>
          <w:szCs w:val="24"/>
        </w:rPr>
        <w:t xml:space="preserve"> </w:t>
      </w:r>
      <w:r w:rsidR="00E54D08" w:rsidRPr="00002D81">
        <w:rPr>
          <w:b/>
          <w:bCs/>
          <w:szCs w:val="24"/>
        </w:rPr>
        <w:t>(1 Korintiërs 15:42)</w:t>
      </w:r>
    </w:p>
    <w:p w14:paraId="6B744ED9" w14:textId="176146D6" w:rsidR="00486A90" w:rsidRPr="00002D81" w:rsidRDefault="00CC7E3E" w:rsidP="00486A90">
      <w:pPr>
        <w:pStyle w:val="Prrafodelista"/>
        <w:numPr>
          <w:ilvl w:val="2"/>
          <w:numId w:val="1"/>
        </w:numPr>
        <w:rPr>
          <w:szCs w:val="24"/>
        </w:rPr>
      </w:pPr>
      <w:r w:rsidRPr="00002D81">
        <w:rPr>
          <w:szCs w:val="24"/>
        </w:rPr>
        <w:t>Paulus gebruikt drie analogieën om het verschil tussen ons huidige lichaam en het opgestane lichaam uit te leggen.</w:t>
      </w:r>
      <w:r w:rsidR="00486A90" w:rsidRPr="00002D81">
        <w:rPr>
          <w:szCs w:val="24"/>
        </w:rPr>
        <w:t>:</w:t>
      </w:r>
    </w:p>
    <w:p w14:paraId="7E069832" w14:textId="3E037FEA" w:rsidR="00486A90" w:rsidRPr="00002D81" w:rsidRDefault="00952A11" w:rsidP="00952A11">
      <w:pPr>
        <w:pStyle w:val="Prrafodelista"/>
        <w:numPr>
          <w:ilvl w:val="3"/>
          <w:numId w:val="1"/>
        </w:numPr>
        <w:rPr>
          <w:szCs w:val="24"/>
        </w:rPr>
      </w:pPr>
      <w:r w:rsidRPr="00002D81">
        <w:rPr>
          <w:szCs w:val="24"/>
        </w:rPr>
        <w:t>Plantenlichamen (</w:t>
      </w:r>
      <w:r w:rsidRPr="00002D81">
        <w:rPr>
          <w:color w:val="BF4E14" w:themeColor="accent2" w:themeShade="BF"/>
          <w:szCs w:val="24"/>
        </w:rPr>
        <w:t>1 Kor. 15:35-38</w:t>
      </w:r>
      <w:r w:rsidR="00486A90" w:rsidRPr="00002D81">
        <w:rPr>
          <w:szCs w:val="24"/>
        </w:rPr>
        <w:t xml:space="preserve">): </w:t>
      </w:r>
      <w:r w:rsidR="008A3659" w:rsidRPr="00002D81">
        <w:rPr>
          <w:szCs w:val="24"/>
        </w:rPr>
        <w:t>Er wordt een zaadje gezaaid</w:t>
      </w:r>
      <w:r w:rsidR="00486A90" w:rsidRPr="00002D81">
        <w:rPr>
          <w:szCs w:val="24"/>
        </w:rPr>
        <w:t xml:space="preserve">; </w:t>
      </w:r>
      <w:r w:rsidR="00613D1A" w:rsidRPr="00002D81">
        <w:rPr>
          <w:szCs w:val="24"/>
        </w:rPr>
        <w:t>Er wordt een graan geoogst</w:t>
      </w:r>
      <w:r w:rsidR="00486A90" w:rsidRPr="00002D81">
        <w:rPr>
          <w:szCs w:val="24"/>
        </w:rPr>
        <w:t xml:space="preserve">; God </w:t>
      </w:r>
      <w:r w:rsidR="0030730C" w:rsidRPr="00002D81">
        <w:rPr>
          <w:szCs w:val="24"/>
        </w:rPr>
        <w:t>geeft elke plant het lichaam dat Hij wil.</w:t>
      </w:r>
    </w:p>
    <w:p w14:paraId="7B9C5803" w14:textId="1FEEDD8A" w:rsidR="00486A90" w:rsidRPr="00002D81" w:rsidRDefault="00711BDF" w:rsidP="00486A90">
      <w:pPr>
        <w:pStyle w:val="Prrafodelista"/>
        <w:numPr>
          <w:ilvl w:val="3"/>
          <w:numId w:val="1"/>
        </w:numPr>
        <w:rPr>
          <w:szCs w:val="24"/>
        </w:rPr>
      </w:pPr>
      <w:r w:rsidRPr="00002D81">
        <w:rPr>
          <w:szCs w:val="24"/>
        </w:rPr>
        <w:t>Fysieke lichamen</w:t>
      </w:r>
      <w:r w:rsidR="00486A90" w:rsidRPr="00002D81">
        <w:rPr>
          <w:szCs w:val="24"/>
        </w:rPr>
        <w:t xml:space="preserve"> (</w:t>
      </w:r>
      <w:r w:rsidR="00486A90" w:rsidRPr="00002D81">
        <w:rPr>
          <w:color w:val="BF4E14" w:themeColor="accent2" w:themeShade="BF"/>
          <w:szCs w:val="24"/>
        </w:rPr>
        <w:t xml:space="preserve">1 </w:t>
      </w:r>
      <w:r w:rsidRPr="00002D81">
        <w:rPr>
          <w:color w:val="BF4E14" w:themeColor="accent2" w:themeShade="BF"/>
          <w:szCs w:val="24"/>
        </w:rPr>
        <w:t>K</w:t>
      </w:r>
      <w:r w:rsidR="00486A90" w:rsidRPr="00002D81">
        <w:rPr>
          <w:color w:val="BF4E14" w:themeColor="accent2" w:themeShade="BF"/>
          <w:szCs w:val="24"/>
        </w:rPr>
        <w:t>or. 15:39</w:t>
      </w:r>
      <w:r w:rsidR="00486A90" w:rsidRPr="00002D81">
        <w:rPr>
          <w:szCs w:val="24"/>
        </w:rPr>
        <w:t xml:space="preserve">): </w:t>
      </w:r>
      <w:r w:rsidRPr="00002D81">
        <w:rPr>
          <w:szCs w:val="24"/>
        </w:rPr>
        <w:t>Menselijke lichamen</w:t>
      </w:r>
      <w:r w:rsidR="00486A90" w:rsidRPr="00002D81">
        <w:rPr>
          <w:szCs w:val="24"/>
        </w:rPr>
        <w:t xml:space="preserve">; </w:t>
      </w:r>
      <w:r w:rsidRPr="00002D81">
        <w:rPr>
          <w:szCs w:val="24"/>
        </w:rPr>
        <w:t>Dierlijke lichamen</w:t>
      </w:r>
      <w:r w:rsidR="00486A90" w:rsidRPr="00002D81">
        <w:rPr>
          <w:szCs w:val="24"/>
        </w:rPr>
        <w:t xml:space="preserve">; </w:t>
      </w:r>
      <w:r w:rsidRPr="00002D81">
        <w:rPr>
          <w:szCs w:val="24"/>
        </w:rPr>
        <w:t>Lichamen van vis; Vogellichamen</w:t>
      </w:r>
    </w:p>
    <w:p w14:paraId="0B59FE60" w14:textId="3E1A34E1" w:rsidR="00486A90" w:rsidRPr="00002D81" w:rsidRDefault="009A21C7" w:rsidP="009A21C7">
      <w:pPr>
        <w:pStyle w:val="Prrafodelista"/>
        <w:numPr>
          <w:ilvl w:val="3"/>
          <w:numId w:val="1"/>
        </w:numPr>
        <w:rPr>
          <w:szCs w:val="24"/>
        </w:rPr>
      </w:pPr>
      <w:r w:rsidRPr="00002D81">
        <w:rPr>
          <w:szCs w:val="24"/>
        </w:rPr>
        <w:t>Hemelse lichamen (</w:t>
      </w:r>
      <w:r w:rsidRPr="00002D81">
        <w:rPr>
          <w:color w:val="BF4E14" w:themeColor="accent2" w:themeShade="BF"/>
          <w:szCs w:val="24"/>
        </w:rPr>
        <w:t>1 Kor. 15:40-41</w:t>
      </w:r>
      <w:r w:rsidR="00486A90" w:rsidRPr="00002D81">
        <w:rPr>
          <w:szCs w:val="24"/>
        </w:rPr>
        <w:t xml:space="preserve">): </w:t>
      </w:r>
      <w:r w:rsidR="006B2FFE" w:rsidRPr="00002D81">
        <w:rPr>
          <w:szCs w:val="24"/>
        </w:rPr>
        <w:t>De glorie van de zon</w:t>
      </w:r>
      <w:r w:rsidR="00486A90" w:rsidRPr="00002D81">
        <w:rPr>
          <w:szCs w:val="24"/>
        </w:rPr>
        <w:t xml:space="preserve">; </w:t>
      </w:r>
      <w:r w:rsidR="00965DDF" w:rsidRPr="00002D81">
        <w:rPr>
          <w:szCs w:val="24"/>
        </w:rPr>
        <w:t>De glorie van de maan</w:t>
      </w:r>
      <w:r w:rsidR="00486A90" w:rsidRPr="00002D81">
        <w:rPr>
          <w:szCs w:val="24"/>
        </w:rPr>
        <w:t xml:space="preserve">; </w:t>
      </w:r>
      <w:r w:rsidR="00965DDF" w:rsidRPr="00002D81">
        <w:rPr>
          <w:szCs w:val="24"/>
        </w:rPr>
        <w:t>De glorie van de sterren</w:t>
      </w:r>
      <w:r w:rsidR="00486A90" w:rsidRPr="00002D81">
        <w:rPr>
          <w:szCs w:val="24"/>
        </w:rPr>
        <w:t xml:space="preserve">; </w:t>
      </w:r>
      <w:r w:rsidR="005D7146" w:rsidRPr="00002D81">
        <w:rPr>
          <w:szCs w:val="24"/>
        </w:rPr>
        <w:t>Ieder zijn eigen glorie (schittering)</w:t>
      </w:r>
    </w:p>
    <w:p w14:paraId="1A175955" w14:textId="6528DBFF" w:rsidR="00711A37" w:rsidRPr="00002D81" w:rsidRDefault="00B355F6" w:rsidP="00711A37">
      <w:pPr>
        <w:ind w:left="1080"/>
        <w:rPr>
          <w:b/>
          <w:bCs/>
          <w:szCs w:val="24"/>
        </w:rPr>
      </w:pPr>
      <w:r w:rsidRPr="00002D81">
        <w:rPr>
          <w:b/>
          <w:bCs/>
          <w:szCs w:val="24"/>
        </w:rPr>
        <w:t>Woensdag - vervolg:</w:t>
      </w:r>
    </w:p>
    <w:p w14:paraId="7123907C" w14:textId="025435E8" w:rsidR="00486A90" w:rsidRPr="00002D81" w:rsidRDefault="00182459" w:rsidP="00486A90">
      <w:pPr>
        <w:pStyle w:val="Prrafodelista"/>
        <w:numPr>
          <w:ilvl w:val="2"/>
          <w:numId w:val="1"/>
        </w:numPr>
        <w:rPr>
          <w:szCs w:val="24"/>
        </w:rPr>
      </w:pPr>
      <w:r w:rsidRPr="00002D81">
        <w:rPr>
          <w:szCs w:val="24"/>
        </w:rPr>
        <w:t>Wat is het verschil tussen het huidige lichaam en het herrezen lichaam?</w:t>
      </w:r>
      <w:r w:rsidR="00402926" w:rsidRPr="00002D81">
        <w:rPr>
          <w:szCs w:val="24"/>
        </w:rPr>
        <w:t xml:space="preserve"> </w:t>
      </w:r>
      <w:r w:rsidRPr="00002D81">
        <w:rPr>
          <w:szCs w:val="24"/>
        </w:rPr>
        <w:t>(</w:t>
      </w:r>
      <w:r w:rsidRPr="00002D81">
        <w:rPr>
          <w:color w:val="BF4E14" w:themeColor="accent2" w:themeShade="BF"/>
          <w:szCs w:val="24"/>
        </w:rPr>
        <w:t>1 Kor. 15:42-44</w:t>
      </w:r>
      <w:r w:rsidRPr="00002D81">
        <w:rPr>
          <w:szCs w:val="24"/>
        </w:rPr>
        <w:t>)</w:t>
      </w:r>
    </w:p>
    <w:p w14:paraId="79F32EC7" w14:textId="51659716" w:rsidR="00486A90" w:rsidRPr="00002D81" w:rsidRDefault="005E6F78" w:rsidP="00486A90">
      <w:pPr>
        <w:pStyle w:val="Prrafodelista"/>
        <w:numPr>
          <w:ilvl w:val="3"/>
          <w:numId w:val="1"/>
        </w:numPr>
        <w:rPr>
          <w:szCs w:val="24"/>
        </w:rPr>
      </w:pPr>
      <w:r w:rsidRPr="00002D81">
        <w:rPr>
          <w:szCs w:val="24"/>
        </w:rPr>
        <w:t>Huidig lichaam</w:t>
      </w:r>
      <w:r w:rsidR="00486A90" w:rsidRPr="00002D81">
        <w:rPr>
          <w:szCs w:val="24"/>
        </w:rPr>
        <w:t xml:space="preserve">: </w:t>
      </w:r>
      <w:r w:rsidR="00990087" w:rsidRPr="00002D81">
        <w:rPr>
          <w:szCs w:val="24"/>
        </w:rPr>
        <w:t>Verdorven</w:t>
      </w:r>
      <w:r w:rsidR="00486A90" w:rsidRPr="00002D81">
        <w:rPr>
          <w:szCs w:val="24"/>
        </w:rPr>
        <w:t xml:space="preserve">; </w:t>
      </w:r>
      <w:r w:rsidR="00990087" w:rsidRPr="00002D81">
        <w:rPr>
          <w:szCs w:val="24"/>
        </w:rPr>
        <w:t>Oneervol</w:t>
      </w:r>
      <w:r w:rsidR="00486A90" w:rsidRPr="00002D81">
        <w:rPr>
          <w:szCs w:val="24"/>
        </w:rPr>
        <w:t xml:space="preserve">; </w:t>
      </w:r>
      <w:r w:rsidR="007C60F1" w:rsidRPr="00002D81">
        <w:rPr>
          <w:szCs w:val="24"/>
        </w:rPr>
        <w:t>Zwak</w:t>
      </w:r>
      <w:r w:rsidR="00486A90" w:rsidRPr="00002D81">
        <w:rPr>
          <w:szCs w:val="24"/>
        </w:rPr>
        <w:t xml:space="preserve">; </w:t>
      </w:r>
      <w:r w:rsidR="007C60F1" w:rsidRPr="00002D81">
        <w:rPr>
          <w:szCs w:val="24"/>
        </w:rPr>
        <w:t xml:space="preserve">Dierlijk (vleselijk) </w:t>
      </w:r>
    </w:p>
    <w:p w14:paraId="4A4A82B6" w14:textId="45AD33D0" w:rsidR="00486A90" w:rsidRPr="00002D81" w:rsidRDefault="00ED3519" w:rsidP="00486A90">
      <w:pPr>
        <w:pStyle w:val="Prrafodelista"/>
        <w:numPr>
          <w:ilvl w:val="3"/>
          <w:numId w:val="1"/>
        </w:numPr>
        <w:rPr>
          <w:szCs w:val="24"/>
        </w:rPr>
      </w:pPr>
      <w:r w:rsidRPr="00002D81">
        <w:rPr>
          <w:szCs w:val="24"/>
        </w:rPr>
        <w:t xml:space="preserve">Opgestane lichaam : </w:t>
      </w:r>
      <w:r w:rsidR="005909CA" w:rsidRPr="00002D81">
        <w:rPr>
          <w:szCs w:val="24"/>
        </w:rPr>
        <w:t>Onvergankelijk</w:t>
      </w:r>
      <w:r w:rsidR="00486A90" w:rsidRPr="00002D81">
        <w:rPr>
          <w:szCs w:val="24"/>
        </w:rPr>
        <w:t xml:space="preserve">; </w:t>
      </w:r>
      <w:r w:rsidR="001A534A" w:rsidRPr="00002D81">
        <w:rPr>
          <w:szCs w:val="24"/>
        </w:rPr>
        <w:t>Glorieus</w:t>
      </w:r>
      <w:r w:rsidR="00486A90" w:rsidRPr="00002D81">
        <w:rPr>
          <w:szCs w:val="24"/>
        </w:rPr>
        <w:t xml:space="preserve">; </w:t>
      </w:r>
      <w:r w:rsidR="006E677E" w:rsidRPr="00002D81">
        <w:rPr>
          <w:szCs w:val="24"/>
        </w:rPr>
        <w:t>Krachtig</w:t>
      </w:r>
      <w:r w:rsidR="00486A90" w:rsidRPr="00002D81">
        <w:rPr>
          <w:szCs w:val="24"/>
        </w:rPr>
        <w:t xml:space="preserve">; </w:t>
      </w:r>
      <w:r w:rsidR="00711DCD" w:rsidRPr="00002D81">
        <w:rPr>
          <w:szCs w:val="24"/>
        </w:rPr>
        <w:t xml:space="preserve">Geestelijk </w:t>
      </w:r>
    </w:p>
    <w:p w14:paraId="257B6538" w14:textId="20E79B85" w:rsidR="00486A90" w:rsidRPr="00002D81" w:rsidRDefault="00524675" w:rsidP="00486A90">
      <w:pPr>
        <w:pStyle w:val="Prrafodelista"/>
        <w:numPr>
          <w:ilvl w:val="2"/>
          <w:numId w:val="1"/>
        </w:numPr>
        <w:rPr>
          <w:szCs w:val="24"/>
        </w:rPr>
      </w:pPr>
      <w:r w:rsidRPr="00002D81">
        <w:rPr>
          <w:szCs w:val="24"/>
        </w:rPr>
        <w:t>Adam had een aards lichaam, de tweede Adam [Jezus] een hemels. In de opstanding zal ons lichaam worden getransformeerd tot het beeld van het lichaam van Christus, dat wil zeggen: onkreukbaar, glorieus, krachtig, spiritueel, hemels (</w:t>
      </w:r>
      <w:r w:rsidRPr="00002D81">
        <w:rPr>
          <w:color w:val="BF4E14" w:themeColor="accent2" w:themeShade="BF"/>
          <w:szCs w:val="24"/>
        </w:rPr>
        <w:t>1 Kor. 15:45-49</w:t>
      </w:r>
      <w:r w:rsidRPr="00002D81">
        <w:rPr>
          <w:szCs w:val="24"/>
        </w:rPr>
        <w:t>).</w:t>
      </w:r>
    </w:p>
    <w:p w14:paraId="0559B442" w14:textId="036113B7" w:rsidR="00395C43" w:rsidRPr="00002D81" w:rsidRDefault="00EA3B41" w:rsidP="00EA3B41">
      <w:pPr>
        <w:pStyle w:val="Prrafodelista"/>
        <w:numPr>
          <w:ilvl w:val="1"/>
          <w:numId w:val="1"/>
        </w:numPr>
        <w:rPr>
          <w:b/>
          <w:bCs/>
          <w:szCs w:val="24"/>
        </w:rPr>
      </w:pPr>
      <w:r w:rsidRPr="00002D81">
        <w:rPr>
          <w:b/>
          <w:bCs/>
          <w:szCs w:val="24"/>
        </w:rPr>
        <w:lastRenderedPageBreak/>
        <w:t>Wanneer worden we weer tot leven gewekt? (1 Korintiërs 15:50-58) —</w:t>
      </w:r>
      <w:r w:rsidR="002A78E4" w:rsidRPr="00002D81">
        <w:rPr>
          <w:b/>
          <w:bCs/>
          <w:szCs w:val="24"/>
        </w:rPr>
        <w:t xml:space="preserve"> donderdag</w:t>
      </w:r>
      <w:r w:rsidR="00402926" w:rsidRPr="00002D81">
        <w:rPr>
          <w:b/>
          <w:bCs/>
          <w:szCs w:val="24"/>
        </w:rPr>
        <w:br/>
      </w:r>
      <w:r w:rsidR="00EF63A6" w:rsidRPr="00002D81">
        <w:rPr>
          <w:b/>
          <w:bCs/>
          <w:i/>
          <w:iCs/>
          <w:color w:val="074F6A" w:themeColor="accent4" w:themeShade="80"/>
          <w:szCs w:val="24"/>
        </w:rPr>
        <w:t>“Zie, ik vertel u een geheimenis: Wij zullen wel niet allen ontslapen, maar wij zullen allen veranderd worden,”</w:t>
      </w:r>
      <w:r w:rsidR="00EF63A6" w:rsidRPr="00002D81">
        <w:rPr>
          <w:b/>
          <w:bCs/>
          <w:color w:val="074F6A" w:themeColor="accent4" w:themeShade="80"/>
          <w:szCs w:val="24"/>
        </w:rPr>
        <w:t xml:space="preserve"> </w:t>
      </w:r>
      <w:r w:rsidR="00EF63A6" w:rsidRPr="00002D81">
        <w:rPr>
          <w:b/>
          <w:bCs/>
          <w:szCs w:val="24"/>
        </w:rPr>
        <w:t>(1 Korintiërs 15:51 HSV)</w:t>
      </w:r>
    </w:p>
    <w:p w14:paraId="12494A3E" w14:textId="77777777" w:rsidR="00186177" w:rsidRPr="00002D81" w:rsidRDefault="00186177" w:rsidP="0090459F">
      <w:pPr>
        <w:pStyle w:val="Prrafodelista"/>
        <w:numPr>
          <w:ilvl w:val="2"/>
          <w:numId w:val="1"/>
        </w:numPr>
        <w:jc w:val="both"/>
        <w:rPr>
          <w:szCs w:val="24"/>
        </w:rPr>
      </w:pPr>
      <w:r w:rsidRPr="00002D81">
        <w:rPr>
          <w:szCs w:val="24"/>
        </w:rPr>
        <w:t>Voordat hij de tijd van de opstanding en wat er met ons lichaam zal gebeuren op dat moment bepaalt, stelt Paulus dat "vlees en bloed het koninkrijk van God niet kunnen erven" (</w:t>
      </w:r>
      <w:r w:rsidRPr="00002D81">
        <w:rPr>
          <w:color w:val="BF4E14" w:themeColor="accent2" w:themeShade="BF"/>
          <w:szCs w:val="24"/>
        </w:rPr>
        <w:t>1 Kor. 15:50</w:t>
      </w:r>
      <w:r w:rsidRPr="00002D81">
        <w:rPr>
          <w:szCs w:val="24"/>
        </w:rPr>
        <w:t xml:space="preserve">). Betekent dit dat we na de opstanding geen fysiek lichaam meer zullen hebben? </w:t>
      </w:r>
    </w:p>
    <w:p w14:paraId="29F61355" w14:textId="721BACEC" w:rsidR="00DF526F" w:rsidRPr="00002D81" w:rsidRDefault="007B70B4" w:rsidP="0090459F">
      <w:pPr>
        <w:pStyle w:val="Prrafodelista"/>
        <w:numPr>
          <w:ilvl w:val="2"/>
          <w:numId w:val="1"/>
        </w:numPr>
        <w:jc w:val="both"/>
        <w:rPr>
          <w:szCs w:val="24"/>
        </w:rPr>
      </w:pPr>
      <w:r w:rsidRPr="00002D81">
        <w:rPr>
          <w:szCs w:val="24"/>
        </w:rPr>
        <w:t xml:space="preserve">De uitdrukking </w:t>
      </w:r>
      <w:r w:rsidRPr="00002D81">
        <w:rPr>
          <w:b/>
          <w:bCs/>
          <w:szCs w:val="24"/>
        </w:rPr>
        <w:t>"vlees en bloed"</w:t>
      </w:r>
      <w:r w:rsidRPr="00002D81">
        <w:rPr>
          <w:szCs w:val="24"/>
        </w:rPr>
        <w:t xml:space="preserve"> wordt altijd als synoniem voor </w:t>
      </w:r>
      <w:r w:rsidRPr="00002D81">
        <w:rPr>
          <w:b/>
          <w:bCs/>
          <w:szCs w:val="24"/>
        </w:rPr>
        <w:t>"persoon"</w:t>
      </w:r>
      <w:r w:rsidRPr="00002D81">
        <w:rPr>
          <w:szCs w:val="24"/>
        </w:rPr>
        <w:t xml:space="preserve"> gebruikt (</w:t>
      </w:r>
      <w:r w:rsidRPr="00002D81">
        <w:rPr>
          <w:color w:val="BF4E14" w:themeColor="accent2" w:themeShade="BF"/>
          <w:szCs w:val="24"/>
        </w:rPr>
        <w:t>Matt. 16:17; Gal. 1:16; Ef. 6:12; Hebr. 2:14</w:t>
      </w:r>
      <w:r w:rsidRPr="00002D81">
        <w:rPr>
          <w:szCs w:val="24"/>
        </w:rPr>
        <w:t>). Paulus trekt hier een parallel: bewoners van de aarde = verdorvenheid; bewoners van de Hemel = onvergankelijkheid. Hier hebben we een lichaam dat vergaat en daarom kunnen we het niet meenemen naar de hemel.</w:t>
      </w:r>
    </w:p>
    <w:p w14:paraId="5B9BED26" w14:textId="78A8AFEB" w:rsidR="00DF526F" w:rsidRPr="00002D81" w:rsidRDefault="007B70B4" w:rsidP="0090459F">
      <w:pPr>
        <w:pStyle w:val="Prrafodelista"/>
        <w:numPr>
          <w:ilvl w:val="2"/>
          <w:numId w:val="1"/>
        </w:numPr>
        <w:jc w:val="both"/>
        <w:rPr>
          <w:szCs w:val="24"/>
        </w:rPr>
      </w:pPr>
      <w:r w:rsidRPr="00002D81">
        <w:rPr>
          <w:szCs w:val="24"/>
        </w:rPr>
        <w:t>Bij de wederkomst zal het verdorven lichaam worden veranderd in een onkreukbaar lichaam, zoals het lichaam waarmee Jezus is opgestaan (</w:t>
      </w:r>
      <w:r w:rsidRPr="00002D81">
        <w:rPr>
          <w:color w:val="BF4E14" w:themeColor="accent2" w:themeShade="BF"/>
          <w:szCs w:val="24"/>
        </w:rPr>
        <w:t>1 Kor. 15:51-55; Luk. 24:36-40</w:t>
      </w:r>
      <w:r w:rsidRPr="00002D81">
        <w:rPr>
          <w:szCs w:val="24"/>
        </w:rPr>
        <w:t>).</w:t>
      </w:r>
    </w:p>
    <w:p w14:paraId="7C52B56D" w14:textId="4211ABA0" w:rsidR="00DF526F" w:rsidRPr="00002D81" w:rsidRDefault="0090459F" w:rsidP="0090459F">
      <w:pPr>
        <w:pStyle w:val="Prrafodelista"/>
        <w:numPr>
          <w:ilvl w:val="2"/>
          <w:numId w:val="1"/>
        </w:numPr>
        <w:jc w:val="both"/>
        <w:rPr>
          <w:szCs w:val="24"/>
        </w:rPr>
      </w:pPr>
      <w:r w:rsidRPr="00002D81">
        <w:rPr>
          <w:szCs w:val="24"/>
        </w:rPr>
        <w:t>een moment is verstreken. Een seconde geleden voelden ze de kilte van de dood, nu zien ze Jezus al aankomen (</w:t>
      </w:r>
      <w:r w:rsidRPr="00002D81">
        <w:rPr>
          <w:color w:val="BF4E14" w:themeColor="accent2" w:themeShade="BF"/>
          <w:szCs w:val="24"/>
        </w:rPr>
        <w:t>1 Kor. 15:52</w:t>
      </w:r>
      <w:r w:rsidRPr="00002D81">
        <w:rPr>
          <w:szCs w:val="24"/>
        </w:rPr>
        <w:t>).</w:t>
      </w:r>
    </w:p>
    <w:p w14:paraId="73DBA73A" w14:textId="77777777" w:rsidR="0078118E" w:rsidRPr="00002D81" w:rsidRDefault="0078118E" w:rsidP="0078118E">
      <w:pPr>
        <w:pStyle w:val="Prrafodelista"/>
        <w:ind w:left="1080"/>
        <w:jc w:val="both"/>
        <w:rPr>
          <w:szCs w:val="24"/>
        </w:rPr>
      </w:pPr>
    </w:p>
    <w:p w14:paraId="140D7610" w14:textId="4962B974" w:rsidR="007906F8" w:rsidRPr="0090459F" w:rsidRDefault="007906F8" w:rsidP="000D6483">
      <w:pPr>
        <w:pStyle w:val="Prrafodelista"/>
        <w:pBdr>
          <w:top w:val="single" w:sz="4" w:space="1" w:color="auto"/>
          <w:left w:val="single" w:sz="4" w:space="4" w:color="auto"/>
          <w:bottom w:val="single" w:sz="4" w:space="1" w:color="auto"/>
          <w:right w:val="single" w:sz="4" w:space="4" w:color="auto"/>
        </w:pBdr>
        <w:jc w:val="both"/>
        <w:rPr>
          <w:szCs w:val="24"/>
        </w:rPr>
      </w:pPr>
      <w:r w:rsidRPr="00002D81">
        <w:rPr>
          <w:color w:val="275317" w:themeColor="accent6" w:themeShade="80"/>
          <w:szCs w:val="24"/>
        </w:rPr>
        <w:t>“De opstanding van Jezus was een voorbeeld van de laatste opstanding van allen die in Hem slapen. Het opgestane lichaam van de Verlosser, Zijn gedrag, de accenten van Zijn spraak, waren allemaal vertrouwd bij Zijn volgelingen. Op dezelfde manier zullen degenen die in Jezus slapen weer opstaan. Wij zullen onze vrienden kennen zoals de discipelen Jezus kenden. Hoewel ze in dit sterfelijke leven misschien misvormd, ziek of verminkt waren, zal in hun opgestane en verheerlijkte lichaam hun individuele identiteit volkomen bewaard blijven, en zullen we in het gezicht dat straalt van het licht dat van Jezus uitgaat, de gelaatstrekken herkennen van hen die we liefhebben.”</w:t>
      </w:r>
      <w:r w:rsidR="000D6483" w:rsidRPr="00002D81">
        <w:rPr>
          <w:color w:val="275317" w:themeColor="accent6" w:themeShade="80"/>
          <w:szCs w:val="24"/>
        </w:rPr>
        <w:t xml:space="preserve"> </w:t>
      </w:r>
      <w:r w:rsidR="000D6483" w:rsidRPr="00002D81">
        <w:rPr>
          <w:b/>
          <w:bCs/>
          <w:szCs w:val="24"/>
        </w:rPr>
        <w:t>Ellen G. White (Het Geloof waardoor ik leef, 23 juni)</w:t>
      </w:r>
    </w:p>
    <w:sectPr w:rsidR="007906F8" w:rsidRPr="0090459F" w:rsidSect="001E4AA8">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73803" w14:textId="77777777" w:rsidR="0072047B" w:rsidRPr="00002D81" w:rsidRDefault="0072047B" w:rsidP="00117193">
      <w:pPr>
        <w:spacing w:after="0" w:line="240" w:lineRule="auto"/>
      </w:pPr>
      <w:r w:rsidRPr="00002D81">
        <w:separator/>
      </w:r>
    </w:p>
  </w:endnote>
  <w:endnote w:type="continuationSeparator" w:id="0">
    <w:p w14:paraId="53C9BD4F" w14:textId="77777777" w:rsidR="0072047B" w:rsidRPr="00002D81" w:rsidRDefault="0072047B" w:rsidP="00117193">
      <w:pPr>
        <w:spacing w:after="0" w:line="240" w:lineRule="auto"/>
      </w:pPr>
      <w:r w:rsidRPr="00002D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819078"/>
      <w:docPartObj>
        <w:docPartGallery w:val="Page Numbers (Bottom of Page)"/>
        <w:docPartUnique/>
      </w:docPartObj>
    </w:sdtPr>
    <w:sdtContent>
      <w:sdt>
        <w:sdtPr>
          <w:id w:val="-1769616900"/>
          <w:docPartObj>
            <w:docPartGallery w:val="Page Numbers (Top of Page)"/>
            <w:docPartUnique/>
          </w:docPartObj>
        </w:sdtPr>
        <w:sdtContent>
          <w:p w14:paraId="4946BFC0" w14:textId="3CE4E9DC" w:rsidR="0078118E" w:rsidRPr="00002D81" w:rsidRDefault="0078118E">
            <w:pPr>
              <w:pStyle w:val="Piedepgina"/>
              <w:jc w:val="right"/>
            </w:pPr>
            <w:r w:rsidRPr="00002D81">
              <w:t xml:space="preserve">Pagina </w:t>
            </w:r>
            <w:r w:rsidRPr="00002D81">
              <w:rPr>
                <w:b/>
                <w:bCs/>
                <w:szCs w:val="24"/>
              </w:rPr>
              <w:fldChar w:fldCharType="begin"/>
            </w:r>
            <w:r w:rsidRPr="00002D81">
              <w:rPr>
                <w:b/>
                <w:bCs/>
              </w:rPr>
              <w:instrText>PAGE</w:instrText>
            </w:r>
            <w:r w:rsidRPr="00002D81">
              <w:rPr>
                <w:b/>
                <w:bCs/>
                <w:szCs w:val="24"/>
              </w:rPr>
              <w:fldChar w:fldCharType="separate"/>
            </w:r>
            <w:r w:rsidRPr="00002D81">
              <w:rPr>
                <w:b/>
                <w:bCs/>
              </w:rPr>
              <w:t>2</w:t>
            </w:r>
            <w:r w:rsidRPr="00002D81">
              <w:rPr>
                <w:b/>
                <w:bCs/>
                <w:szCs w:val="24"/>
              </w:rPr>
              <w:fldChar w:fldCharType="end"/>
            </w:r>
            <w:r w:rsidRPr="00002D81">
              <w:t xml:space="preserve"> van </w:t>
            </w:r>
            <w:r w:rsidRPr="00002D81">
              <w:rPr>
                <w:b/>
                <w:bCs/>
                <w:szCs w:val="24"/>
              </w:rPr>
              <w:fldChar w:fldCharType="begin"/>
            </w:r>
            <w:r w:rsidRPr="00002D81">
              <w:rPr>
                <w:b/>
                <w:bCs/>
              </w:rPr>
              <w:instrText>NUMPAGES</w:instrText>
            </w:r>
            <w:r w:rsidRPr="00002D81">
              <w:rPr>
                <w:b/>
                <w:bCs/>
                <w:szCs w:val="24"/>
              </w:rPr>
              <w:fldChar w:fldCharType="separate"/>
            </w:r>
            <w:r w:rsidRPr="00002D81">
              <w:rPr>
                <w:b/>
                <w:bCs/>
              </w:rPr>
              <w:t>2</w:t>
            </w:r>
            <w:r w:rsidRPr="00002D81">
              <w:rPr>
                <w:b/>
                <w:bCs/>
                <w:szCs w:val="24"/>
              </w:rPr>
              <w:fldChar w:fldCharType="end"/>
            </w:r>
          </w:p>
        </w:sdtContent>
      </w:sdt>
    </w:sdtContent>
  </w:sdt>
  <w:p w14:paraId="2C364F19" w14:textId="77777777" w:rsidR="0078118E" w:rsidRPr="00002D81" w:rsidRDefault="007811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3122F" w14:textId="77777777" w:rsidR="0072047B" w:rsidRPr="00002D81" w:rsidRDefault="0072047B" w:rsidP="00117193">
      <w:pPr>
        <w:spacing w:after="0" w:line="240" w:lineRule="auto"/>
      </w:pPr>
      <w:r w:rsidRPr="00002D81">
        <w:separator/>
      </w:r>
    </w:p>
  </w:footnote>
  <w:footnote w:type="continuationSeparator" w:id="0">
    <w:p w14:paraId="3B6FF8A4" w14:textId="77777777" w:rsidR="0072047B" w:rsidRPr="00002D81" w:rsidRDefault="0072047B" w:rsidP="00117193">
      <w:pPr>
        <w:spacing w:after="0" w:line="240" w:lineRule="auto"/>
      </w:pPr>
      <w:r w:rsidRPr="00002D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7411" w14:textId="0D9AEA1C" w:rsidR="00117193" w:rsidRPr="00002D81" w:rsidRDefault="00991460">
    <w:pPr>
      <w:pStyle w:val="Encabezado"/>
      <w:rPr>
        <w:b/>
        <w:bCs/>
        <w:color w:val="002060"/>
        <w:sz w:val="28"/>
        <w:szCs w:val="28"/>
      </w:rPr>
    </w:pPr>
    <w:r w:rsidRPr="00002D81">
      <w:rPr>
        <w:b/>
        <w:bCs/>
        <w:color w:val="002060"/>
        <w:sz w:val="30"/>
        <w:szCs w:val="30"/>
      </w:rPr>
      <w:t>DE KRACHT VAN CHRISTUS' OPSTANDING</w:t>
    </w:r>
    <w:r w:rsidR="00EA4FDB" w:rsidRPr="00002D81">
      <w:rPr>
        <w:b/>
        <w:bCs/>
        <w:color w:val="002060"/>
        <w:sz w:val="30"/>
        <w:szCs w:val="30"/>
      </w:rPr>
      <w:t xml:space="preserve">                </w:t>
    </w:r>
    <w:r w:rsidRPr="00002D81">
      <w:rPr>
        <w:b/>
        <w:bCs/>
        <w:color w:val="002060"/>
        <w:sz w:val="30"/>
        <w:szCs w:val="30"/>
      </w:rPr>
      <w:tab/>
      <w:t>Les 8 voor 22 augustus 2026</w:t>
    </w:r>
    <w:r w:rsidR="00E31C80" w:rsidRPr="00002D81">
      <w:rPr>
        <w:b/>
        <w:bCs/>
        <w:color w:val="002060"/>
        <w:sz w:val="30"/>
        <w:szCs w:val="30"/>
      </w:rPr>
      <w:br/>
    </w:r>
    <w:r w:rsidR="00000000">
      <w:rPr>
        <w:b/>
        <w:bCs/>
        <w:color w:val="002060"/>
        <w:sz w:val="30"/>
        <w:szCs w:val="30"/>
      </w:rPr>
      <w:pict w14:anchorId="48B2F21F">
        <v:rect id="_x0000_i1025" style="width:0;height:1.5pt" o:hralign="center" o:hrstd="t" o:hr="t" fillcolor="#a0a0a0" stroked="f"/>
      </w:pict>
    </w:r>
    <w:r w:rsidR="00E31C80" w:rsidRPr="00002D81">
      <w:rPr>
        <w:b/>
        <w:bCs/>
        <w:color w:val="002060"/>
        <w:sz w:val="30"/>
        <w:szCs w:val="30"/>
      </w:rPr>
      <w:br/>
    </w:r>
    <w:r w:rsidR="007C7D93" w:rsidRPr="00002D81">
      <w:rPr>
        <w:b/>
        <w:bCs/>
        <w:sz w:val="30"/>
        <w:szCs w:val="30"/>
      </w:rPr>
      <w:t xml:space="preserve">Kerntekst: </w:t>
    </w:r>
    <w:r w:rsidR="008C4885" w:rsidRPr="00002D81">
      <w:rPr>
        <w:b/>
        <w:bCs/>
        <w:color w:val="80340D" w:themeColor="accent2" w:themeShade="80"/>
        <w:sz w:val="30"/>
        <w:szCs w:val="30"/>
      </w:rPr>
      <w:t xml:space="preserve">“En als Christus niet is opgewekt, dan is onze prediking zonder inhoud. . . . En als Christus niet is opgewekt, is uw geloof zinloos; u bent dan nog in uw zonden!” </w:t>
    </w:r>
    <w:r w:rsidR="008C4885" w:rsidRPr="00002D81">
      <w:rPr>
        <w:b/>
        <w:bCs/>
        <w:sz w:val="30"/>
        <w:szCs w:val="30"/>
      </w:rPr>
      <w:t>(1 Korintiërs 15:14–17, HSV)</w:t>
    </w:r>
    <w:r w:rsidR="0030089D" w:rsidRPr="00002D81">
      <w:rPr>
        <w:b/>
        <w:bCs/>
        <w:sz w:val="30"/>
        <w:szCs w:val="30"/>
      </w:rPr>
      <w:br/>
    </w:r>
    <w:r w:rsidR="00000000">
      <w:rPr>
        <w:b/>
        <w:bCs/>
        <w:color w:val="002060"/>
        <w:sz w:val="30"/>
        <w:szCs w:val="30"/>
      </w:rPr>
      <w:pict w14:anchorId="225FC165">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5DCC"/>
    <w:multiLevelType w:val="multilevel"/>
    <w:tmpl w:val="C0167C3E"/>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b/>
        <w:bCs w:val="0"/>
        <w:color w:val="275317" w:themeColor="accent6" w:themeShade="80"/>
        <w:sz w:val="32"/>
        <w:szCs w:val="32"/>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507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22"/>
    <w:rsid w:val="00002D81"/>
    <w:rsid w:val="00004746"/>
    <w:rsid w:val="000515FC"/>
    <w:rsid w:val="0006096A"/>
    <w:rsid w:val="000B2AC6"/>
    <w:rsid w:val="000B440E"/>
    <w:rsid w:val="000B6A0B"/>
    <w:rsid w:val="000D6483"/>
    <w:rsid w:val="000E49BA"/>
    <w:rsid w:val="001125F5"/>
    <w:rsid w:val="00117193"/>
    <w:rsid w:val="00136423"/>
    <w:rsid w:val="0015005E"/>
    <w:rsid w:val="00171C9C"/>
    <w:rsid w:val="00182459"/>
    <w:rsid w:val="00186177"/>
    <w:rsid w:val="001A534A"/>
    <w:rsid w:val="001E27DC"/>
    <w:rsid w:val="001E4AA8"/>
    <w:rsid w:val="00235A9D"/>
    <w:rsid w:val="00275D20"/>
    <w:rsid w:val="002941B0"/>
    <w:rsid w:val="002A78E4"/>
    <w:rsid w:val="002B0EA9"/>
    <w:rsid w:val="002D3C62"/>
    <w:rsid w:val="002D4568"/>
    <w:rsid w:val="0030089D"/>
    <w:rsid w:val="003036B8"/>
    <w:rsid w:val="0030730C"/>
    <w:rsid w:val="0031069D"/>
    <w:rsid w:val="00335C52"/>
    <w:rsid w:val="00366876"/>
    <w:rsid w:val="00371451"/>
    <w:rsid w:val="00390454"/>
    <w:rsid w:val="00395C43"/>
    <w:rsid w:val="003972CD"/>
    <w:rsid w:val="003D5E96"/>
    <w:rsid w:val="00402926"/>
    <w:rsid w:val="00486A90"/>
    <w:rsid w:val="004A1855"/>
    <w:rsid w:val="004D5CB2"/>
    <w:rsid w:val="004F38B5"/>
    <w:rsid w:val="00524675"/>
    <w:rsid w:val="005909CA"/>
    <w:rsid w:val="005B4134"/>
    <w:rsid w:val="005D7146"/>
    <w:rsid w:val="005E6F78"/>
    <w:rsid w:val="005F0ED1"/>
    <w:rsid w:val="00610200"/>
    <w:rsid w:val="00613D1A"/>
    <w:rsid w:val="00680CAA"/>
    <w:rsid w:val="006B286A"/>
    <w:rsid w:val="006B2FFE"/>
    <w:rsid w:val="006C556C"/>
    <w:rsid w:val="006D79AB"/>
    <w:rsid w:val="006E677E"/>
    <w:rsid w:val="006F74DC"/>
    <w:rsid w:val="00702D23"/>
    <w:rsid w:val="00711123"/>
    <w:rsid w:val="00711A37"/>
    <w:rsid w:val="00711BDF"/>
    <w:rsid w:val="00711DCD"/>
    <w:rsid w:val="00717AB3"/>
    <w:rsid w:val="0072047B"/>
    <w:rsid w:val="0078118E"/>
    <w:rsid w:val="007851F1"/>
    <w:rsid w:val="007906F8"/>
    <w:rsid w:val="007A2A36"/>
    <w:rsid w:val="007B089E"/>
    <w:rsid w:val="007B70B4"/>
    <w:rsid w:val="007C60F1"/>
    <w:rsid w:val="007C6E2A"/>
    <w:rsid w:val="007C7D93"/>
    <w:rsid w:val="00807E22"/>
    <w:rsid w:val="00852E3F"/>
    <w:rsid w:val="00862C96"/>
    <w:rsid w:val="00877C8D"/>
    <w:rsid w:val="008A3659"/>
    <w:rsid w:val="008A4758"/>
    <w:rsid w:val="008C4885"/>
    <w:rsid w:val="008F51D3"/>
    <w:rsid w:val="0090459F"/>
    <w:rsid w:val="009233B0"/>
    <w:rsid w:val="00935171"/>
    <w:rsid w:val="00952A11"/>
    <w:rsid w:val="00965DDF"/>
    <w:rsid w:val="00990087"/>
    <w:rsid w:val="00990939"/>
    <w:rsid w:val="00991460"/>
    <w:rsid w:val="009A21C7"/>
    <w:rsid w:val="009D5042"/>
    <w:rsid w:val="009F132D"/>
    <w:rsid w:val="00A01FDC"/>
    <w:rsid w:val="00A26C30"/>
    <w:rsid w:val="00A460C8"/>
    <w:rsid w:val="00A71773"/>
    <w:rsid w:val="00A77AB9"/>
    <w:rsid w:val="00AB406A"/>
    <w:rsid w:val="00AB6E22"/>
    <w:rsid w:val="00AF5627"/>
    <w:rsid w:val="00B07453"/>
    <w:rsid w:val="00B12E8B"/>
    <w:rsid w:val="00B355F6"/>
    <w:rsid w:val="00BA3EAE"/>
    <w:rsid w:val="00BB0F5E"/>
    <w:rsid w:val="00BC1D7C"/>
    <w:rsid w:val="00C04E7F"/>
    <w:rsid w:val="00C22FAD"/>
    <w:rsid w:val="00C46A68"/>
    <w:rsid w:val="00C613B3"/>
    <w:rsid w:val="00C82A2E"/>
    <w:rsid w:val="00C84EC2"/>
    <w:rsid w:val="00C8607E"/>
    <w:rsid w:val="00CB46FB"/>
    <w:rsid w:val="00CC7E3E"/>
    <w:rsid w:val="00CF40DD"/>
    <w:rsid w:val="00D562F5"/>
    <w:rsid w:val="00DB0918"/>
    <w:rsid w:val="00DC5341"/>
    <w:rsid w:val="00DE14B8"/>
    <w:rsid w:val="00DF526F"/>
    <w:rsid w:val="00E06985"/>
    <w:rsid w:val="00E31C80"/>
    <w:rsid w:val="00E3702B"/>
    <w:rsid w:val="00E54D08"/>
    <w:rsid w:val="00E91612"/>
    <w:rsid w:val="00EA3B41"/>
    <w:rsid w:val="00EA4FDB"/>
    <w:rsid w:val="00ED3519"/>
    <w:rsid w:val="00EE6946"/>
    <w:rsid w:val="00EF63A6"/>
    <w:rsid w:val="00F1420B"/>
    <w:rsid w:val="00F2427B"/>
    <w:rsid w:val="00F43BB3"/>
    <w:rsid w:val="00F44534"/>
    <w:rsid w:val="00F90390"/>
    <w:rsid w:val="00FE06DC"/>
    <w:rsid w:val="00FF5F3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AABBE"/>
  <w15:chartTrackingRefBased/>
  <w15:docId w15:val="{5BB7DB1B-9565-4A50-AED7-F955FA5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lang w:val="nl-NL"/>
      <w14:ligatures w14:val="none"/>
    </w:rPr>
  </w:style>
  <w:style w:type="paragraph" w:styleId="Ttulo1">
    <w:name w:val="heading 1"/>
    <w:basedOn w:val="Normal"/>
    <w:next w:val="Normal"/>
    <w:link w:val="Ttulo1Car"/>
    <w:uiPriority w:val="9"/>
    <w:qFormat/>
    <w:rsid w:val="00807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7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7E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7E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7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E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7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E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7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807E22"/>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807E22"/>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807E22"/>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807E22"/>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807E22"/>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807E22"/>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807E22"/>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807E22"/>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807E22"/>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807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7E2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807E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7E22"/>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807E22"/>
    <w:pPr>
      <w:spacing w:before="160"/>
      <w:jc w:val="center"/>
    </w:pPr>
    <w:rPr>
      <w:i/>
      <w:iCs/>
      <w:color w:val="404040" w:themeColor="text1" w:themeTint="BF"/>
    </w:rPr>
  </w:style>
  <w:style w:type="character" w:customStyle="1" w:styleId="CitaCar">
    <w:name w:val="Cita Car"/>
    <w:basedOn w:val="Fuentedeprrafopredeter"/>
    <w:link w:val="Cita"/>
    <w:uiPriority w:val="29"/>
    <w:rsid w:val="00807E22"/>
    <w:rPr>
      <w:i/>
      <w:iCs/>
      <w:color w:val="404040" w:themeColor="text1" w:themeTint="BF"/>
      <w:kern w:val="0"/>
      <w:sz w:val="24"/>
      <w14:ligatures w14:val="none"/>
    </w:rPr>
  </w:style>
  <w:style w:type="paragraph" w:styleId="Prrafodelista">
    <w:name w:val="List Paragraph"/>
    <w:basedOn w:val="Normal"/>
    <w:uiPriority w:val="34"/>
    <w:qFormat/>
    <w:rsid w:val="00807E22"/>
    <w:pPr>
      <w:ind w:left="720"/>
      <w:contextualSpacing/>
    </w:pPr>
  </w:style>
  <w:style w:type="character" w:styleId="nfasisintenso">
    <w:name w:val="Intense Emphasis"/>
    <w:basedOn w:val="Fuentedeprrafopredeter"/>
    <w:uiPriority w:val="21"/>
    <w:qFormat/>
    <w:rsid w:val="00807E22"/>
    <w:rPr>
      <w:i/>
      <w:iCs/>
      <w:color w:val="0F4761" w:themeColor="accent1" w:themeShade="BF"/>
    </w:rPr>
  </w:style>
  <w:style w:type="paragraph" w:styleId="Citadestacada">
    <w:name w:val="Intense Quote"/>
    <w:basedOn w:val="Normal"/>
    <w:next w:val="Normal"/>
    <w:link w:val="CitadestacadaCar"/>
    <w:uiPriority w:val="30"/>
    <w:qFormat/>
    <w:rsid w:val="0080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7E22"/>
    <w:rPr>
      <w:i/>
      <w:iCs/>
      <w:color w:val="0F4761" w:themeColor="accent1" w:themeShade="BF"/>
      <w:kern w:val="0"/>
      <w:sz w:val="24"/>
      <w14:ligatures w14:val="none"/>
    </w:rPr>
  </w:style>
  <w:style w:type="character" w:styleId="Referenciaintensa">
    <w:name w:val="Intense Reference"/>
    <w:basedOn w:val="Fuentedeprrafopredeter"/>
    <w:uiPriority w:val="32"/>
    <w:qFormat/>
    <w:rsid w:val="00807E22"/>
    <w:rPr>
      <w:b/>
      <w:bCs/>
      <w:smallCaps/>
      <w:color w:val="0F4761" w:themeColor="accent1" w:themeShade="BF"/>
      <w:spacing w:val="5"/>
    </w:rPr>
  </w:style>
  <w:style w:type="paragraph" w:styleId="Encabezado">
    <w:name w:val="header"/>
    <w:basedOn w:val="Normal"/>
    <w:link w:val="EncabezadoCar"/>
    <w:uiPriority w:val="99"/>
    <w:unhideWhenUsed/>
    <w:rsid w:val="00117193"/>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117193"/>
    <w:rPr>
      <w:kern w:val="0"/>
      <w:sz w:val="24"/>
      <w14:ligatures w14:val="none"/>
    </w:rPr>
  </w:style>
  <w:style w:type="paragraph" w:styleId="Piedepgina">
    <w:name w:val="footer"/>
    <w:basedOn w:val="Normal"/>
    <w:link w:val="PiedepginaCar"/>
    <w:uiPriority w:val="99"/>
    <w:unhideWhenUsed/>
    <w:rsid w:val="00117193"/>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117193"/>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A0937-F4B1-4176-B814-0E700D06E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1094</Words>
  <Characters>6023</Characters>
  <Application>Microsoft Office Word</Application>
  <DocSecurity>0</DocSecurity>
  <Lines>50</Lines>
  <Paragraphs>14</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2026-07-26T13:50:00Z</cp:lastPrinted>
  <dcterms:created xsi:type="dcterms:W3CDTF">2026-08-20T15:06:00Z</dcterms:created>
  <dcterms:modified xsi:type="dcterms:W3CDTF">2026-08-20T15:06:00Z</dcterms:modified>
</cp:coreProperties>
</file>