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8622" w14:textId="2E274F4C" w:rsidR="0037136B" w:rsidRPr="00D25EFF" w:rsidRDefault="00DF02C6" w:rsidP="00DF02C6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D25EFF">
        <w:rPr>
          <w:b/>
          <w:bCs/>
          <w:sz w:val="22"/>
          <w:lang w:val="pap-029"/>
        </w:rPr>
        <w:t>E aliansa</w:t>
      </w:r>
      <w:r w:rsidR="0037136B" w:rsidRPr="00D25EFF">
        <w:rPr>
          <w:b/>
          <w:bCs/>
          <w:sz w:val="22"/>
          <w:lang w:val="pap-029"/>
        </w:rPr>
        <w:t>:</w:t>
      </w:r>
    </w:p>
    <w:p w14:paraId="38CE946D" w14:textId="1AD59C4A" w:rsidR="0037136B" w:rsidRPr="00D25EFF" w:rsidRDefault="00DF02C6" w:rsidP="00DF02C6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D25EFF">
        <w:rPr>
          <w:b/>
          <w:bCs/>
          <w:sz w:val="22"/>
          <w:lang w:val="pap-029"/>
        </w:rPr>
        <w:t xml:space="preserve">E sanger di e aliansa (Eksodo </w:t>
      </w:r>
      <w:r w:rsidR="0037136B" w:rsidRPr="00D25EFF">
        <w:rPr>
          <w:b/>
          <w:bCs/>
          <w:sz w:val="22"/>
          <w:lang w:val="pap-029"/>
        </w:rPr>
        <w:t>24:1-6, 8)</w:t>
      </w:r>
    </w:p>
    <w:p w14:paraId="153770A5" w14:textId="1CA71064" w:rsidR="00991555" w:rsidRPr="00D25EFF" w:rsidRDefault="00DF02C6" w:rsidP="00DF02C6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Dios a rekonosé Israel komo un pueblo (12 kolumna); Espesialmente El a balorá esnan hoben; i El a komprometé Su mes na kada persona individualmente (dor di sprèngu Su sanger riba nan).</w:t>
      </w:r>
      <w:r w:rsidR="00991555" w:rsidRPr="00D25EFF">
        <w:rPr>
          <w:sz w:val="22"/>
          <w:lang w:val="pap-029"/>
        </w:rPr>
        <w:t>).</w:t>
      </w:r>
    </w:p>
    <w:p w14:paraId="79575F8D" w14:textId="4348FDBB" w:rsidR="00991555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Dios ta desea un relashon ku nos, individualmente i komo un komunidat di kreyentenan</w:t>
      </w:r>
      <w:r w:rsidR="00991555" w:rsidRPr="00D25EFF">
        <w:rPr>
          <w:sz w:val="22"/>
          <w:lang w:val="pap-029"/>
        </w:rPr>
        <w:t>.</w:t>
      </w:r>
    </w:p>
    <w:p w14:paraId="6820FDC6" w14:textId="339A3AAC" w:rsidR="0037136B" w:rsidRPr="00D25EFF" w:rsidRDefault="00DF02C6" w:rsidP="00DF02C6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D25EFF">
        <w:rPr>
          <w:b/>
          <w:bCs/>
          <w:sz w:val="22"/>
          <w:lang w:val="pap-029"/>
        </w:rPr>
        <w:t xml:space="preserve">E kumplimentu di e aliansa (Eksodo </w:t>
      </w:r>
      <w:r w:rsidR="0037136B" w:rsidRPr="00D25EFF">
        <w:rPr>
          <w:b/>
          <w:bCs/>
          <w:sz w:val="22"/>
          <w:lang w:val="pap-029"/>
        </w:rPr>
        <w:t>24:7)</w:t>
      </w:r>
    </w:p>
    <w:p w14:paraId="6CA4D4B0" w14:textId="3386DE2F" w:rsidR="00991555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Den sinseridat kompleto, e pueblo a komprometé nan mes na warda e aliansa. E kompromiso aki a wòrdu wantá pa poko tempu (Eks</w:t>
      </w:r>
      <w:r w:rsidR="00AB3082" w:rsidRPr="00D25EFF">
        <w:rPr>
          <w:sz w:val="22"/>
          <w:lang w:val="pap-029"/>
        </w:rPr>
        <w:t>. 32:8).</w:t>
      </w:r>
    </w:p>
    <w:p w14:paraId="219C24B4" w14:textId="2CD0C018" w:rsidR="00AB3082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E siguiente generashon tambe a komprometé pa warda e aliansa (Josue 24:18b). Pero Josue klaramente a spierta nan: “ Boso lo no por sirbi Señor ” Josue</w:t>
      </w:r>
      <w:r w:rsidR="00AB3082" w:rsidRPr="00D25EFF">
        <w:rPr>
          <w:sz w:val="22"/>
          <w:lang w:val="pap-029"/>
        </w:rPr>
        <w:t>. 24:19</w:t>
      </w:r>
      <w:r w:rsidR="00FD7DD0" w:rsidRPr="00D25EFF">
        <w:rPr>
          <w:sz w:val="22"/>
          <w:lang w:val="pap-029"/>
        </w:rPr>
        <w:t xml:space="preserve"> </w:t>
      </w:r>
      <w:r w:rsidR="00FD7DD0" w:rsidRPr="00D25EFF">
        <w:rPr>
          <w:sz w:val="18"/>
          <w:szCs w:val="18"/>
          <w:lang w:val="pap-029"/>
        </w:rPr>
        <w:t>NIV</w:t>
      </w:r>
      <w:r w:rsidR="00AB3082" w:rsidRPr="00D25EFF">
        <w:rPr>
          <w:sz w:val="22"/>
          <w:lang w:val="pap-029"/>
        </w:rPr>
        <w:t>).</w:t>
      </w:r>
    </w:p>
    <w:p w14:paraId="365C5CC4" w14:textId="2C46F8EF" w:rsidR="00AB3082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Kiko ta prevení nos di obedesé Dios, apesar di nos bon intenshonnan</w:t>
      </w:r>
      <w:r w:rsidR="00AB3082" w:rsidRPr="00D25EFF">
        <w:rPr>
          <w:sz w:val="22"/>
          <w:lang w:val="pap-029"/>
        </w:rPr>
        <w:t>?</w:t>
      </w:r>
    </w:p>
    <w:p w14:paraId="2811B455" w14:textId="6D1C8C95" w:rsidR="00AB3082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Pa naturalesa, nos ta desobediente (Rom. 7:18), I nos no por hasi nada pa kambia nos tendensia (Rom.7:24</w:t>
      </w:r>
      <w:r w:rsidR="00AB3082" w:rsidRPr="00D25EFF">
        <w:rPr>
          <w:sz w:val="22"/>
          <w:lang w:val="pap-029"/>
        </w:rPr>
        <w:t>. 7:24).</w:t>
      </w:r>
    </w:p>
    <w:p w14:paraId="53388EF0" w14:textId="5844F605" w:rsidR="00AB3082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Pero si nos permitiÉ, Dios lo por kambia nos naturalesa (Ezek. 36:26-27). E ta limpia, kita, duna, i ta drecha asina ku nos lo por obedes’Ele. Solamente É ta hasi nos fuerte (2 Kor</w:t>
      </w:r>
      <w:r w:rsidR="00AB3082" w:rsidRPr="00D25EFF">
        <w:rPr>
          <w:sz w:val="22"/>
          <w:lang w:val="pap-029"/>
        </w:rPr>
        <w:t>. 12:10).</w:t>
      </w:r>
    </w:p>
    <w:p w14:paraId="54B48F83" w14:textId="7C7A5605" w:rsidR="0037136B" w:rsidRPr="00D25EFF" w:rsidRDefault="00DF02C6" w:rsidP="00DF02C6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D25EFF">
        <w:rPr>
          <w:b/>
          <w:bCs/>
          <w:sz w:val="22"/>
          <w:lang w:val="pap-029"/>
        </w:rPr>
        <w:t xml:space="preserve">E Kuminda di e Aliansa (Eksodo </w:t>
      </w:r>
      <w:r w:rsidR="0037136B" w:rsidRPr="00D25EFF">
        <w:rPr>
          <w:b/>
          <w:bCs/>
          <w:sz w:val="22"/>
          <w:lang w:val="pap-029"/>
        </w:rPr>
        <w:t>24:9-18)</w:t>
      </w:r>
    </w:p>
    <w:p w14:paraId="60F34AF1" w14:textId="7DBDDFCD" w:rsidR="00AB3082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 xml:space="preserve">Manera nos ta mira den e ehèmpel di Jakòb I Laban, den e Oriente di antiguo e ratifikashon di un aliansa a inkluí un kuminda kompartí dor di tur dos partido </w:t>
      </w:r>
      <w:r w:rsidR="00AB3082" w:rsidRPr="00D25EFF">
        <w:rPr>
          <w:sz w:val="22"/>
          <w:lang w:val="pap-029"/>
        </w:rPr>
        <w:t>(Gen. 31:44-54).</w:t>
      </w:r>
    </w:p>
    <w:p w14:paraId="216A782F" w14:textId="13C119E2" w:rsidR="00AB3082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Na Sinai, Dios a ofresé un “ kuminda di aliansa ” na 74 hende: Moisés, Aaron, Nadab, Abiú, i setenta ansianonan, representando tur e pueblo (Eks.</w:t>
      </w:r>
      <w:r w:rsidR="00AB3082" w:rsidRPr="00D25EFF">
        <w:rPr>
          <w:sz w:val="22"/>
          <w:lang w:val="pap-029"/>
        </w:rPr>
        <w:t>. 24:9-11).</w:t>
      </w:r>
    </w:p>
    <w:p w14:paraId="172FA77A" w14:textId="2ED2D676" w:rsidR="00AB3082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Ora ku Hesus a instituí e aliansa nobo, El a hasi asina tambe dor di kompartí Su kuminda ku e 12 apòstelnan (Mat</w:t>
      </w:r>
      <w:r w:rsidR="00AB3082" w:rsidRPr="00D25EFF">
        <w:rPr>
          <w:sz w:val="22"/>
          <w:lang w:val="pap-029"/>
        </w:rPr>
        <w:t>. 26:26-28).</w:t>
      </w:r>
    </w:p>
    <w:p w14:paraId="6420857C" w14:textId="1E8F04E6" w:rsidR="00AB3082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Kada bia ku nos partisipá di e Sena di Señor, nos ta renobá nos aliansa ku Dios.                        Dor di partisipá di e pan i e biña, nos ta selebrá e pordon i salbashon ku nos tin den Hesus (1 Kor</w:t>
      </w:r>
      <w:r w:rsidR="00AB3082" w:rsidRPr="00D25EFF">
        <w:rPr>
          <w:sz w:val="22"/>
          <w:lang w:val="pap-029"/>
        </w:rPr>
        <w:t>. 11:26).</w:t>
      </w:r>
    </w:p>
    <w:p w14:paraId="0F89619A" w14:textId="34A7822B" w:rsidR="00AB3082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Apesar di nan último rechaso di salbashon, ni Nadab, ni Abiú, ni Hudas a wòrdu ekskluí for di e “ kuminda di e aliansa “ aki.”</w:t>
      </w:r>
    </w:p>
    <w:p w14:paraId="2DF274B9" w14:textId="6E239C50" w:rsidR="0037136B" w:rsidRPr="00D25EFF" w:rsidRDefault="00DF02C6" w:rsidP="00DF02C6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D25EFF">
        <w:rPr>
          <w:b/>
          <w:bCs/>
          <w:sz w:val="22"/>
          <w:lang w:val="pap-029"/>
        </w:rPr>
        <w:t>E model (muestra)</w:t>
      </w:r>
      <w:r w:rsidR="0037136B" w:rsidRPr="00D25EFF">
        <w:rPr>
          <w:b/>
          <w:bCs/>
          <w:sz w:val="22"/>
          <w:lang w:val="pap-029"/>
        </w:rPr>
        <w:t>:</w:t>
      </w:r>
    </w:p>
    <w:p w14:paraId="4974B8C5" w14:textId="2EC4B857" w:rsidR="0037136B" w:rsidRPr="00D25EFF" w:rsidRDefault="00DF02C6" w:rsidP="00DF02C6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D25EFF">
        <w:rPr>
          <w:b/>
          <w:bCs/>
          <w:sz w:val="22"/>
          <w:lang w:val="pap-029"/>
        </w:rPr>
        <w:t xml:space="preserve">E propósito di e modèl (Eksodo </w:t>
      </w:r>
      <w:r w:rsidR="0037136B" w:rsidRPr="00D25EFF">
        <w:rPr>
          <w:b/>
          <w:bCs/>
          <w:sz w:val="22"/>
          <w:lang w:val="pap-029"/>
        </w:rPr>
        <w:t>25:1-9)</w:t>
      </w:r>
    </w:p>
    <w:p w14:paraId="284DC4FA" w14:textId="5EBC3192" w:rsidR="00715A26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Komo un garantia ku E lo kumpli ku Su parti di e aliansa, Dios a disidí pa bai i biba entre e pueblo</w:t>
      </w:r>
      <w:r w:rsidR="00715A26" w:rsidRPr="00D25EFF">
        <w:rPr>
          <w:sz w:val="22"/>
          <w:lang w:val="pap-029"/>
        </w:rPr>
        <w:t>.</w:t>
      </w:r>
    </w:p>
    <w:p w14:paraId="26F8EF59" w14:textId="20A14D96" w:rsidR="00715A26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 xml:space="preserve">Pero Dios Su presensia físiko lo nifiká morto inmediato pa tur di nan (Eks. 33:20). Pesei, El a komandá nan pa traha un Santuario kaminda E lo por manifestá Su presensia. E presensia aki a wòrdu manifestá den símbolonan, pasombra Dios no ta biba físikamente den ningun tèmpel di tera (Echonan </w:t>
      </w:r>
      <w:r w:rsidR="00715A26" w:rsidRPr="00D25EFF">
        <w:rPr>
          <w:sz w:val="22"/>
          <w:lang w:val="pap-029"/>
        </w:rPr>
        <w:t>17:24 ).</w:t>
      </w:r>
    </w:p>
    <w:p w14:paraId="108BD384" w14:textId="107A6DC4" w:rsidR="00715A26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Moisés a wòrdu mustrá e modèl i a wòrdu duná instrukshonnan spesífiko pa esaki su konstrukshon. E pueblo a wòrdu pidí pa kontribuí ku e materialnan nesesario  (Eks</w:t>
      </w:r>
      <w:r w:rsidR="00715A26" w:rsidRPr="00D25EFF">
        <w:rPr>
          <w:sz w:val="22"/>
          <w:lang w:val="pap-029"/>
        </w:rPr>
        <w:t>. 25:2-7).</w:t>
      </w:r>
    </w:p>
    <w:p w14:paraId="338998E7" w14:textId="2C04973B" w:rsidR="00715A26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Tantu e santuario komo e tèmpel ku Salomon a konstruí tabata un modèl  di e santuario trahá den Shelu (Heb. 8:1-2; 1 Reinan</w:t>
      </w:r>
      <w:r w:rsidR="00715A26" w:rsidRPr="00D25EFF">
        <w:rPr>
          <w:sz w:val="22"/>
          <w:lang w:val="pap-029"/>
        </w:rPr>
        <w:t>. 8:27, 30).</w:t>
      </w:r>
    </w:p>
    <w:p w14:paraId="323E293D" w14:textId="5B9BF3ED" w:rsidR="00715A26" w:rsidRPr="00D25EFF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25EFF">
        <w:rPr>
          <w:sz w:val="22"/>
          <w:lang w:val="pap-029"/>
        </w:rPr>
        <w:t>Ora ku un Israelita a drenta e santuario, el a drenta — simbólikamente — den e berdadero presensia di Dios … te ora ku e velo a wòrdu kibrá ora ku Hesus a muri.</w:t>
      </w:r>
      <w:r w:rsidR="00715A26" w:rsidRPr="00D25EFF">
        <w:rPr>
          <w:sz w:val="22"/>
          <w:lang w:val="pap-029"/>
        </w:rPr>
        <w:t>.</w:t>
      </w:r>
    </w:p>
    <w:p w14:paraId="2C38A738" w14:textId="15E39DB8" w:rsidR="00395C43" w:rsidRPr="00E72075" w:rsidRDefault="00DF02C6" w:rsidP="00DF02C6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E72075">
        <w:rPr>
          <w:b/>
          <w:bCs/>
          <w:sz w:val="22"/>
          <w:lang w:val="pap-029"/>
        </w:rPr>
        <w:t xml:space="preserve">E Preparashon di e Modèl (Eksodo </w:t>
      </w:r>
      <w:r w:rsidR="0037136B" w:rsidRPr="00E72075">
        <w:rPr>
          <w:b/>
          <w:bCs/>
          <w:sz w:val="22"/>
          <w:lang w:val="pap-029"/>
        </w:rPr>
        <w:t>31:1-18)</w:t>
      </w:r>
    </w:p>
    <w:p w14:paraId="766CB57B" w14:textId="77F1486E" w:rsidR="00F74832" w:rsidRPr="00E72075" w:rsidRDefault="00D25EFF" w:rsidP="00D25EF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E72075">
        <w:rPr>
          <w:sz w:val="22"/>
          <w:lang w:val="pap-029"/>
        </w:rPr>
        <w:t>Ounke Dios a duna Moisés instrukshonnan masha detayá en kuantu di e konstrukshon, E no a bis’é tur detaye. Kiko e labamano di bròns, e kerubin, e saserdotenan su túnika bòrdá, etc. lo tin di parse? Esaki a duna e Spiritu Santu e oportunidat pa traha ku e trahadónan su talentonan</w:t>
      </w:r>
      <w:r w:rsidR="00F74832" w:rsidRPr="00E72075">
        <w:rPr>
          <w:sz w:val="22"/>
          <w:lang w:val="pap-029"/>
        </w:rPr>
        <w:t>.</w:t>
      </w:r>
    </w:p>
    <w:p w14:paraId="57888A20" w14:textId="0BD2DB8C" w:rsidR="00F74832" w:rsidRPr="00E72075" w:rsidRDefault="00E72075" w:rsidP="00E72075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E72075">
        <w:rPr>
          <w:sz w:val="22"/>
          <w:lang w:val="pap-029"/>
        </w:rPr>
        <w:t>Meimei di e instrukshonnan pa traha e santuario, tin e menshon speshal di e Sabat (Eks. 31:12-17). Kiko e Sabat tin di hasi ku tur esaki</w:t>
      </w:r>
      <w:r w:rsidR="00DD7502" w:rsidRPr="00E72075">
        <w:rPr>
          <w:sz w:val="22"/>
          <w:lang w:val="pap-029"/>
        </w:rPr>
        <w:t>?</w:t>
      </w:r>
    </w:p>
    <w:p w14:paraId="30B43E42" w14:textId="032D9796" w:rsidR="00F74832" w:rsidRPr="00E72075" w:rsidRDefault="00E72075" w:rsidP="00E72075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E72075">
        <w:rPr>
          <w:sz w:val="22"/>
          <w:lang w:val="pap-029"/>
        </w:rPr>
        <w:t>Santidat ta e yabi. Pa aserká e Dios Santu, nos mester ta santu mane</w:t>
      </w:r>
      <w:r w:rsidR="00236B68">
        <w:rPr>
          <w:sz w:val="22"/>
          <w:lang w:val="pap-029"/>
        </w:rPr>
        <w:t xml:space="preserve">ra djÉ.  </w:t>
      </w:r>
      <w:r w:rsidRPr="00E72075">
        <w:rPr>
          <w:sz w:val="22"/>
          <w:lang w:val="pap-029"/>
        </w:rPr>
        <w:t>E Sabat ta e señal ei di e santidat ei (Eks. 31:13; Ezek</w:t>
      </w:r>
      <w:r w:rsidR="00F74832" w:rsidRPr="00E72075">
        <w:rPr>
          <w:sz w:val="22"/>
          <w:lang w:val="pap-029"/>
        </w:rPr>
        <w:t>. 20:12, 20).</w:t>
      </w:r>
    </w:p>
    <w:sectPr w:rsidR="00F74832" w:rsidRPr="00E72075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90F00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4201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6B"/>
    <w:rsid w:val="00004746"/>
    <w:rsid w:val="000A1823"/>
    <w:rsid w:val="000B2AC6"/>
    <w:rsid w:val="000B440E"/>
    <w:rsid w:val="000D125A"/>
    <w:rsid w:val="000D5ABC"/>
    <w:rsid w:val="001A087F"/>
    <w:rsid w:val="001E4AA8"/>
    <w:rsid w:val="00236B68"/>
    <w:rsid w:val="003036B8"/>
    <w:rsid w:val="0037136B"/>
    <w:rsid w:val="00395C43"/>
    <w:rsid w:val="003D5E96"/>
    <w:rsid w:val="004D580D"/>
    <w:rsid w:val="004D5CB2"/>
    <w:rsid w:val="00532C3F"/>
    <w:rsid w:val="005A11DD"/>
    <w:rsid w:val="006B286A"/>
    <w:rsid w:val="00711123"/>
    <w:rsid w:val="00715A26"/>
    <w:rsid w:val="00742FE2"/>
    <w:rsid w:val="00991555"/>
    <w:rsid w:val="009D7812"/>
    <w:rsid w:val="00A14218"/>
    <w:rsid w:val="00A85482"/>
    <w:rsid w:val="00AB3082"/>
    <w:rsid w:val="00AB406A"/>
    <w:rsid w:val="00BA3EAE"/>
    <w:rsid w:val="00C22FAD"/>
    <w:rsid w:val="00C46A68"/>
    <w:rsid w:val="00CB5F35"/>
    <w:rsid w:val="00D25EFF"/>
    <w:rsid w:val="00DA1472"/>
    <w:rsid w:val="00DD7502"/>
    <w:rsid w:val="00DF02C6"/>
    <w:rsid w:val="00E269BB"/>
    <w:rsid w:val="00E72075"/>
    <w:rsid w:val="00F74832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CA67"/>
  <w15:chartTrackingRefBased/>
  <w15:docId w15:val="{8E8B13AC-4544-4619-8CF1-CB2D8F8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36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36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36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36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36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7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3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36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7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36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713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3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36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71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2888</Characters>
  <Application>Microsoft Office Word</Application>
  <DocSecurity>4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cp:lastPrinted>2025-07-31T07:07:00Z</cp:lastPrinted>
  <dcterms:created xsi:type="dcterms:W3CDTF">2025-09-03T14:17:00Z</dcterms:created>
  <dcterms:modified xsi:type="dcterms:W3CDTF">2025-09-03T14:17:00Z</dcterms:modified>
</cp:coreProperties>
</file>