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4D477714" w:rsidR="00985D1C" w:rsidRPr="00CE4E5A" w:rsidRDefault="001D0F9C" w:rsidP="001D0F9C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CE4E5A">
        <w:rPr>
          <w:b/>
          <w:bCs/>
          <w:szCs w:val="24"/>
          <w:lang w:val="pap-029"/>
        </w:rPr>
        <w:t>Dios i Moisés</w:t>
      </w:r>
      <w:r w:rsidR="00985D1C" w:rsidRPr="00CE4E5A">
        <w:rPr>
          <w:b/>
          <w:bCs/>
          <w:szCs w:val="24"/>
          <w:lang w:val="pap-029"/>
        </w:rPr>
        <w:t>:</w:t>
      </w:r>
    </w:p>
    <w:p w14:paraId="459702C6" w14:textId="36A9F3E8" w:rsidR="00985D1C" w:rsidRPr="00CE4E5A" w:rsidRDefault="001D0F9C" w:rsidP="001D0F9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CE4E5A">
        <w:rPr>
          <w:b/>
          <w:bCs/>
          <w:szCs w:val="24"/>
          <w:lang w:val="pap-029"/>
        </w:rPr>
        <w:t xml:space="preserve">Topando ku Dios (Eksodo </w:t>
      </w:r>
      <w:r w:rsidR="00985D1C" w:rsidRPr="00CE4E5A">
        <w:rPr>
          <w:b/>
          <w:bCs/>
          <w:szCs w:val="24"/>
          <w:lang w:val="pap-029"/>
        </w:rPr>
        <w:t>33:7-11)</w:t>
      </w:r>
    </w:p>
    <w:p w14:paraId="4E5505EF" w14:textId="45CE3C98" w:rsidR="00A31F1E" w:rsidRPr="00CE4E5A" w:rsidRDefault="001D0F9C" w:rsidP="001D0F9C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Moisés a topa ku Dios den e tabernakel, unda El a papia kunE kara-kara (Eks</w:t>
      </w:r>
      <w:r w:rsidR="00761C2E" w:rsidRPr="00CE4E5A">
        <w:rPr>
          <w:szCs w:val="24"/>
          <w:lang w:val="pap-029"/>
        </w:rPr>
        <w:t>. 33:7-11).</w:t>
      </w:r>
    </w:p>
    <w:p w14:paraId="0E9485C7" w14:textId="053A3DD7" w:rsidR="00761C2E" w:rsidRPr="00CE4E5A" w:rsidRDefault="001D0F9C" w:rsidP="001D0F9C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Un klarifikashon: e ekspreshon “ kara-kara ” no a impliká ku nan a mira un na otro físikamente, pero mas bien ku nan tabatin un diálogo di líkido (ounke ku Moisés nunka a mira Dios Su kara</w:t>
      </w:r>
      <w:r w:rsidR="00761C2E" w:rsidRPr="00CE4E5A">
        <w:rPr>
          <w:szCs w:val="24"/>
          <w:lang w:val="pap-029"/>
        </w:rPr>
        <w:t>).</w:t>
      </w:r>
    </w:p>
    <w:p w14:paraId="4B5FB49C" w14:textId="085229F5" w:rsidR="00761C2E" w:rsidRPr="00CE4E5A" w:rsidRDefault="001D0F9C" w:rsidP="001D0F9C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E relashon entre Dios I Moisés gradualmente a intensifiká</w:t>
      </w:r>
      <w:r w:rsidR="00761C2E" w:rsidRPr="00CE4E5A">
        <w:rPr>
          <w:szCs w:val="24"/>
          <w:lang w:val="pap-029"/>
        </w:rPr>
        <w:t>.</w:t>
      </w:r>
    </w:p>
    <w:p w14:paraId="2A5F5B9F" w14:textId="23347EDD" w:rsidR="00761C2E" w:rsidRPr="00CE4E5A" w:rsidRDefault="001D0F9C" w:rsidP="001D0F9C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Moisés a bira un sirbidó fiel di Dios (Heb. 3:5), un lus di toren(bui) ku no por wòrdu pagá den e skuridat, i un profeta ehemplar</w:t>
      </w:r>
      <w:r w:rsidR="00761C2E" w:rsidRPr="00CE4E5A">
        <w:rPr>
          <w:szCs w:val="24"/>
          <w:lang w:val="pap-029"/>
        </w:rPr>
        <w:t>.</w:t>
      </w:r>
    </w:p>
    <w:p w14:paraId="4D524563" w14:textId="22557808" w:rsidR="00985D1C" w:rsidRPr="00CE4E5A" w:rsidRDefault="001D0F9C" w:rsidP="001D0F9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CE4E5A">
        <w:rPr>
          <w:b/>
          <w:bCs/>
          <w:szCs w:val="24"/>
          <w:lang w:val="pap-029"/>
        </w:rPr>
        <w:t xml:space="preserve">Yegando na Konose Dios Mihó (Eksodo </w:t>
      </w:r>
      <w:r w:rsidR="00985D1C" w:rsidRPr="00CE4E5A">
        <w:rPr>
          <w:b/>
          <w:bCs/>
          <w:szCs w:val="24"/>
          <w:lang w:val="pap-029"/>
        </w:rPr>
        <w:t>33:12-17)</w:t>
      </w:r>
    </w:p>
    <w:p w14:paraId="2BA02D27" w14:textId="05DF8E8E" w:rsidR="00761C2E" w:rsidRPr="00CE4E5A" w:rsidRDefault="00CE4E5A" w:rsidP="00CE4E5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Ora Dios a bisa Moisés ku E lo no kompaña e pueblo pa Kanaan (Eks. 33:1-3), un kombersashon interesante a sigui (Eks</w:t>
      </w:r>
      <w:r w:rsidR="001E333C" w:rsidRPr="00CE4E5A">
        <w:rPr>
          <w:szCs w:val="24"/>
          <w:lang w:val="pap-029"/>
        </w:rPr>
        <w:t>. 33:12-17 NIV):</w:t>
      </w:r>
    </w:p>
    <w:p w14:paraId="5C9B4082" w14:textId="744A560E" w:rsidR="001E333C" w:rsidRPr="00CE4E5A" w:rsidRDefault="00CE4E5A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CE4E5A">
        <w:rPr>
          <w:b/>
          <w:bCs/>
          <w:color w:val="0B769F" w:themeColor="accent4" w:themeShade="BF"/>
          <w:szCs w:val="24"/>
          <w:lang w:val="pap-029"/>
        </w:rPr>
        <w:t>Dios</w:t>
      </w:r>
      <w:r w:rsidR="001E333C" w:rsidRPr="00CE4E5A">
        <w:rPr>
          <w:b/>
          <w:bCs/>
          <w:color w:val="0B769F" w:themeColor="accent4" w:themeShade="BF"/>
          <w:szCs w:val="24"/>
          <w:lang w:val="pap-029"/>
        </w:rPr>
        <w:t xml:space="preserve"> </w:t>
      </w:r>
      <w:r w:rsidR="001E333C" w:rsidRPr="00CE4E5A">
        <w:rPr>
          <w:szCs w:val="24"/>
          <w:lang w:val="pap-029"/>
        </w:rPr>
        <w:t xml:space="preserve">: </w:t>
      </w:r>
      <w:r w:rsidRPr="00CE4E5A">
        <w:rPr>
          <w:szCs w:val="24"/>
          <w:lang w:val="pap-029"/>
        </w:rPr>
        <w:t>Bo  ta Mi amigu i bo tin Mi fabor(grasia.</w:t>
      </w:r>
    </w:p>
    <w:p w14:paraId="5B45E8A9" w14:textId="3F93177E" w:rsidR="001E333C" w:rsidRPr="00CE4E5A" w:rsidRDefault="001E333C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CE4E5A">
        <w:rPr>
          <w:b/>
          <w:bCs/>
          <w:color w:val="BF4E14" w:themeColor="accent2" w:themeShade="BF"/>
          <w:szCs w:val="24"/>
          <w:lang w:val="pap-029"/>
        </w:rPr>
        <w:t xml:space="preserve">Moses </w:t>
      </w:r>
      <w:r w:rsidRPr="00CE4E5A">
        <w:rPr>
          <w:szCs w:val="24"/>
          <w:lang w:val="pap-029"/>
        </w:rPr>
        <w:t xml:space="preserve">: </w:t>
      </w:r>
      <w:r w:rsidR="00CE4E5A" w:rsidRPr="00CE4E5A">
        <w:rPr>
          <w:szCs w:val="24"/>
          <w:lang w:val="pap-029"/>
        </w:rPr>
        <w:t>Si esaki ta realmente asina, siña mi Bo kaminda, pa mi por konose Bo.</w:t>
      </w:r>
    </w:p>
    <w:p w14:paraId="00ADB1E5" w14:textId="206F7C16" w:rsidR="001E333C" w:rsidRPr="00CE4E5A" w:rsidRDefault="00C07FB2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>
        <w:rPr>
          <w:b/>
          <w:bCs/>
          <w:color w:val="0B769F" w:themeColor="accent4" w:themeShade="BF"/>
          <w:szCs w:val="24"/>
          <w:lang w:val="pap-029"/>
        </w:rPr>
        <w:t>Dios</w:t>
      </w:r>
      <w:r w:rsidR="001E333C" w:rsidRPr="00CE4E5A">
        <w:rPr>
          <w:b/>
          <w:bCs/>
          <w:color w:val="0B769F" w:themeColor="accent4" w:themeShade="BF"/>
          <w:szCs w:val="24"/>
          <w:lang w:val="pap-029"/>
        </w:rPr>
        <w:t xml:space="preserve"> </w:t>
      </w:r>
      <w:r w:rsidR="001E333C" w:rsidRPr="00CE4E5A">
        <w:rPr>
          <w:szCs w:val="24"/>
          <w:lang w:val="pap-029"/>
        </w:rPr>
        <w:t xml:space="preserve">: </w:t>
      </w:r>
      <w:r w:rsidR="00CE4E5A" w:rsidRPr="00CE4E5A">
        <w:rPr>
          <w:szCs w:val="24"/>
          <w:lang w:val="pap-029"/>
        </w:rPr>
        <w:t>Mi Presensia lo bai ku bo, i lo Mi dunabo sosiegu.</w:t>
      </w:r>
    </w:p>
    <w:p w14:paraId="49D9F38B" w14:textId="7595F6D7" w:rsidR="001E333C" w:rsidRPr="00CE4E5A" w:rsidRDefault="001E333C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CE4E5A">
        <w:rPr>
          <w:b/>
          <w:bCs/>
          <w:color w:val="BF4E14" w:themeColor="accent2" w:themeShade="BF"/>
          <w:szCs w:val="24"/>
          <w:lang w:val="pap-029"/>
        </w:rPr>
        <w:t xml:space="preserve">Moses </w:t>
      </w:r>
      <w:r w:rsidRPr="00CE4E5A">
        <w:rPr>
          <w:szCs w:val="24"/>
          <w:lang w:val="pap-029"/>
        </w:rPr>
        <w:t xml:space="preserve">: </w:t>
      </w:r>
      <w:r w:rsidR="00CE4E5A" w:rsidRPr="00CE4E5A">
        <w:rPr>
          <w:szCs w:val="24"/>
          <w:lang w:val="pap-029"/>
        </w:rPr>
        <w:t>Si Bo presensia no bai ku nos, no hasi nos subi for di akinan.</w:t>
      </w:r>
    </w:p>
    <w:p w14:paraId="275BE9B2" w14:textId="2CB5B338" w:rsidR="001E333C" w:rsidRPr="00CE4E5A" w:rsidRDefault="001E333C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 w:rsidRPr="00CE4E5A">
        <w:rPr>
          <w:b/>
          <w:bCs/>
          <w:color w:val="BF4E14" w:themeColor="accent2" w:themeShade="BF"/>
          <w:szCs w:val="24"/>
          <w:lang w:val="pap-029"/>
        </w:rPr>
        <w:t xml:space="preserve">Moses </w:t>
      </w:r>
      <w:r w:rsidRPr="00CE4E5A">
        <w:rPr>
          <w:szCs w:val="24"/>
          <w:lang w:val="pap-029"/>
        </w:rPr>
        <w:t xml:space="preserve">: </w:t>
      </w:r>
      <w:r w:rsidR="00CE4E5A" w:rsidRPr="00CE4E5A">
        <w:rPr>
          <w:szCs w:val="24"/>
          <w:lang w:val="pap-029"/>
        </w:rPr>
        <w:t>Si Bo no bai ku nos, kon kualke hende lo sa ku mi a haña grasia den Bo bista</w:t>
      </w:r>
      <w:r w:rsidRPr="00CE4E5A">
        <w:rPr>
          <w:szCs w:val="24"/>
          <w:lang w:val="pap-029"/>
        </w:rPr>
        <w:t>?</w:t>
      </w:r>
    </w:p>
    <w:p w14:paraId="09310798" w14:textId="5CC394B6" w:rsidR="001E333C" w:rsidRPr="00CE4E5A" w:rsidRDefault="00C07FB2" w:rsidP="00CE4E5A">
      <w:pPr>
        <w:pStyle w:val="Prrafodelista"/>
        <w:numPr>
          <w:ilvl w:val="3"/>
          <w:numId w:val="1"/>
        </w:numPr>
        <w:rPr>
          <w:szCs w:val="24"/>
          <w:lang w:val="pap-029"/>
        </w:rPr>
      </w:pPr>
      <w:r>
        <w:rPr>
          <w:b/>
          <w:bCs/>
          <w:color w:val="0B769F" w:themeColor="accent4" w:themeShade="BF"/>
          <w:szCs w:val="24"/>
          <w:lang w:val="pap-029"/>
        </w:rPr>
        <w:t>Dios</w:t>
      </w:r>
      <w:r w:rsidR="001E333C" w:rsidRPr="00CE4E5A">
        <w:rPr>
          <w:b/>
          <w:bCs/>
          <w:color w:val="0B769F" w:themeColor="accent4" w:themeShade="BF"/>
          <w:szCs w:val="24"/>
          <w:lang w:val="pap-029"/>
        </w:rPr>
        <w:t xml:space="preserve"> </w:t>
      </w:r>
      <w:r w:rsidR="001E333C" w:rsidRPr="00CE4E5A">
        <w:rPr>
          <w:szCs w:val="24"/>
          <w:lang w:val="pap-029"/>
        </w:rPr>
        <w:t xml:space="preserve">: </w:t>
      </w:r>
      <w:r w:rsidR="00CE4E5A" w:rsidRPr="00CE4E5A">
        <w:rPr>
          <w:szCs w:val="24"/>
          <w:lang w:val="pap-029"/>
        </w:rPr>
        <w:t>Masha bon, lo Mi hasi loke bo ta pidi, pasombra bo a haña Mi grasia i Mi ta konsiderábo Mi amigu</w:t>
      </w:r>
      <w:r w:rsidR="001E333C" w:rsidRPr="00CE4E5A">
        <w:rPr>
          <w:szCs w:val="24"/>
          <w:lang w:val="pap-029"/>
        </w:rPr>
        <w:t>.</w:t>
      </w:r>
    </w:p>
    <w:p w14:paraId="03687FFA" w14:textId="00870660" w:rsidR="001E333C" w:rsidRPr="00CE4E5A" w:rsidRDefault="00CE4E5A" w:rsidP="00CE4E5A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E4E5A">
        <w:rPr>
          <w:szCs w:val="24"/>
          <w:lang w:val="pap-029"/>
        </w:rPr>
        <w:t>Moisés a pasa 40 dia ku Dios, risibiendo e Dies Mandamentunan i instrukshonnan pa traha e santuario. Awor é tabata un bia atrobe dilanti di Dios, intersediendo pa e pueblo. El a parse di ta konose Dios realmente bon, pasombra el a papia kunE hopi familiarmente. Den ki sentido, anto, é lo mester konosE (Eks. 33:13)? Den ki sentido abo tambe lo mester konosE?</w:t>
      </w:r>
      <w:r w:rsidR="001E333C" w:rsidRPr="00CE4E5A">
        <w:rPr>
          <w:szCs w:val="24"/>
          <w:lang w:val="pap-029"/>
        </w:rPr>
        <w:t>Him?</w:t>
      </w:r>
    </w:p>
    <w:p w14:paraId="683CD089" w14:textId="506FD4D3" w:rsidR="00985D1C" w:rsidRPr="00C07FB2" w:rsidRDefault="001D0F9C" w:rsidP="001D0F9C">
      <w:pPr>
        <w:pStyle w:val="Prrafodelista"/>
        <w:numPr>
          <w:ilvl w:val="0"/>
          <w:numId w:val="1"/>
        </w:numPr>
        <w:rPr>
          <w:b/>
          <w:bCs/>
          <w:szCs w:val="24"/>
          <w:lang w:val="pap-029"/>
        </w:rPr>
      </w:pPr>
      <w:r w:rsidRPr="00C07FB2">
        <w:rPr>
          <w:b/>
          <w:bCs/>
          <w:szCs w:val="24"/>
          <w:lang w:val="pap-029"/>
        </w:rPr>
        <w:t>E gloria di Dios</w:t>
      </w:r>
      <w:r w:rsidR="00985D1C" w:rsidRPr="00C07FB2">
        <w:rPr>
          <w:b/>
          <w:bCs/>
          <w:szCs w:val="24"/>
          <w:lang w:val="pap-029"/>
        </w:rPr>
        <w:t>:</w:t>
      </w:r>
    </w:p>
    <w:p w14:paraId="0019155B" w14:textId="522EE1F1" w:rsidR="00985D1C" w:rsidRPr="00C07FB2" w:rsidRDefault="001D0F9C" w:rsidP="001D0F9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C07FB2">
        <w:rPr>
          <w:b/>
          <w:bCs/>
          <w:szCs w:val="24"/>
          <w:lang w:val="pap-029"/>
        </w:rPr>
        <w:t xml:space="preserve">E deseo pa konose e gloria di Dios (Eksodo </w:t>
      </w:r>
      <w:r w:rsidR="00985D1C" w:rsidRPr="00C07FB2">
        <w:rPr>
          <w:b/>
          <w:bCs/>
          <w:szCs w:val="24"/>
          <w:lang w:val="pap-029"/>
        </w:rPr>
        <w:t>33:18-23)</w:t>
      </w:r>
    </w:p>
    <w:p w14:paraId="372B6B94" w14:textId="2096906D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Moisés a pidi: Mustrami Bo gloria (Eks</w:t>
      </w:r>
      <w:r w:rsidR="00C16416" w:rsidRPr="00C07FB2">
        <w:rPr>
          <w:szCs w:val="24"/>
          <w:lang w:val="pap-029"/>
        </w:rPr>
        <w:t xml:space="preserve">. 33:18) + </w:t>
      </w:r>
      <w:r w:rsidRPr="00C07FB2">
        <w:rPr>
          <w:szCs w:val="24"/>
          <w:lang w:val="pap-029"/>
        </w:rPr>
        <w:t>Dios a kontestá: Lo Mi mustrabo Mi bondat (Eks</w:t>
      </w:r>
      <w:r w:rsidR="00C16416" w:rsidRPr="00C07FB2">
        <w:rPr>
          <w:szCs w:val="24"/>
          <w:lang w:val="pap-029"/>
        </w:rPr>
        <w:t xml:space="preserve">. 33:19) + </w:t>
      </w:r>
      <w:r w:rsidRPr="00C07FB2">
        <w:rPr>
          <w:szCs w:val="24"/>
          <w:lang w:val="pap-029"/>
        </w:rPr>
        <w:t>Loke Dios a mustr’é tabata Su karakter (Eks</w:t>
      </w:r>
      <w:r w:rsidR="00C16416" w:rsidRPr="00C07FB2">
        <w:rPr>
          <w:szCs w:val="24"/>
          <w:lang w:val="pap-029"/>
        </w:rPr>
        <w:t xml:space="preserve">. 34:6-7) =&gt; </w:t>
      </w:r>
      <w:r w:rsidRPr="00C07FB2">
        <w:rPr>
          <w:szCs w:val="24"/>
          <w:lang w:val="pap-029"/>
        </w:rPr>
        <w:t>E gloria di Dios ta Su bondat, esei ta, Su karakter</w:t>
      </w:r>
      <w:r w:rsidR="00C16416" w:rsidRPr="00C07FB2">
        <w:rPr>
          <w:szCs w:val="24"/>
          <w:lang w:val="pap-029"/>
        </w:rPr>
        <w:t>.</w:t>
      </w:r>
    </w:p>
    <w:p w14:paraId="78C1B379" w14:textId="695CC598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Asin’ei, nos “ gloria ” mester reflehá e karakter di Dios den nos bida  (2 Kor</w:t>
      </w:r>
      <w:r w:rsidR="00C16416" w:rsidRPr="00C07FB2">
        <w:rPr>
          <w:szCs w:val="24"/>
          <w:lang w:val="pap-029"/>
        </w:rPr>
        <w:t>. 1:12; 3:18).</w:t>
      </w:r>
    </w:p>
    <w:p w14:paraId="1DB439BD" w14:textId="3A51BD6A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Ora ku nos wak na e Krus, nos tin e revelashon di mas grandi di Dios Su gloria, Su bondat, i Su karakter</w:t>
      </w:r>
      <w:r w:rsidR="00C16416" w:rsidRPr="00C07FB2">
        <w:rPr>
          <w:szCs w:val="24"/>
          <w:lang w:val="pap-029"/>
        </w:rPr>
        <w:t>.</w:t>
      </w:r>
    </w:p>
    <w:p w14:paraId="5D54E1A7" w14:textId="47F3BDB1" w:rsidR="00985D1C" w:rsidRPr="00C07FB2" w:rsidRDefault="001D0F9C" w:rsidP="001D0F9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C07FB2">
        <w:rPr>
          <w:b/>
          <w:bCs/>
          <w:szCs w:val="24"/>
          <w:lang w:val="pap-029"/>
        </w:rPr>
        <w:t xml:space="preserve">E vishon di e gloria di Dios (Eksodo </w:t>
      </w:r>
      <w:r w:rsidR="00985D1C" w:rsidRPr="00C07FB2">
        <w:rPr>
          <w:b/>
          <w:bCs/>
          <w:szCs w:val="24"/>
          <w:lang w:val="pap-029"/>
        </w:rPr>
        <w:t>34:1-28)</w:t>
      </w:r>
    </w:p>
    <w:p w14:paraId="6310BFFF" w14:textId="40E4E28F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Dios a mustra Su gloria na Moisés riba e di shete okashon ku el a subi Seru Sinai</w:t>
      </w:r>
      <w:r w:rsidR="00C16416" w:rsidRPr="00C07FB2">
        <w:rPr>
          <w:szCs w:val="24"/>
          <w:lang w:val="pap-029"/>
        </w:rPr>
        <w:t>.</w:t>
      </w:r>
    </w:p>
    <w:p w14:paraId="43800463" w14:textId="0C3B5A13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 xml:space="preserve">E vishon di Dios Su gloria a proba di ta un proklamashon propio di Dios Su karakter (Eksodo 34:6-7). Na e mirada chikitu aki di Dios Su amor, Moisés a adorá (Eksodo 34:8; 1 Juan </w:t>
      </w:r>
      <w:r w:rsidR="00C16416" w:rsidRPr="00C07FB2">
        <w:rPr>
          <w:szCs w:val="24"/>
          <w:lang w:val="pap-029"/>
        </w:rPr>
        <w:t>4:19).</w:t>
      </w:r>
    </w:p>
    <w:p w14:paraId="6721A6BC" w14:textId="329F6D3A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Eventualmente, Dios a reafirmá Su aliansa ku Israel i  a pordoná e insidente di e bishé.</w:t>
      </w:r>
      <w:r w:rsidR="00C16416" w:rsidRPr="00C07FB2">
        <w:rPr>
          <w:szCs w:val="24"/>
          <w:lang w:val="pap-029"/>
        </w:rPr>
        <w:t>.</w:t>
      </w:r>
    </w:p>
    <w:p w14:paraId="36BAA83C" w14:textId="3C945F3A" w:rsidR="00395C43" w:rsidRPr="00C07FB2" w:rsidRDefault="001D0F9C" w:rsidP="001D0F9C">
      <w:pPr>
        <w:pStyle w:val="Prrafodelista"/>
        <w:numPr>
          <w:ilvl w:val="1"/>
          <w:numId w:val="1"/>
        </w:numPr>
        <w:rPr>
          <w:b/>
          <w:bCs/>
          <w:szCs w:val="24"/>
          <w:lang w:val="pap-029"/>
        </w:rPr>
      </w:pPr>
      <w:r w:rsidRPr="00C07FB2">
        <w:rPr>
          <w:b/>
          <w:bCs/>
          <w:szCs w:val="24"/>
          <w:lang w:val="pap-029"/>
        </w:rPr>
        <w:t xml:space="preserve">E resultado di mira e gloria di Dios (Eksodo </w:t>
      </w:r>
      <w:r w:rsidR="00985D1C" w:rsidRPr="00C07FB2">
        <w:rPr>
          <w:b/>
          <w:bCs/>
          <w:szCs w:val="24"/>
          <w:lang w:val="pap-029"/>
        </w:rPr>
        <w:t>34:29-35)</w:t>
      </w:r>
    </w:p>
    <w:p w14:paraId="7C6BF49F" w14:textId="7CFDD942" w:rsidR="00C16416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Moisés a papia ku Dios “kara kara” hopi bia promé, i  te na e tempu ei, su kara nunka a lombra. Kiko a kambia e tempu aki? Nota, ademas, ku e kambio a persistí mas ku un término largu (Eks</w:t>
      </w:r>
      <w:r w:rsidR="00234BA5" w:rsidRPr="00C07FB2">
        <w:rPr>
          <w:szCs w:val="24"/>
          <w:lang w:val="pap-029"/>
        </w:rPr>
        <w:t>. 34:34-35).</w:t>
      </w:r>
    </w:p>
    <w:p w14:paraId="65528509" w14:textId="349009F7" w:rsidR="00234BA5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Awor Moisés tabata konosé Dios muchu mihó. Su amistat a alkansá madures. El a kontemplá Dios Su gloria, i a wòrdu transformá dor di e gloria ei</w:t>
      </w:r>
      <w:r w:rsidR="00234BA5" w:rsidRPr="00C07FB2">
        <w:rPr>
          <w:szCs w:val="24"/>
          <w:lang w:val="pap-029"/>
        </w:rPr>
        <w:t>.</w:t>
      </w:r>
    </w:p>
    <w:p w14:paraId="54A6919E" w14:textId="023D4FC0" w:rsidR="00234BA5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Resonando e episodio aki, Pablo ta invitá nos pa imitá Moisés i kontemplá e gloria di Dios pa wòrdu transformá manera é tabata  (2 Kor</w:t>
      </w:r>
      <w:r w:rsidR="00234BA5" w:rsidRPr="00C07FB2">
        <w:rPr>
          <w:szCs w:val="24"/>
          <w:lang w:val="pap-029"/>
        </w:rPr>
        <w:t>. 3:12-18).</w:t>
      </w:r>
    </w:p>
    <w:p w14:paraId="5391DFF9" w14:textId="23E3CF59" w:rsidR="00234BA5" w:rsidRPr="00C07FB2" w:rsidRDefault="00C07FB2" w:rsidP="00C07FB2">
      <w:pPr>
        <w:pStyle w:val="Prrafodelista"/>
        <w:numPr>
          <w:ilvl w:val="2"/>
          <w:numId w:val="1"/>
        </w:numPr>
        <w:rPr>
          <w:szCs w:val="24"/>
          <w:lang w:val="pap-029"/>
        </w:rPr>
      </w:pPr>
      <w:r w:rsidRPr="00C07FB2">
        <w:rPr>
          <w:szCs w:val="24"/>
          <w:lang w:val="pap-029"/>
        </w:rPr>
        <w:t>Moisés ta un modelo ku ta demonstrá loke Dios por hasi pa nos ora ku permitiE pa transformá nos karakter i moldia nos den Su imagen divino</w:t>
      </w:r>
      <w:r w:rsidR="00234BA5" w:rsidRPr="00C07FB2">
        <w:rPr>
          <w:szCs w:val="24"/>
          <w:lang w:val="pap-029"/>
        </w:rPr>
        <w:t>.</w:t>
      </w:r>
    </w:p>
    <w:sectPr w:rsidR="00234BA5" w:rsidRPr="00C07FB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45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24FFC"/>
    <w:rsid w:val="000B2AC6"/>
    <w:rsid w:val="000B440E"/>
    <w:rsid w:val="001D0F9C"/>
    <w:rsid w:val="001E333C"/>
    <w:rsid w:val="001E4AA8"/>
    <w:rsid w:val="00234BA5"/>
    <w:rsid w:val="003036B8"/>
    <w:rsid w:val="00395C43"/>
    <w:rsid w:val="003D5E96"/>
    <w:rsid w:val="00490764"/>
    <w:rsid w:val="004D5CB2"/>
    <w:rsid w:val="005F3200"/>
    <w:rsid w:val="006B286A"/>
    <w:rsid w:val="00711123"/>
    <w:rsid w:val="00761C2E"/>
    <w:rsid w:val="008D58E2"/>
    <w:rsid w:val="009432E7"/>
    <w:rsid w:val="00985D1C"/>
    <w:rsid w:val="00A31F1E"/>
    <w:rsid w:val="00AB406A"/>
    <w:rsid w:val="00BA3EAE"/>
    <w:rsid w:val="00C07FB2"/>
    <w:rsid w:val="00C16416"/>
    <w:rsid w:val="00C22FAD"/>
    <w:rsid w:val="00C46A68"/>
    <w:rsid w:val="00C92C0A"/>
    <w:rsid w:val="00CC2877"/>
    <w:rsid w:val="00CE4E5A"/>
    <w:rsid w:val="00DC73C6"/>
    <w:rsid w:val="00EE649D"/>
    <w:rsid w:val="00F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2025-08-14T05:28:00Z</cp:lastPrinted>
  <dcterms:created xsi:type="dcterms:W3CDTF">2025-09-16T09:52:00Z</dcterms:created>
  <dcterms:modified xsi:type="dcterms:W3CDTF">2025-09-16T09:52:00Z</dcterms:modified>
</cp:coreProperties>
</file>