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009C" w14:textId="77777777" w:rsidR="00C765A8" w:rsidRPr="00C765A8" w:rsidRDefault="00C765A8" w:rsidP="00C765A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765A8">
        <w:rPr>
          <w:b/>
          <w:bCs/>
          <w:szCs w:val="24"/>
        </w:rPr>
        <w:t>El descanso para Israel:</w:t>
      </w:r>
    </w:p>
    <w:p w14:paraId="1F481054" w14:textId="5A40BACA" w:rsidR="00C765A8" w:rsidRPr="00F12479" w:rsidRDefault="00C765A8" w:rsidP="00C765A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765A8">
        <w:rPr>
          <w:b/>
          <w:bCs/>
          <w:szCs w:val="24"/>
        </w:rPr>
        <w:t>¿Qué reposo se les ofreció?</w:t>
      </w:r>
    </w:p>
    <w:p w14:paraId="0E8D70D6" w14:textId="77777777" w:rsidR="000E6621" w:rsidRPr="000E6621" w:rsidRDefault="000E6621" w:rsidP="000E6621">
      <w:pPr>
        <w:pStyle w:val="Prrafodelista"/>
        <w:numPr>
          <w:ilvl w:val="2"/>
          <w:numId w:val="1"/>
        </w:numPr>
        <w:rPr>
          <w:szCs w:val="24"/>
        </w:rPr>
      </w:pPr>
      <w:r w:rsidRPr="000E6621">
        <w:rPr>
          <w:szCs w:val="24"/>
        </w:rPr>
        <w:t>Dios le ofreció a Israel dos tipos de descanso: uno respecto del lugar, y otro respecto del tiempo.</w:t>
      </w:r>
    </w:p>
    <w:p w14:paraId="004AAC22" w14:textId="3CC7748F" w:rsidR="000E6621" w:rsidRDefault="000E6621" w:rsidP="000E6621">
      <w:pPr>
        <w:pStyle w:val="Prrafodelista"/>
        <w:numPr>
          <w:ilvl w:val="2"/>
          <w:numId w:val="1"/>
        </w:numPr>
        <w:rPr>
          <w:szCs w:val="24"/>
        </w:rPr>
      </w:pPr>
      <w:r w:rsidRPr="000E6621">
        <w:rPr>
          <w:szCs w:val="24"/>
        </w:rPr>
        <w:t>A Abraham se le prometió que su descendencia poseería la tierra de Canaán, desde el río de Egipto hasta el río Éufrates (</w:t>
      </w:r>
      <w:proofErr w:type="spellStart"/>
      <w:r w:rsidRPr="000E6621">
        <w:rPr>
          <w:szCs w:val="24"/>
        </w:rPr>
        <w:t>Gn</w:t>
      </w:r>
      <w:proofErr w:type="spellEnd"/>
      <w:r w:rsidRPr="000E6621">
        <w:rPr>
          <w:szCs w:val="24"/>
        </w:rPr>
        <w:t>. 15:18).</w:t>
      </w:r>
    </w:p>
    <w:p w14:paraId="61165857" w14:textId="77777777" w:rsidR="000E6621" w:rsidRPr="000E6621" w:rsidRDefault="000E6621" w:rsidP="000E6621">
      <w:pPr>
        <w:pStyle w:val="Prrafodelista"/>
        <w:numPr>
          <w:ilvl w:val="2"/>
          <w:numId w:val="1"/>
        </w:numPr>
        <w:rPr>
          <w:szCs w:val="24"/>
        </w:rPr>
      </w:pPr>
      <w:r w:rsidRPr="000E6621">
        <w:rPr>
          <w:szCs w:val="24"/>
        </w:rPr>
        <w:t>Una vez que hubieran expulsado a aquellos que habían sobrepasado el límite de la maldad (</w:t>
      </w:r>
      <w:proofErr w:type="spellStart"/>
      <w:r w:rsidRPr="000E6621">
        <w:rPr>
          <w:szCs w:val="24"/>
        </w:rPr>
        <w:t>Gn</w:t>
      </w:r>
      <w:proofErr w:type="spellEnd"/>
      <w:r w:rsidRPr="000E6621">
        <w:rPr>
          <w:szCs w:val="24"/>
        </w:rPr>
        <w:t>. 15:16), y que hubieran eliminado todo rastro de idolatría (</w:t>
      </w:r>
      <w:proofErr w:type="spellStart"/>
      <w:r w:rsidRPr="000E6621">
        <w:rPr>
          <w:szCs w:val="24"/>
        </w:rPr>
        <w:t>Dt</w:t>
      </w:r>
      <w:proofErr w:type="spellEnd"/>
      <w:r w:rsidRPr="000E6621">
        <w:rPr>
          <w:szCs w:val="24"/>
        </w:rPr>
        <w:t>. 12:2-3), Canaán sería un segundo Edén, donde Dios e Israel disfrutarían del reposo y la mutua compañía (</w:t>
      </w:r>
      <w:proofErr w:type="spellStart"/>
      <w:r w:rsidRPr="000E6621">
        <w:rPr>
          <w:szCs w:val="24"/>
        </w:rPr>
        <w:t>Dt</w:t>
      </w:r>
      <w:proofErr w:type="spellEnd"/>
      <w:r w:rsidRPr="000E6621">
        <w:rPr>
          <w:szCs w:val="24"/>
        </w:rPr>
        <w:t>. 12:9).</w:t>
      </w:r>
    </w:p>
    <w:p w14:paraId="4ACF7168" w14:textId="3147E7F5" w:rsidR="000E6621" w:rsidRPr="00C765A8" w:rsidRDefault="000E6621" w:rsidP="000E6621">
      <w:pPr>
        <w:pStyle w:val="Prrafodelista"/>
        <w:numPr>
          <w:ilvl w:val="2"/>
          <w:numId w:val="1"/>
        </w:numPr>
        <w:rPr>
          <w:szCs w:val="24"/>
        </w:rPr>
      </w:pPr>
      <w:r w:rsidRPr="000E6621">
        <w:rPr>
          <w:szCs w:val="24"/>
        </w:rPr>
        <w:t>Por otro lado, les dio un momento especial cada sábado para recordar la Creación y la Redención, disfrutando así del reposo divino (</w:t>
      </w:r>
      <w:proofErr w:type="spellStart"/>
      <w:r w:rsidRPr="000E6621">
        <w:rPr>
          <w:szCs w:val="24"/>
        </w:rPr>
        <w:t>Éx</w:t>
      </w:r>
      <w:proofErr w:type="spellEnd"/>
      <w:r w:rsidRPr="000E6621">
        <w:rPr>
          <w:szCs w:val="24"/>
        </w:rPr>
        <w:t xml:space="preserve">. 20:8-11; </w:t>
      </w:r>
      <w:proofErr w:type="spellStart"/>
      <w:r w:rsidRPr="000E6621">
        <w:rPr>
          <w:szCs w:val="24"/>
        </w:rPr>
        <w:t>Dt</w:t>
      </w:r>
      <w:proofErr w:type="spellEnd"/>
      <w:r w:rsidRPr="000E6621">
        <w:rPr>
          <w:szCs w:val="24"/>
        </w:rPr>
        <w:t>. 5:12-15).</w:t>
      </w:r>
    </w:p>
    <w:p w14:paraId="2AA72E13" w14:textId="6F75D376" w:rsidR="00C765A8" w:rsidRPr="00F12479" w:rsidRDefault="00C765A8" w:rsidP="00C765A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765A8">
        <w:rPr>
          <w:b/>
          <w:bCs/>
          <w:szCs w:val="24"/>
        </w:rPr>
        <w:t>¿Por qué no entraron en el reposo?</w:t>
      </w:r>
    </w:p>
    <w:p w14:paraId="163E5ACB" w14:textId="349B8FB1" w:rsidR="000E6621" w:rsidRDefault="000E6621" w:rsidP="000E6621">
      <w:pPr>
        <w:pStyle w:val="Prrafodelista"/>
        <w:numPr>
          <w:ilvl w:val="2"/>
          <w:numId w:val="1"/>
        </w:numPr>
        <w:rPr>
          <w:szCs w:val="24"/>
        </w:rPr>
      </w:pPr>
      <w:r w:rsidRPr="000E6621">
        <w:rPr>
          <w:szCs w:val="24"/>
        </w:rPr>
        <w:t>Tal vez ninguna otra generación en la historia ha sido testigo de tantas obras portentosas de parte de Dios.</w:t>
      </w:r>
    </w:p>
    <w:p w14:paraId="331B3AE7" w14:textId="77777777" w:rsidR="000E6621" w:rsidRPr="000E6621" w:rsidRDefault="000E6621" w:rsidP="000E6621">
      <w:pPr>
        <w:pStyle w:val="Prrafodelista"/>
        <w:numPr>
          <w:ilvl w:val="2"/>
          <w:numId w:val="1"/>
        </w:numPr>
        <w:rPr>
          <w:szCs w:val="24"/>
        </w:rPr>
      </w:pPr>
      <w:r w:rsidRPr="000E6621">
        <w:rPr>
          <w:szCs w:val="24"/>
        </w:rPr>
        <w:t>Sin embargo, a las puertas de Canaán, solo Caleb y Josué tuvieron fe en que Dios cumpliría su promesa.</w:t>
      </w:r>
    </w:p>
    <w:p w14:paraId="4EE45430" w14:textId="36AF7F45" w:rsidR="000E6621" w:rsidRPr="00C765A8" w:rsidRDefault="000E6621" w:rsidP="000E6621">
      <w:pPr>
        <w:pStyle w:val="Prrafodelista"/>
        <w:numPr>
          <w:ilvl w:val="2"/>
          <w:numId w:val="1"/>
        </w:numPr>
        <w:rPr>
          <w:szCs w:val="24"/>
        </w:rPr>
      </w:pPr>
      <w:r w:rsidRPr="000E6621">
        <w:rPr>
          <w:szCs w:val="24"/>
        </w:rPr>
        <w:t>La incredulidad de los otros 10 espías contagió a toda la congregación. No sigamos su ejemplo, sino, al contrario, fortalezcamos la fe debilitada de nuestros hermanos y hermanas (</w:t>
      </w:r>
      <w:proofErr w:type="spellStart"/>
      <w:r w:rsidRPr="000E6621">
        <w:rPr>
          <w:szCs w:val="24"/>
        </w:rPr>
        <w:t>Heb</w:t>
      </w:r>
      <w:proofErr w:type="spellEnd"/>
      <w:r w:rsidRPr="000E6621">
        <w:rPr>
          <w:szCs w:val="24"/>
        </w:rPr>
        <w:t>. 12:12).</w:t>
      </w:r>
    </w:p>
    <w:p w14:paraId="6A9F5449" w14:textId="77777777" w:rsidR="00C765A8" w:rsidRPr="00C765A8" w:rsidRDefault="00C765A8" w:rsidP="00C765A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765A8">
        <w:rPr>
          <w:b/>
          <w:bCs/>
          <w:szCs w:val="24"/>
        </w:rPr>
        <w:t>Nuestro descanso:</w:t>
      </w:r>
    </w:p>
    <w:p w14:paraId="7D7155FF" w14:textId="7E506BBC" w:rsidR="00C765A8" w:rsidRPr="00F12479" w:rsidRDefault="00C765A8" w:rsidP="00C765A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765A8">
        <w:rPr>
          <w:b/>
          <w:bCs/>
          <w:szCs w:val="24"/>
        </w:rPr>
        <w:t>¿Cuándo entrar en el reposo?</w:t>
      </w:r>
    </w:p>
    <w:p w14:paraId="6E41F5D8" w14:textId="4750F0B9" w:rsidR="00556845" w:rsidRDefault="00556845" w:rsidP="00556845">
      <w:pPr>
        <w:pStyle w:val="Prrafodelista"/>
        <w:numPr>
          <w:ilvl w:val="2"/>
          <w:numId w:val="1"/>
        </w:numPr>
        <w:rPr>
          <w:szCs w:val="24"/>
        </w:rPr>
      </w:pPr>
      <w:r w:rsidRPr="00556845">
        <w:rPr>
          <w:szCs w:val="24"/>
        </w:rPr>
        <w:t>El reposo prometido a Israel (en realidad, a toda la humanidad), no se cumplió completamente con la conquista de Canaán (</w:t>
      </w:r>
      <w:proofErr w:type="spellStart"/>
      <w:r w:rsidRPr="00556845">
        <w:rPr>
          <w:szCs w:val="24"/>
        </w:rPr>
        <w:t>Heb</w:t>
      </w:r>
      <w:proofErr w:type="spellEnd"/>
      <w:r w:rsidRPr="00556845">
        <w:rPr>
          <w:szCs w:val="24"/>
        </w:rPr>
        <w:t>. 4:8). Ni siquiera cuando, en tiempo de David y Salomón, Israel dominó sobre toda la tierra prometida (2Cr. 9:26), pues aún había idolatría entre el pueblo de Dios.</w:t>
      </w:r>
    </w:p>
    <w:p w14:paraId="75622A03" w14:textId="77777777" w:rsidR="00556845" w:rsidRPr="00556845" w:rsidRDefault="00556845" w:rsidP="00556845">
      <w:pPr>
        <w:pStyle w:val="Prrafodelista"/>
        <w:numPr>
          <w:ilvl w:val="2"/>
          <w:numId w:val="1"/>
        </w:numPr>
        <w:rPr>
          <w:szCs w:val="24"/>
        </w:rPr>
      </w:pPr>
      <w:r w:rsidRPr="00556845">
        <w:rPr>
          <w:szCs w:val="24"/>
        </w:rPr>
        <w:t>Ese reposo [la comunión íntima con Dios] ha estado disponible para toda persona desde la Creación (</w:t>
      </w:r>
      <w:proofErr w:type="spellStart"/>
      <w:r w:rsidRPr="00556845">
        <w:rPr>
          <w:szCs w:val="24"/>
        </w:rPr>
        <w:t>Heb</w:t>
      </w:r>
      <w:proofErr w:type="spellEnd"/>
      <w:r w:rsidRPr="00556845">
        <w:rPr>
          <w:szCs w:val="24"/>
        </w:rPr>
        <w:t>. 4:3b-4), y sigue disponible HOY para cada uno de nosotros (</w:t>
      </w:r>
      <w:proofErr w:type="spellStart"/>
      <w:r w:rsidRPr="00556845">
        <w:rPr>
          <w:szCs w:val="24"/>
        </w:rPr>
        <w:t>Heb</w:t>
      </w:r>
      <w:proofErr w:type="spellEnd"/>
      <w:r w:rsidRPr="00556845">
        <w:rPr>
          <w:szCs w:val="24"/>
        </w:rPr>
        <w:t>. 4:7). Es más, algunos ya han entrado en él y otros están aún por entrar (</w:t>
      </w:r>
      <w:proofErr w:type="spellStart"/>
      <w:r w:rsidRPr="00556845">
        <w:rPr>
          <w:szCs w:val="24"/>
        </w:rPr>
        <w:t>Heb</w:t>
      </w:r>
      <w:proofErr w:type="spellEnd"/>
      <w:r w:rsidRPr="00556845">
        <w:rPr>
          <w:szCs w:val="24"/>
        </w:rPr>
        <w:t>. 4:1, 6a, 9-10).</w:t>
      </w:r>
    </w:p>
    <w:p w14:paraId="072FD149" w14:textId="51F298E5" w:rsidR="00556845" w:rsidRPr="00C765A8" w:rsidRDefault="00556845" w:rsidP="00556845">
      <w:pPr>
        <w:pStyle w:val="Prrafodelista"/>
        <w:numPr>
          <w:ilvl w:val="2"/>
          <w:numId w:val="1"/>
        </w:numPr>
        <w:rPr>
          <w:szCs w:val="24"/>
        </w:rPr>
      </w:pPr>
      <w:r w:rsidRPr="00556845">
        <w:rPr>
          <w:szCs w:val="24"/>
        </w:rPr>
        <w:t>El llamado que se nos hace “hoy” nos invita a reconocer que Dios ha sido fiel con nosotros, y nos ha dado todas las razones para aceptar su invitación de inmediato y sin demora.</w:t>
      </w:r>
    </w:p>
    <w:p w14:paraId="7FFD23E6" w14:textId="352CA514" w:rsidR="00C765A8" w:rsidRPr="00F12479" w:rsidRDefault="00C765A8" w:rsidP="00C765A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765A8">
        <w:rPr>
          <w:b/>
          <w:bCs/>
          <w:szCs w:val="24"/>
        </w:rPr>
        <w:t>¿Cuál es el reposo de Dios?</w:t>
      </w:r>
    </w:p>
    <w:p w14:paraId="22678DFB" w14:textId="77777777" w:rsidR="00A10B4C" w:rsidRPr="00A10B4C" w:rsidRDefault="00A10B4C" w:rsidP="00A10B4C">
      <w:pPr>
        <w:pStyle w:val="Prrafodelista"/>
        <w:numPr>
          <w:ilvl w:val="2"/>
          <w:numId w:val="1"/>
        </w:numPr>
        <w:rPr>
          <w:szCs w:val="24"/>
        </w:rPr>
      </w:pPr>
      <w:r w:rsidRPr="00A10B4C">
        <w:rPr>
          <w:szCs w:val="24"/>
        </w:rPr>
        <w:t>No se nos invita a entrar en nuestro reposo, sino en el reposo de Dios (su reposo).</w:t>
      </w:r>
    </w:p>
    <w:p w14:paraId="0CC5D1E7" w14:textId="4E7EDDC9" w:rsidR="00556845" w:rsidRDefault="00A10B4C" w:rsidP="00A10B4C">
      <w:pPr>
        <w:pStyle w:val="Prrafodelista"/>
        <w:numPr>
          <w:ilvl w:val="2"/>
          <w:numId w:val="1"/>
        </w:numPr>
        <w:rPr>
          <w:szCs w:val="24"/>
        </w:rPr>
      </w:pPr>
      <w:r w:rsidRPr="00A10B4C">
        <w:rPr>
          <w:szCs w:val="24"/>
        </w:rPr>
        <w:t>Hay dos momentos especiales en los que se indica que Dios reposó: el sábado (</w:t>
      </w:r>
      <w:proofErr w:type="spellStart"/>
      <w:r w:rsidRPr="00A10B4C">
        <w:rPr>
          <w:szCs w:val="24"/>
        </w:rPr>
        <w:t>Gn</w:t>
      </w:r>
      <w:proofErr w:type="spellEnd"/>
      <w:r w:rsidRPr="00A10B4C">
        <w:rPr>
          <w:szCs w:val="24"/>
        </w:rPr>
        <w:t>. 2:2-3); y tras la construcción del Templo (2Cr. 6:41).</w:t>
      </w:r>
    </w:p>
    <w:p w14:paraId="740F368B" w14:textId="703355F5" w:rsidR="00A10B4C" w:rsidRDefault="00A10B4C" w:rsidP="00A10B4C">
      <w:pPr>
        <w:pStyle w:val="Prrafodelista"/>
        <w:numPr>
          <w:ilvl w:val="2"/>
          <w:numId w:val="1"/>
        </w:numPr>
        <w:rPr>
          <w:szCs w:val="24"/>
        </w:rPr>
      </w:pPr>
      <w:r w:rsidRPr="00A10B4C">
        <w:rPr>
          <w:szCs w:val="24"/>
        </w:rPr>
        <w:t>En el primero, sus obras estaban completas; en el segundo, sus promesas se habían cumplido. El primer reposo fue quebrantado por la entrada del pecado; el segundo fue un reposo incompleto.</w:t>
      </w:r>
    </w:p>
    <w:p w14:paraId="7C7598BA" w14:textId="4C88C1DA" w:rsidR="00A10B4C" w:rsidRPr="00C765A8" w:rsidRDefault="00A10B4C" w:rsidP="00A10B4C">
      <w:pPr>
        <w:pStyle w:val="Prrafodelista"/>
        <w:numPr>
          <w:ilvl w:val="2"/>
          <w:numId w:val="1"/>
        </w:numPr>
        <w:rPr>
          <w:szCs w:val="24"/>
        </w:rPr>
      </w:pPr>
      <w:r w:rsidRPr="00A10B4C">
        <w:rPr>
          <w:szCs w:val="24"/>
        </w:rPr>
        <w:t>Dios aún anhela darnos un reposo completo, perfecto, como el que ofreció a Adán y Eva el primer sábado de la Creación. Lo hará cuando su trono se instaure en la Nueva Jerusalén (Ap. 22:3). ¿Querrás entrar en su reposo?</w:t>
      </w:r>
    </w:p>
    <w:p w14:paraId="5C15DAA2" w14:textId="38A6E8A0" w:rsidR="00395C43" w:rsidRPr="00F12479" w:rsidRDefault="00C765A8" w:rsidP="00C765A8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F12479">
        <w:rPr>
          <w:b/>
          <w:bCs/>
          <w:szCs w:val="24"/>
        </w:rPr>
        <w:t>¿Cuándo disfrutaremos el reposo?</w:t>
      </w:r>
    </w:p>
    <w:p w14:paraId="7637233B" w14:textId="3644A71F" w:rsidR="00A10B4C" w:rsidRDefault="00A10B4C" w:rsidP="00A10B4C">
      <w:pPr>
        <w:pStyle w:val="Prrafodelista"/>
        <w:numPr>
          <w:ilvl w:val="2"/>
          <w:numId w:val="1"/>
        </w:numPr>
        <w:rPr>
          <w:szCs w:val="24"/>
        </w:rPr>
      </w:pPr>
      <w:r w:rsidRPr="00A10B4C">
        <w:rPr>
          <w:szCs w:val="24"/>
        </w:rPr>
        <w:t>Aceptar a Dios como nuestro Creador y Redentor (tal como nos invita el mandamiento del sábado) nos libera de nuestras propias obras, es decir, de nuestro intento de alcanzar la salvación por nuestro propio esfuerzo.</w:t>
      </w:r>
    </w:p>
    <w:p w14:paraId="02CC0EFB" w14:textId="0ED29CF7" w:rsidR="00A10B4C" w:rsidRPr="00C765A8" w:rsidRDefault="00A10B4C" w:rsidP="00A10B4C">
      <w:pPr>
        <w:pStyle w:val="Prrafodelista"/>
        <w:numPr>
          <w:ilvl w:val="2"/>
          <w:numId w:val="1"/>
        </w:numPr>
        <w:rPr>
          <w:szCs w:val="24"/>
        </w:rPr>
      </w:pPr>
      <w:r w:rsidRPr="00A10B4C">
        <w:rPr>
          <w:szCs w:val="24"/>
        </w:rPr>
        <w:t>Por otra parte, aún “queda un reposo para el pueblo de Dios” (Hebreos 4:9). Un reposo futuro, pleno, libre de las obras del pecado.</w:t>
      </w:r>
    </w:p>
    <w:sectPr w:rsidR="00A10B4C" w:rsidRPr="00C765A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4C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A8"/>
    <w:rsid w:val="000E6621"/>
    <w:rsid w:val="001E4AA8"/>
    <w:rsid w:val="003036B8"/>
    <w:rsid w:val="00395C43"/>
    <w:rsid w:val="004D5CB2"/>
    <w:rsid w:val="00556845"/>
    <w:rsid w:val="00A10B4C"/>
    <w:rsid w:val="00BA3EAE"/>
    <w:rsid w:val="00C765A8"/>
    <w:rsid w:val="00F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2514"/>
  <w15:chartTrackingRefBased/>
  <w15:docId w15:val="{950070ED-4E49-4DD2-9D30-AAA7D02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C7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5</cp:revision>
  <dcterms:created xsi:type="dcterms:W3CDTF">2022-01-05T19:57:00Z</dcterms:created>
  <dcterms:modified xsi:type="dcterms:W3CDTF">2022-01-05T20:02:00Z</dcterms:modified>
</cp:coreProperties>
</file>