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A29C" w14:textId="6826FAC6" w:rsidR="002349B0" w:rsidRPr="00B67F63" w:rsidRDefault="002349B0" w:rsidP="002349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349B0">
        <w:rPr>
          <w:b/>
          <w:bCs/>
          <w:sz w:val="26"/>
          <w:szCs w:val="26"/>
        </w:rPr>
        <w:t>Los sueños de José. Génesis 37:1-11.</w:t>
      </w:r>
    </w:p>
    <w:p w14:paraId="3A6F70A5" w14:textId="060EF123" w:rsidR="00B75ABE" w:rsidRPr="00B67F63" w:rsidRDefault="00B75ABE" w:rsidP="00B75AB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José iba contando a su padre acerca de la mala conducta de sus hermanos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>. 37:2). Parecía evidente que Jacob pensaba poner a José, primogénito de Raquel, por encima de todos sus hermanos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>. 37:3).</w:t>
      </w:r>
    </w:p>
    <w:p w14:paraId="21D8F791" w14:textId="0493BD72" w:rsidR="00B75ABE" w:rsidRPr="002349B0" w:rsidRDefault="00B75ABE" w:rsidP="00B75AB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Para colmo, José tuvo dos sueños que lo colocaban claramente por encima de sus hermanos</w:t>
      </w:r>
      <w:r w:rsidRPr="00B67F63">
        <w:rPr>
          <w:sz w:val="26"/>
          <w:szCs w:val="26"/>
        </w:rPr>
        <w:t xml:space="preserve">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 xml:space="preserve">. 37:5-9). </w:t>
      </w:r>
      <w:r w:rsidRPr="00B67F63">
        <w:rPr>
          <w:sz w:val="26"/>
          <w:szCs w:val="26"/>
        </w:rPr>
        <w:t>Jacob tampoco parecía contento con estos sueños, pero reflexionaba acerca de su posible cumplimiento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>. 37:11).</w:t>
      </w:r>
    </w:p>
    <w:p w14:paraId="6B270D77" w14:textId="32D77962" w:rsidR="002349B0" w:rsidRPr="00B67F63" w:rsidRDefault="002349B0" w:rsidP="002349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349B0">
        <w:rPr>
          <w:b/>
          <w:bCs/>
          <w:sz w:val="26"/>
          <w:szCs w:val="26"/>
        </w:rPr>
        <w:t>José vendido. Génesis 37: 12-36.</w:t>
      </w:r>
    </w:p>
    <w:p w14:paraId="0F587C92" w14:textId="440F2670" w:rsidR="00B75ABE" w:rsidRPr="00B67F63" w:rsidRDefault="00413C78" w:rsidP="00B75AB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Todo ocurrió rápidamente (Génesis 37:13-36).</w:t>
      </w:r>
    </w:p>
    <w:p w14:paraId="14426B96" w14:textId="29B7AA42" w:rsidR="00413C78" w:rsidRPr="00B67F63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Jacob envía a José a ver a sus hermanos (13-14)</w:t>
      </w:r>
      <w:r w:rsidRPr="00B67F63">
        <w:rPr>
          <w:sz w:val="26"/>
          <w:szCs w:val="26"/>
        </w:rPr>
        <w:t>.</w:t>
      </w:r>
    </w:p>
    <w:p w14:paraId="060B6FA3" w14:textId="5D2F0DA5" w:rsidR="00413C78" w:rsidRPr="00B67F63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“Casualmente”, un hombre encuentra a José y le indica dónde están sus hermanos (15-17)</w:t>
      </w:r>
      <w:r w:rsidRPr="00B67F63">
        <w:rPr>
          <w:sz w:val="26"/>
          <w:szCs w:val="26"/>
        </w:rPr>
        <w:t>.</w:t>
      </w:r>
    </w:p>
    <w:p w14:paraId="712B5099" w14:textId="4BD377F7" w:rsidR="00413C78" w:rsidRPr="00B67F63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Al verle, sus hermanos deciden matarlo (18-20)</w:t>
      </w:r>
      <w:r w:rsidRPr="00B67F63">
        <w:rPr>
          <w:sz w:val="26"/>
          <w:szCs w:val="26"/>
        </w:rPr>
        <w:t>.</w:t>
      </w:r>
    </w:p>
    <w:p w14:paraId="0AAE1EF1" w14:textId="1717353E" w:rsidR="00413C78" w:rsidRPr="00B67F63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Rubén intercede por José, con intención de salvarle (21-24)</w:t>
      </w:r>
      <w:r w:rsidRPr="00B67F63">
        <w:rPr>
          <w:sz w:val="26"/>
          <w:szCs w:val="26"/>
        </w:rPr>
        <w:t>.</w:t>
      </w:r>
    </w:p>
    <w:p w14:paraId="7062545A" w14:textId="6FFA2E55" w:rsidR="00413C78" w:rsidRPr="00B67F63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Judá propone un cambio de planes: venderlo en lugar de matarlo (25-28)</w:t>
      </w:r>
      <w:r w:rsidRPr="00B67F63">
        <w:rPr>
          <w:sz w:val="26"/>
          <w:szCs w:val="26"/>
        </w:rPr>
        <w:t>.</w:t>
      </w:r>
    </w:p>
    <w:p w14:paraId="6BD072A1" w14:textId="48F0BB40" w:rsidR="00413C78" w:rsidRPr="00B67F63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Los hermanos engañan a Jacob, y le hacen creer que José está muerto (29-35)</w:t>
      </w:r>
      <w:r w:rsidRPr="00B67F63">
        <w:rPr>
          <w:sz w:val="26"/>
          <w:szCs w:val="26"/>
        </w:rPr>
        <w:t>.</w:t>
      </w:r>
    </w:p>
    <w:p w14:paraId="564C72E5" w14:textId="64E0764F" w:rsidR="00413C78" w:rsidRPr="002349B0" w:rsidRDefault="00413C78" w:rsidP="00413C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En Egipto, José es vendido a Potifar (36)</w:t>
      </w:r>
      <w:r w:rsidRPr="00B67F63">
        <w:rPr>
          <w:sz w:val="26"/>
          <w:szCs w:val="26"/>
        </w:rPr>
        <w:t>.</w:t>
      </w:r>
    </w:p>
    <w:p w14:paraId="543C836B" w14:textId="6F3F6128" w:rsidR="002349B0" w:rsidRPr="00B67F63" w:rsidRDefault="002349B0" w:rsidP="002349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349B0">
        <w:rPr>
          <w:b/>
          <w:bCs/>
          <w:sz w:val="26"/>
          <w:szCs w:val="26"/>
        </w:rPr>
        <w:t>Interludio: Judá y Tamar. Génesis 38.</w:t>
      </w:r>
    </w:p>
    <w:p w14:paraId="134FB96F" w14:textId="70C4BFFF" w:rsidR="00E23F34" w:rsidRPr="00E23F34" w:rsidRDefault="00E23F34" w:rsidP="00E23F3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23F34">
        <w:rPr>
          <w:sz w:val="26"/>
          <w:szCs w:val="26"/>
        </w:rPr>
        <w:t>Judá se separó de sus hermanos, se casó, y tuvo tres hijos (</w:t>
      </w:r>
      <w:proofErr w:type="spellStart"/>
      <w:r w:rsidRPr="00E23F34">
        <w:rPr>
          <w:sz w:val="26"/>
          <w:szCs w:val="26"/>
        </w:rPr>
        <w:t>Gn</w:t>
      </w:r>
      <w:proofErr w:type="spellEnd"/>
      <w:r w:rsidRPr="00E23F34">
        <w:rPr>
          <w:sz w:val="26"/>
          <w:szCs w:val="26"/>
        </w:rPr>
        <w:t>. 38:1-5). Er, el primogénito, se casó con Tamar. Entonces, Dios comenzó a actuar directamente contra la maldad de los hijos de Judá (</w:t>
      </w:r>
      <w:proofErr w:type="spellStart"/>
      <w:r w:rsidRPr="00E23F34">
        <w:rPr>
          <w:sz w:val="26"/>
          <w:szCs w:val="26"/>
        </w:rPr>
        <w:t>Gn</w:t>
      </w:r>
      <w:proofErr w:type="spellEnd"/>
      <w:r w:rsidRPr="00E23F34">
        <w:rPr>
          <w:sz w:val="26"/>
          <w:szCs w:val="26"/>
        </w:rPr>
        <w:t>. 38:6-10).</w:t>
      </w:r>
    </w:p>
    <w:p w14:paraId="6D7F3909" w14:textId="6291BB00" w:rsidR="00E23F34" w:rsidRPr="002349B0" w:rsidRDefault="00E23F34" w:rsidP="00E23F3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23F34">
        <w:rPr>
          <w:sz w:val="26"/>
          <w:szCs w:val="26"/>
        </w:rPr>
        <w:t>Sin embargo, Dios no actuó contra Judá y Tamar cuando ambos actuaron de forma incorrecta (</w:t>
      </w:r>
      <w:proofErr w:type="spellStart"/>
      <w:r w:rsidRPr="00E23F34">
        <w:rPr>
          <w:sz w:val="26"/>
          <w:szCs w:val="26"/>
        </w:rPr>
        <w:t>Gn</w:t>
      </w:r>
      <w:proofErr w:type="spellEnd"/>
      <w:r w:rsidRPr="00E23F34">
        <w:rPr>
          <w:sz w:val="26"/>
          <w:szCs w:val="26"/>
        </w:rPr>
        <w:t>. 38:11-18). Pero Judá reconoció su error, y Tamar fue considerada justa (</w:t>
      </w:r>
      <w:proofErr w:type="spellStart"/>
      <w:r w:rsidRPr="00E23F34">
        <w:rPr>
          <w:sz w:val="26"/>
          <w:szCs w:val="26"/>
        </w:rPr>
        <w:t>Gn</w:t>
      </w:r>
      <w:proofErr w:type="spellEnd"/>
      <w:r w:rsidRPr="00E23F34">
        <w:rPr>
          <w:sz w:val="26"/>
          <w:szCs w:val="26"/>
        </w:rPr>
        <w:t>. 38:26). Dios transformó el mal en bien y, por gracia, redimió a Tamar.</w:t>
      </w:r>
    </w:p>
    <w:p w14:paraId="308A7D02" w14:textId="0BBFE9D0" w:rsidR="002349B0" w:rsidRPr="00B67F63" w:rsidRDefault="002349B0" w:rsidP="002349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349B0">
        <w:rPr>
          <w:b/>
          <w:bCs/>
          <w:sz w:val="26"/>
          <w:szCs w:val="26"/>
        </w:rPr>
        <w:t>José prisionero. Génesis 39.</w:t>
      </w:r>
    </w:p>
    <w:p w14:paraId="50862D81" w14:textId="7CDA8BE5" w:rsidR="00030651" w:rsidRPr="00030651" w:rsidRDefault="00030651" w:rsidP="0003065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030651">
        <w:rPr>
          <w:sz w:val="26"/>
          <w:szCs w:val="26"/>
        </w:rPr>
        <w:t>José fue puesto al cargo de toda la hacienda</w:t>
      </w:r>
      <w:r w:rsidRPr="00B67F63">
        <w:rPr>
          <w:sz w:val="26"/>
          <w:szCs w:val="26"/>
        </w:rPr>
        <w:t xml:space="preserve"> de Potifar</w:t>
      </w:r>
      <w:r w:rsidRPr="00030651">
        <w:rPr>
          <w:sz w:val="26"/>
          <w:szCs w:val="26"/>
        </w:rPr>
        <w:t>, sin que su éxito le corrompiese. Al contrario, se negó a ceder a las insinuaciones de su ama (</w:t>
      </w:r>
      <w:proofErr w:type="spellStart"/>
      <w:r w:rsidRPr="00030651">
        <w:rPr>
          <w:sz w:val="26"/>
          <w:szCs w:val="26"/>
        </w:rPr>
        <w:t>Gn</w:t>
      </w:r>
      <w:proofErr w:type="spellEnd"/>
      <w:r w:rsidRPr="00030651">
        <w:rPr>
          <w:sz w:val="26"/>
          <w:szCs w:val="26"/>
        </w:rPr>
        <w:t>. 39:9). Sin embargo, acabó en la cárcel. Vuelta al principio.</w:t>
      </w:r>
    </w:p>
    <w:p w14:paraId="468C89CD" w14:textId="77777777" w:rsidR="00030651" w:rsidRPr="00030651" w:rsidRDefault="00030651" w:rsidP="0003065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030651">
        <w:rPr>
          <w:sz w:val="26"/>
          <w:szCs w:val="26"/>
        </w:rPr>
        <w:t xml:space="preserve">En la cárcel Dios hizo tres cosas con José: (1) estuvo con él; (2) le extendió su misericordia; (3) </w:t>
      </w:r>
      <w:proofErr w:type="gramStart"/>
      <w:r w:rsidRPr="00030651">
        <w:rPr>
          <w:sz w:val="26"/>
          <w:szCs w:val="26"/>
        </w:rPr>
        <w:t>le</w:t>
      </w:r>
      <w:proofErr w:type="gramEnd"/>
      <w:r w:rsidRPr="00030651">
        <w:rPr>
          <w:sz w:val="26"/>
          <w:szCs w:val="26"/>
        </w:rPr>
        <w:t xml:space="preserve"> dio gracia a los ojos del jefe de la cárcel (</w:t>
      </w:r>
      <w:proofErr w:type="spellStart"/>
      <w:r w:rsidRPr="00030651">
        <w:rPr>
          <w:sz w:val="26"/>
          <w:szCs w:val="26"/>
        </w:rPr>
        <w:t>Gn</w:t>
      </w:r>
      <w:proofErr w:type="spellEnd"/>
      <w:r w:rsidRPr="00030651">
        <w:rPr>
          <w:sz w:val="26"/>
          <w:szCs w:val="26"/>
        </w:rPr>
        <w:t>. 39:21).</w:t>
      </w:r>
    </w:p>
    <w:p w14:paraId="2EB15C58" w14:textId="188F5272" w:rsidR="00030651" w:rsidRPr="002349B0" w:rsidRDefault="00030651" w:rsidP="0003065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Nuevamente, fue puesto al cargo de todo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>. 39:22-23). José nunca olvidó de dónde provenía su éxito, y retuvo su fidelidad a Dios en toda circunstancia.</w:t>
      </w:r>
    </w:p>
    <w:p w14:paraId="6793D330" w14:textId="6735BDF6" w:rsidR="00395C43" w:rsidRPr="00B67F63" w:rsidRDefault="002349B0" w:rsidP="002349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B67F63">
        <w:rPr>
          <w:b/>
          <w:bCs/>
          <w:sz w:val="26"/>
          <w:szCs w:val="26"/>
        </w:rPr>
        <w:t>Los sueños de Faraón. Génesis 40:1-41:36.</w:t>
      </w:r>
    </w:p>
    <w:p w14:paraId="40D8D70C" w14:textId="77777777" w:rsidR="00B33858" w:rsidRPr="00B33858" w:rsidRDefault="00B33858" w:rsidP="00B338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33858">
        <w:rPr>
          <w:sz w:val="26"/>
          <w:szCs w:val="26"/>
        </w:rPr>
        <w:t>Tras interpretar los dos sueños, el del copero y el del panadero, José espera una pronta liberación de la cárcel (</w:t>
      </w:r>
      <w:proofErr w:type="spellStart"/>
      <w:r w:rsidRPr="00B33858">
        <w:rPr>
          <w:sz w:val="26"/>
          <w:szCs w:val="26"/>
        </w:rPr>
        <w:t>Gn</w:t>
      </w:r>
      <w:proofErr w:type="spellEnd"/>
      <w:r w:rsidRPr="00B33858">
        <w:rPr>
          <w:sz w:val="26"/>
          <w:szCs w:val="26"/>
        </w:rPr>
        <w:t>. 40:14-15). Pero la libertad no llegó.</w:t>
      </w:r>
    </w:p>
    <w:p w14:paraId="13C56441" w14:textId="67957EDF" w:rsidR="00030651" w:rsidRPr="00B67F63" w:rsidRDefault="00B33858" w:rsidP="00B338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Luego, leemos de dos nuevos sueños y de otro soñador preocupado, deseoso de conocer su significado. Tras dos años de espera, el tiempo de Dios había llegado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>. 41:1-14).</w:t>
      </w:r>
    </w:p>
    <w:p w14:paraId="4081D35E" w14:textId="77777777" w:rsidR="00B33858" w:rsidRPr="00B33858" w:rsidRDefault="00B33858" w:rsidP="00B338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33858">
        <w:rPr>
          <w:sz w:val="26"/>
          <w:szCs w:val="26"/>
        </w:rPr>
        <w:t>Ante Faraón, José sigue sin olvidar de quién depende su éxito: “No está en mí; Dios será el que dé respuesta propicia a Faraón” (</w:t>
      </w:r>
      <w:proofErr w:type="spellStart"/>
      <w:r w:rsidRPr="00B33858">
        <w:rPr>
          <w:sz w:val="26"/>
          <w:szCs w:val="26"/>
        </w:rPr>
        <w:t>Gn</w:t>
      </w:r>
      <w:proofErr w:type="spellEnd"/>
      <w:r w:rsidRPr="00B33858">
        <w:rPr>
          <w:sz w:val="26"/>
          <w:szCs w:val="26"/>
        </w:rPr>
        <w:t>. 41:16).</w:t>
      </w:r>
    </w:p>
    <w:p w14:paraId="6D311051" w14:textId="4F969962" w:rsidR="00B33858" w:rsidRPr="00B67F63" w:rsidRDefault="00B33858" w:rsidP="00B338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7F63">
        <w:rPr>
          <w:sz w:val="26"/>
          <w:szCs w:val="26"/>
        </w:rPr>
        <w:t>Tras muchos años de espera, al ser puesto sobre toda la tierra de Egipto, comenzaba a vislumbrarse el cumplimiento de los dos sueños de José (</w:t>
      </w:r>
      <w:proofErr w:type="spellStart"/>
      <w:r w:rsidRPr="00B67F63">
        <w:rPr>
          <w:sz w:val="26"/>
          <w:szCs w:val="26"/>
        </w:rPr>
        <w:t>Gn</w:t>
      </w:r>
      <w:proofErr w:type="spellEnd"/>
      <w:r w:rsidRPr="00B67F63">
        <w:rPr>
          <w:sz w:val="26"/>
          <w:szCs w:val="26"/>
        </w:rPr>
        <w:t>. 41:41).</w:t>
      </w:r>
    </w:p>
    <w:sectPr w:rsidR="00B33858" w:rsidRPr="00B67F63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343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1260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B0"/>
    <w:rsid w:val="00030651"/>
    <w:rsid w:val="001E4AA8"/>
    <w:rsid w:val="002349B0"/>
    <w:rsid w:val="003036B8"/>
    <w:rsid w:val="00395C43"/>
    <w:rsid w:val="00413C78"/>
    <w:rsid w:val="004D5CB2"/>
    <w:rsid w:val="00B33858"/>
    <w:rsid w:val="00B67F63"/>
    <w:rsid w:val="00B75ABE"/>
    <w:rsid w:val="00BA3EAE"/>
    <w:rsid w:val="00E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D8B"/>
  <w15:chartTrackingRefBased/>
  <w15:docId w15:val="{C1E8F9D1-2CDF-4AC7-93AE-266E611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2022-05-22T18:03:00Z</dcterms:created>
  <dcterms:modified xsi:type="dcterms:W3CDTF">2022-05-22T18:09:00Z</dcterms:modified>
</cp:coreProperties>
</file>