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2FD31" w14:textId="41DCEC85" w:rsidR="00C575D9" w:rsidRPr="005F2387" w:rsidRDefault="00C575D9" w:rsidP="00C575D9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 w:rsidRPr="00C575D9">
        <w:rPr>
          <w:b/>
          <w:bCs/>
          <w:sz w:val="28"/>
          <w:szCs w:val="28"/>
        </w:rPr>
        <w:t>¿En qué consiste la alabanza?</w:t>
      </w:r>
    </w:p>
    <w:p w14:paraId="536A8B46" w14:textId="4EE805E7" w:rsidR="00F01F9B" w:rsidRPr="00C575D9" w:rsidRDefault="00F01F9B" w:rsidP="00F01F9B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5F2387">
        <w:rPr>
          <w:sz w:val="28"/>
          <w:szCs w:val="28"/>
        </w:rPr>
        <w:t xml:space="preserve">El Salmo 145 nos enseña que la alabanza consiste en </w:t>
      </w:r>
      <w:r w:rsidRPr="005F2387">
        <w:rPr>
          <w:b/>
          <w:bCs/>
          <w:i/>
          <w:iCs/>
          <w:sz w:val="28"/>
          <w:szCs w:val="28"/>
        </w:rPr>
        <w:t>ver</w:t>
      </w:r>
      <w:r w:rsidRPr="005F2387">
        <w:rPr>
          <w:sz w:val="28"/>
          <w:szCs w:val="28"/>
        </w:rPr>
        <w:t xml:space="preserve"> lo que Dios ha hecho, </w:t>
      </w:r>
      <w:r w:rsidRPr="005F2387">
        <w:rPr>
          <w:b/>
          <w:bCs/>
          <w:i/>
          <w:iCs/>
          <w:sz w:val="28"/>
          <w:szCs w:val="28"/>
        </w:rPr>
        <w:t>recordar</w:t>
      </w:r>
      <w:r w:rsidRPr="005F2387">
        <w:rPr>
          <w:sz w:val="28"/>
          <w:szCs w:val="28"/>
        </w:rPr>
        <w:t xml:space="preserve">lo y </w:t>
      </w:r>
      <w:r w:rsidRPr="005F2387">
        <w:rPr>
          <w:b/>
          <w:bCs/>
          <w:i/>
          <w:iCs/>
          <w:sz w:val="28"/>
          <w:szCs w:val="28"/>
        </w:rPr>
        <w:t>hablar</w:t>
      </w:r>
      <w:r w:rsidRPr="005F2387">
        <w:rPr>
          <w:sz w:val="28"/>
          <w:szCs w:val="28"/>
        </w:rPr>
        <w:t xml:space="preserve"> de ello.</w:t>
      </w:r>
    </w:p>
    <w:p w14:paraId="7AB82653" w14:textId="156607C3" w:rsidR="00C575D9" w:rsidRPr="005F2387" w:rsidRDefault="00C575D9" w:rsidP="00C575D9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 w:rsidRPr="00C575D9">
        <w:rPr>
          <w:b/>
          <w:bCs/>
          <w:sz w:val="28"/>
          <w:szCs w:val="28"/>
        </w:rPr>
        <w:t>¿Cómo tener una vida de alabanza?</w:t>
      </w:r>
    </w:p>
    <w:p w14:paraId="6FB7836C" w14:textId="64883E3B" w:rsidR="004C3C3D" w:rsidRPr="004C3C3D" w:rsidRDefault="004C3C3D" w:rsidP="004C3C3D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4C3C3D">
        <w:rPr>
          <w:sz w:val="28"/>
          <w:szCs w:val="28"/>
        </w:rPr>
        <w:t>Pablo nos está pidiendo que alabemos gozosamente a Dios en todo momento y en cualquier circunstancia</w:t>
      </w:r>
      <w:r w:rsidRPr="005F2387">
        <w:rPr>
          <w:sz w:val="28"/>
          <w:szCs w:val="28"/>
        </w:rPr>
        <w:t xml:space="preserve"> (</w:t>
      </w:r>
      <w:proofErr w:type="spellStart"/>
      <w:r w:rsidRPr="005F2387">
        <w:rPr>
          <w:sz w:val="28"/>
          <w:szCs w:val="28"/>
        </w:rPr>
        <w:t>Flp</w:t>
      </w:r>
      <w:proofErr w:type="spellEnd"/>
      <w:r w:rsidRPr="005F2387">
        <w:rPr>
          <w:sz w:val="28"/>
          <w:szCs w:val="28"/>
        </w:rPr>
        <w:t>. 4:4-6)</w:t>
      </w:r>
      <w:r w:rsidRPr="004C3C3D">
        <w:rPr>
          <w:sz w:val="28"/>
          <w:szCs w:val="28"/>
        </w:rPr>
        <w:t>. Incluso cuando no tengamos motivos para regocijarnos, o no nos apetezca alabarle.</w:t>
      </w:r>
    </w:p>
    <w:p w14:paraId="63BF661C" w14:textId="7E7BCC36" w:rsidR="004C3C3D" w:rsidRPr="005F2387" w:rsidRDefault="004C3C3D" w:rsidP="004C3C3D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5F2387">
        <w:rPr>
          <w:sz w:val="28"/>
          <w:szCs w:val="28"/>
        </w:rPr>
        <w:t>La alabanza es un acto de fe. Alabamos a Dios por lo que Él es, por lo que hace y por lo que hará. Es independiente de nuestros sentimientos y de nuestra razón (aunque ambos intervengan en la alabanza).</w:t>
      </w:r>
    </w:p>
    <w:p w14:paraId="6E563B89" w14:textId="7ACDCFDA" w:rsidR="004C3C3D" w:rsidRPr="00C575D9" w:rsidRDefault="004C3C3D" w:rsidP="004C3C3D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5F2387">
        <w:rPr>
          <w:sz w:val="28"/>
          <w:szCs w:val="28"/>
        </w:rPr>
        <w:t>Es en los momentos más difíciles cuando más necesitamos alabar. Esto modificará tanto nuestros pensamientos como nuestros sentimientos.</w:t>
      </w:r>
    </w:p>
    <w:p w14:paraId="05A34314" w14:textId="166FAAA5" w:rsidR="00C575D9" w:rsidRPr="005F2387" w:rsidRDefault="00C575D9" w:rsidP="00C575D9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 w:rsidRPr="00C575D9">
        <w:rPr>
          <w:b/>
          <w:bCs/>
          <w:sz w:val="28"/>
          <w:szCs w:val="28"/>
        </w:rPr>
        <w:t>La alabanza que derriba muros.</w:t>
      </w:r>
    </w:p>
    <w:p w14:paraId="1D460EDB" w14:textId="77777777" w:rsidR="000C6A1D" w:rsidRPr="000C6A1D" w:rsidRDefault="000C6A1D" w:rsidP="000C6A1D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0C6A1D">
        <w:rPr>
          <w:sz w:val="28"/>
          <w:szCs w:val="28"/>
        </w:rPr>
        <w:t>Josué estaba evidentemente preocupado. ¿Cómo podrían tomar la ciudad de Jericó?</w:t>
      </w:r>
    </w:p>
    <w:p w14:paraId="02CB8E97" w14:textId="0D327FCD" w:rsidR="000C6A1D" w:rsidRPr="005F2387" w:rsidRDefault="000C6A1D" w:rsidP="000C6A1D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5F2387">
        <w:rPr>
          <w:sz w:val="28"/>
          <w:szCs w:val="28"/>
        </w:rPr>
        <w:t>Dios se presenta ante Josué y le pide un acto de adoración (Jos. 5:13-15).</w:t>
      </w:r>
    </w:p>
    <w:p w14:paraId="655DA13B" w14:textId="6718BF76" w:rsidR="000C6A1D" w:rsidRPr="005F2387" w:rsidRDefault="000C6A1D" w:rsidP="000C6A1D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5F2387">
        <w:rPr>
          <w:sz w:val="28"/>
          <w:szCs w:val="28"/>
        </w:rPr>
        <w:t>Luego, le da instrucciones precisas para tomar la ciudad. Instrucciones basadas en el poder de Dios.</w:t>
      </w:r>
    </w:p>
    <w:p w14:paraId="3B75F9DE" w14:textId="6972D9E8" w:rsidR="000C6A1D" w:rsidRPr="00C575D9" w:rsidRDefault="000C6A1D" w:rsidP="000C6A1D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5F2387">
        <w:rPr>
          <w:sz w:val="28"/>
          <w:szCs w:val="28"/>
        </w:rPr>
        <w:t>Solo después de alabar al Señor con trompetas y un gran grito, los muros cayeron (Jos. 6:12-16, 20).</w:t>
      </w:r>
    </w:p>
    <w:p w14:paraId="635112BB" w14:textId="34FDAA87" w:rsidR="00C575D9" w:rsidRPr="005F2387" w:rsidRDefault="00C575D9" w:rsidP="00C575D9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 w:rsidRPr="00C575D9">
        <w:rPr>
          <w:b/>
          <w:bCs/>
          <w:sz w:val="28"/>
          <w:szCs w:val="28"/>
        </w:rPr>
        <w:t>La alabanza como testimonio.</w:t>
      </w:r>
    </w:p>
    <w:p w14:paraId="4BE2B420" w14:textId="77777777" w:rsidR="0021421D" w:rsidRPr="0021421D" w:rsidRDefault="0021421D" w:rsidP="0021421D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21421D">
        <w:rPr>
          <w:sz w:val="28"/>
          <w:szCs w:val="28"/>
        </w:rPr>
        <w:t>Pablo y Silas son un claro ejemplo de alabanza y gozo en el crisol. A pesar de las heridas sangrantes producidas por la vara, y de la incómoda posición en la que tenían que permanecer a causa del cepo, ellos oraban en alta voz… ¡y cantaban himnos!</w:t>
      </w:r>
    </w:p>
    <w:p w14:paraId="53251514" w14:textId="77777777" w:rsidR="0021421D" w:rsidRPr="0021421D" w:rsidRDefault="0021421D" w:rsidP="0021421D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21421D">
        <w:rPr>
          <w:sz w:val="28"/>
          <w:szCs w:val="28"/>
        </w:rPr>
        <w:t>Su gozo no dependía de las circunstancias, nacía de la profunda seguridad de estar haciendo la voluntad de Aquel que los había redimido.</w:t>
      </w:r>
    </w:p>
    <w:p w14:paraId="0283DE74" w14:textId="50A677DB" w:rsidR="000C6A1D" w:rsidRPr="00C575D9" w:rsidRDefault="0021421D" w:rsidP="0021421D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5F2387">
        <w:rPr>
          <w:sz w:val="28"/>
          <w:szCs w:val="28"/>
        </w:rPr>
        <w:t>Esta alabanza fue un testimonio tanto para los presos como para sus carceleros. Tras el terremoto, pudiendo huir, los presos permanecieron en sus lugares, y el carcelero solo pudo exclamar: “¿qué debo hacer para ser salvo?” (Hechos 16:30).</w:t>
      </w:r>
    </w:p>
    <w:p w14:paraId="70B0148A" w14:textId="2684FCE2" w:rsidR="00395C43" w:rsidRPr="005F2387" w:rsidRDefault="00C575D9" w:rsidP="00C575D9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 w:rsidRPr="005F2387">
        <w:rPr>
          <w:b/>
          <w:bCs/>
          <w:sz w:val="28"/>
          <w:szCs w:val="28"/>
        </w:rPr>
        <w:t>La alabanza que precede a la victoria.</w:t>
      </w:r>
    </w:p>
    <w:p w14:paraId="5F3E2CA3" w14:textId="77777777" w:rsidR="0021421D" w:rsidRPr="0021421D" w:rsidRDefault="0021421D" w:rsidP="0021421D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21421D">
        <w:rPr>
          <w:sz w:val="28"/>
          <w:szCs w:val="28"/>
        </w:rPr>
        <w:t>Enterado de que un gran ejército venía a combatirle, Josafat proclamó ayuno, reunió al pueblo, reconoció su impotencia, y solicitó la intervención divina a su favor (2Cr. 20:1-12).</w:t>
      </w:r>
    </w:p>
    <w:p w14:paraId="56E6401E" w14:textId="29FB2706" w:rsidR="0021421D" w:rsidRPr="005F2387" w:rsidRDefault="0021421D" w:rsidP="0021421D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5F2387">
        <w:rPr>
          <w:sz w:val="28"/>
          <w:szCs w:val="28"/>
        </w:rPr>
        <w:t>Como respuesta, Dios inspiró al profeta Jahaziel para dar instrucciones precisas sobre la batalla: no tendrían que pelear, Dios iba a pelear por ellos (2Cr. 20:14-17).</w:t>
      </w:r>
    </w:p>
    <w:p w14:paraId="0F77791D" w14:textId="77777777" w:rsidR="0021421D" w:rsidRPr="0021421D" w:rsidRDefault="0021421D" w:rsidP="0021421D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21421D">
        <w:rPr>
          <w:sz w:val="28"/>
          <w:szCs w:val="28"/>
        </w:rPr>
        <w:t>Entonces, Josafat y el pueblo adoraron (2Cr. 20:18). Tan seguros estaban de la victoria, que pusieron a los levitas al frente para que alabasen a Dios por la gran victoria que iba a hacer por ellos (2Cr. 20:20-21).</w:t>
      </w:r>
    </w:p>
    <w:p w14:paraId="2314E27B" w14:textId="756E09B3" w:rsidR="0021421D" w:rsidRPr="005F2387" w:rsidRDefault="0021421D" w:rsidP="0021421D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5F2387">
        <w:rPr>
          <w:sz w:val="28"/>
          <w:szCs w:val="28"/>
        </w:rPr>
        <w:t xml:space="preserve">Alabemos a Dios por las grandes maravillas que va a realizar en </w:t>
      </w:r>
      <w:r w:rsidRPr="005F2387">
        <w:rPr>
          <w:sz w:val="28"/>
          <w:szCs w:val="28"/>
        </w:rPr>
        <w:br/>
        <w:t>nuestra vida.</w:t>
      </w:r>
    </w:p>
    <w:sectPr w:rsidR="0021421D" w:rsidRPr="005F2387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E7A77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87823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D9"/>
    <w:rsid w:val="000C6A1D"/>
    <w:rsid w:val="001E4AA8"/>
    <w:rsid w:val="0021421D"/>
    <w:rsid w:val="003036B8"/>
    <w:rsid w:val="00395C43"/>
    <w:rsid w:val="004C3C3D"/>
    <w:rsid w:val="004D5CB2"/>
    <w:rsid w:val="005F2387"/>
    <w:rsid w:val="00BA3EAE"/>
    <w:rsid w:val="00C575D9"/>
    <w:rsid w:val="00F0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ACFBF"/>
  <w15:chartTrackingRefBased/>
  <w15:docId w15:val="{886DEB5E-B319-4ADF-A6EF-882ECD2E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Prrafodelista">
    <w:name w:val="List Paragraph"/>
    <w:basedOn w:val="Normal"/>
    <w:uiPriority w:val="34"/>
    <w:qFormat/>
    <w:rsid w:val="00C57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374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6</cp:revision>
  <dcterms:created xsi:type="dcterms:W3CDTF">2022-07-17T08:54:00Z</dcterms:created>
  <dcterms:modified xsi:type="dcterms:W3CDTF">2022-07-17T08:59:00Z</dcterms:modified>
</cp:coreProperties>
</file>