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2CFF" w14:textId="77777777" w:rsidR="0081231A" w:rsidRPr="0081231A" w:rsidRDefault="0081231A" w:rsidP="00812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81231A">
        <w:rPr>
          <w:b/>
          <w:bCs/>
          <w:sz w:val="22"/>
        </w:rPr>
        <w:t>Rut y el plan de Redención:</w:t>
      </w:r>
    </w:p>
    <w:p w14:paraId="3AEA1DC9" w14:textId="77777777" w:rsidR="0081231A" w:rsidRPr="00D510C2" w:rsidRDefault="0081231A" w:rsidP="00812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1231A">
        <w:rPr>
          <w:b/>
          <w:bCs/>
          <w:sz w:val="22"/>
        </w:rPr>
        <w:t>Lo que se perdió.</w:t>
      </w:r>
    </w:p>
    <w:p w14:paraId="7A315E48" w14:textId="79E540F7" w:rsidR="00296FC0" w:rsidRPr="00D510C2" w:rsidRDefault="00296FC0" w:rsidP="00296FC0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La historia de Rut se puede entender como una parábola que nos explica el plan de la Redención.</w:t>
      </w:r>
    </w:p>
    <w:p w14:paraId="0BF7BE92" w14:textId="4EEC1068" w:rsidR="00296FC0" w:rsidRPr="00D510C2" w:rsidRDefault="00296FC0" w:rsidP="00296FC0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Elimelec y su familia tienen que abandonar su hogar porque en Belén (cuyo nombre significa “Casa del pan”), no hay pan (Rut 1:1), para llegar a un lugar donde encontraron la muerte (Rut 1:3-5).</w:t>
      </w:r>
    </w:p>
    <w:p w14:paraId="50FF5704" w14:textId="407E31EA" w:rsidR="00296FC0" w:rsidRPr="00D510C2" w:rsidRDefault="00296FC0" w:rsidP="00296FC0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El pecado convirtió la posesión que Dios había dado a la humanidad en un lugar donde reina la muerte. En Edén, donde Dios colocó a Adán y a Eva, abundaba toda clase de alimento (Gn. 1:29). Pero, a causa del pecado, tuvieron que abandonar el jardín y conseguir su alimento con gran esfuerzo (Gn. 3:17-18).</w:t>
      </w:r>
    </w:p>
    <w:p w14:paraId="4285781E" w14:textId="77777777" w:rsidR="0081231A" w:rsidRPr="00D510C2" w:rsidRDefault="0081231A" w:rsidP="00812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1231A">
        <w:rPr>
          <w:b/>
          <w:bCs/>
          <w:sz w:val="22"/>
        </w:rPr>
        <w:t>El Redentor.</w:t>
      </w:r>
    </w:p>
    <w:p w14:paraId="351FC96D" w14:textId="10667511" w:rsidR="00296FC0" w:rsidRPr="00D510C2" w:rsidRDefault="003622AE" w:rsidP="003622AE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Cuando Noemí y Rut regresaron a Belén, Noemí pidió que se le llamase “Mara”, es decir, amargura (Rut 1:19-20). El pecado ha convertido nuestra vida en amargura, con tan solo algunos destellos de alegría. Pero, como descubrió Noemí más tarde, Dios no nos ha olvidado, y espera colmarnos de alegría.</w:t>
      </w:r>
    </w:p>
    <w:p w14:paraId="03AE6EE7" w14:textId="7FD185B8" w:rsidR="003622AE" w:rsidRPr="00D510C2" w:rsidRDefault="003622AE" w:rsidP="003622AE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Para poder subsistir, Noemí debía deshacerse de algunas heredades</w:t>
      </w:r>
      <w:r w:rsidRPr="00D510C2">
        <w:rPr>
          <w:sz w:val="22"/>
        </w:rPr>
        <w:br/>
        <w:t>(Rut 4:3). En Israel había una forma de ayudar en estas situaciones. Un familiar podía comprar o hacerse cargo de la heredad, y perpetuar el nombre de la familia casándose con una de las viudas. Este acto recibía el nombre de “redención” (Rut 4:4).</w:t>
      </w:r>
    </w:p>
    <w:p w14:paraId="7F4FC105" w14:textId="7D4880A3" w:rsidR="003622AE" w:rsidRPr="0081231A" w:rsidRDefault="003622AE" w:rsidP="003622AE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Dios encaminó todo para que Rut se encontrase con su redentor, Booz. En la forma en que él trató a Rut podemos ver un claro ejemplo del modo en que Jesús nos trata a nosotros (Rut 2:13-16).</w:t>
      </w:r>
    </w:p>
    <w:p w14:paraId="155DF769" w14:textId="77777777" w:rsidR="0081231A" w:rsidRPr="00D510C2" w:rsidRDefault="0081231A" w:rsidP="00812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1231A">
        <w:rPr>
          <w:b/>
          <w:bCs/>
          <w:sz w:val="22"/>
        </w:rPr>
        <w:t>La Redención.</w:t>
      </w:r>
    </w:p>
    <w:p w14:paraId="5DA30C44" w14:textId="2F665668" w:rsidR="003622AE" w:rsidRPr="00D510C2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Booz encontró un obstáculo a la hora de realizar la redención. Había otro pretendiente (Rut 3:11-13). Este “pariente más cercano” simboliza a Satanás, el cual cree tener derecho sobre nosotros y nuestro planeta (Lc. 4:5-6; Jud. 1:9; Lc. 22:31).</w:t>
      </w:r>
    </w:p>
    <w:p w14:paraId="79E8B61C" w14:textId="588B4899" w:rsidR="00B00C8C" w:rsidRPr="00D510C2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Finalmente, en la puerta de la ciudad, tras realizar acciones legales ante los ancianos, Booz consigue la redención (Rut 4:3-</w:t>
      </w:r>
      <w:r w:rsidR="006B7206">
        <w:rPr>
          <w:sz w:val="22"/>
        </w:rPr>
        <w:t>10</w:t>
      </w:r>
      <w:r w:rsidRPr="00D510C2">
        <w:rPr>
          <w:sz w:val="22"/>
        </w:rPr>
        <w:t>).</w:t>
      </w:r>
    </w:p>
    <w:p w14:paraId="495E415C" w14:textId="4A3EA79F" w:rsidR="00B00C8C" w:rsidRPr="00D510C2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De igual modo, Dios reúne a los “ancianos” representantes de los mundos no caídos, junto con los ángeles, y realiza una investigación cuidadosa donde se decide que Jesús puede redimirnos (a esto lo llamamos el Juicio previo a la Segunda Venida).</w:t>
      </w:r>
    </w:p>
    <w:p w14:paraId="17884771" w14:textId="19708EED" w:rsidR="00B00C8C" w:rsidRPr="0081231A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¿En base a qué se puede realizar la redención? En base a la sangre de Jesús, que Él derramo para poder librarnos del poder del mal, y desbaratar los planes del maligno.</w:t>
      </w:r>
    </w:p>
    <w:p w14:paraId="50E928D2" w14:textId="77777777" w:rsidR="0081231A" w:rsidRPr="0081231A" w:rsidRDefault="0081231A" w:rsidP="00812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81231A">
        <w:rPr>
          <w:b/>
          <w:bCs/>
          <w:sz w:val="22"/>
        </w:rPr>
        <w:t>Ester y el tiempo del fin:</w:t>
      </w:r>
    </w:p>
    <w:p w14:paraId="1BCFEA8A" w14:textId="77777777" w:rsidR="0081231A" w:rsidRPr="00D510C2" w:rsidRDefault="0081231A" w:rsidP="00812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1231A">
        <w:rPr>
          <w:b/>
          <w:bCs/>
          <w:sz w:val="22"/>
        </w:rPr>
        <w:t>El conflicto.</w:t>
      </w:r>
    </w:p>
    <w:p w14:paraId="237A6130" w14:textId="10D0F237" w:rsidR="00B00C8C" w:rsidRPr="00D510C2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Pensemos en el libro de Ester como un símbolo del tiempo del fin:</w:t>
      </w:r>
    </w:p>
    <w:p w14:paraId="4A2D0121" w14:textId="099DA522" w:rsidR="00B00C8C" w:rsidRPr="00B00C8C" w:rsidRDefault="00B00C8C" w:rsidP="00B00C8C">
      <w:pPr>
        <w:pStyle w:val="Prrafodelista"/>
        <w:numPr>
          <w:ilvl w:val="3"/>
          <w:numId w:val="1"/>
        </w:numPr>
        <w:rPr>
          <w:sz w:val="22"/>
        </w:rPr>
      </w:pPr>
      <w:r w:rsidRPr="00B00C8C">
        <w:rPr>
          <w:sz w:val="22"/>
        </w:rPr>
        <w:t>Satanás –representado por Amán– decreta la muerte de todo aquel que no se postre ante él</w:t>
      </w:r>
    </w:p>
    <w:p w14:paraId="3B911965" w14:textId="7FD4CCB5" w:rsidR="00B00C8C" w:rsidRPr="00B00C8C" w:rsidRDefault="00B00C8C" w:rsidP="00B00C8C">
      <w:pPr>
        <w:pStyle w:val="Prrafodelista"/>
        <w:numPr>
          <w:ilvl w:val="3"/>
          <w:numId w:val="1"/>
        </w:numPr>
        <w:rPr>
          <w:sz w:val="22"/>
        </w:rPr>
      </w:pPr>
      <w:r w:rsidRPr="00B00C8C">
        <w:rPr>
          <w:sz w:val="22"/>
        </w:rPr>
        <w:t>La Iglesia remanente –representada por Ester– actúa en el momento oportuno</w:t>
      </w:r>
    </w:p>
    <w:p w14:paraId="4707955D" w14:textId="4887F954" w:rsidR="00B00C8C" w:rsidRPr="00D510C2" w:rsidRDefault="00B00C8C" w:rsidP="00B00C8C">
      <w:pPr>
        <w:pStyle w:val="Prrafodelista"/>
        <w:numPr>
          <w:ilvl w:val="3"/>
          <w:numId w:val="1"/>
        </w:numPr>
        <w:rPr>
          <w:sz w:val="22"/>
        </w:rPr>
      </w:pPr>
      <w:r w:rsidRPr="00D510C2">
        <w:rPr>
          <w:sz w:val="22"/>
        </w:rPr>
        <w:t>Finalmente, la Iglesia es liberada, y Satanás y sus seguidores son destruidos</w:t>
      </w:r>
    </w:p>
    <w:p w14:paraId="1BC1044D" w14:textId="7E1EC5AD" w:rsidR="00B00C8C" w:rsidRPr="00D510C2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Amán recibe autoridad sobre el reino de Persia, y todos le adoran, excepto el judío Mardoqueo. Enterado de esto, decide matar a todos los judíos (Est. 3:1-6).</w:t>
      </w:r>
    </w:p>
    <w:p w14:paraId="5980E325" w14:textId="79DDCAAE" w:rsidR="00B00C8C" w:rsidRPr="00D510C2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En el tiempo del fin, Satanás exigirá ser adorado a través de diversos poderes políticos y religiosos. Aquel que no acepte, deberá morir (Ap. 13:14-15).</w:t>
      </w:r>
    </w:p>
    <w:p w14:paraId="5AA3FD9C" w14:textId="47DA311A" w:rsidR="00B00C8C" w:rsidRPr="0081231A" w:rsidRDefault="00B00C8C" w:rsidP="00B00C8C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Un pequeño grupo, a pesar del decreto de muerte, decidirá seguir adorando al Creador en el día que Él señaló, y no en el día en que Satanás quiere que se haga (Éx. 20:8-11; Ap. 14:7).</w:t>
      </w:r>
    </w:p>
    <w:p w14:paraId="3A81F89E" w14:textId="12657957" w:rsidR="00395C43" w:rsidRPr="00D510C2" w:rsidRDefault="0081231A" w:rsidP="00812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D510C2">
        <w:rPr>
          <w:b/>
          <w:bCs/>
          <w:sz w:val="22"/>
        </w:rPr>
        <w:t>La hora decisiva.</w:t>
      </w:r>
    </w:p>
    <w:p w14:paraId="6EE0DD80" w14:textId="644B75B7" w:rsidR="006F440E" w:rsidRPr="00D510C2" w:rsidRDefault="006F440E" w:rsidP="006F440E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Ester era la mujer que Dios había puesto en el lugar indicado en el momento preciso. A pesar de sus miedos iniciales, decidió cumplir su misión, aún a riesgo de su propia vida (Est. 4:7-16).</w:t>
      </w:r>
    </w:p>
    <w:p w14:paraId="72A048B3" w14:textId="6A335F36" w:rsidR="006F440E" w:rsidRPr="00D510C2" w:rsidRDefault="006F440E" w:rsidP="006F440E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Cuando acabó la persecución de la iglesia (1798), Satanás centró su ataque contra una iglesia fiel que estaba surgiendo (Ap. 12:17; ver Ap. 10).</w:t>
      </w:r>
    </w:p>
    <w:p w14:paraId="1EFA03D7" w14:textId="4EAD872A" w:rsidR="006F440E" w:rsidRPr="00D510C2" w:rsidRDefault="006F440E" w:rsidP="006F440E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Esta iglesia remanente –la Iglesia Adventista–, aunque imperfecta, está llamada a cumplir la misión de Dios en un momento decisivo; a mantenerse fiel a los mandamientos de Dios cuando el mundo entero los pisotee (Ap. 12:17b; 13:15).</w:t>
      </w:r>
    </w:p>
    <w:p w14:paraId="1A254D7E" w14:textId="4AF334EB" w:rsidR="006F440E" w:rsidRPr="00D510C2" w:rsidRDefault="006F440E" w:rsidP="006F440E">
      <w:pPr>
        <w:pStyle w:val="Prrafodelista"/>
        <w:numPr>
          <w:ilvl w:val="2"/>
          <w:numId w:val="1"/>
        </w:numPr>
        <w:rPr>
          <w:sz w:val="22"/>
        </w:rPr>
      </w:pPr>
      <w:r w:rsidRPr="00D510C2">
        <w:rPr>
          <w:sz w:val="22"/>
        </w:rPr>
        <w:t>Finalmente, los judíos fueron liberados y celebraron una gran fiesta: Purim</w:t>
      </w:r>
      <w:r w:rsidRPr="00D510C2">
        <w:rPr>
          <w:sz w:val="22"/>
        </w:rPr>
        <w:br/>
        <w:t>(Est. 9:20-22). Nuestro “Purim” será una fiesta continua, que no durará solo dos días, sino toda una eternidad (Ap. 7:13-17).</w:t>
      </w:r>
    </w:p>
    <w:sectPr w:rsidR="006F440E" w:rsidRPr="00D510C2" w:rsidSect="00D510C2">
      <w:pgSz w:w="11906" w:h="16838"/>
      <w:pgMar w:top="720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DC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565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1A"/>
    <w:rsid w:val="00004746"/>
    <w:rsid w:val="000B2AC6"/>
    <w:rsid w:val="000B440E"/>
    <w:rsid w:val="001E4AA8"/>
    <w:rsid w:val="00296FC0"/>
    <w:rsid w:val="003036B8"/>
    <w:rsid w:val="003622AE"/>
    <w:rsid w:val="00395C43"/>
    <w:rsid w:val="003D5E96"/>
    <w:rsid w:val="004D5CB2"/>
    <w:rsid w:val="005B2259"/>
    <w:rsid w:val="006B286A"/>
    <w:rsid w:val="006B7206"/>
    <w:rsid w:val="006F440E"/>
    <w:rsid w:val="00711123"/>
    <w:rsid w:val="0081231A"/>
    <w:rsid w:val="00AB406A"/>
    <w:rsid w:val="00B00C8C"/>
    <w:rsid w:val="00BA3EAE"/>
    <w:rsid w:val="00C22FAD"/>
    <w:rsid w:val="00C46A68"/>
    <w:rsid w:val="00D510C2"/>
    <w:rsid w:val="00E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62AA"/>
  <w15:chartTrackingRefBased/>
  <w15:docId w15:val="{2830CC2C-82F3-49DA-8D88-FEED73E6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1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12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1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1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12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12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2025-05-25T14:35:00Z</dcterms:created>
  <dcterms:modified xsi:type="dcterms:W3CDTF">2025-05-25T14:54:00Z</dcterms:modified>
</cp:coreProperties>
</file>