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9C8F4" w14:textId="77777777" w:rsidR="00B80FCA" w:rsidRDefault="00B80FCA" w:rsidP="00B80FCA">
      <w:pPr>
        <w:pStyle w:val="ad"/>
      </w:pPr>
      <w:r>
        <w:rPr>
          <w:b/>
          <w:bCs/>
        </w:rPr>
        <w:t>A Свойства Бога.</w:t>
      </w:r>
    </w:p>
    <w:p w14:paraId="315F0598" w14:textId="77777777" w:rsidR="00B80FCA" w:rsidRDefault="00B80FCA" w:rsidP="00B80FCA">
      <w:pPr>
        <w:pStyle w:val="ad"/>
      </w:pPr>
      <w:r>
        <w:t>v Библия дает нам самое достоверное, ясное и последовательное представление о Боге. Один из способов, позволяющих нам познать Его, — это Его свойства.</w:t>
      </w:r>
    </w:p>
    <w:p w14:paraId="2566609A" w14:textId="77777777" w:rsidR="00B80FCA" w:rsidRDefault="00B80FCA" w:rsidP="00B80FCA">
      <w:pPr>
        <w:pStyle w:val="ad"/>
      </w:pPr>
      <w:r>
        <w:t>— Всемогущий (Бытие 17:1)</w:t>
      </w:r>
    </w:p>
    <w:p w14:paraId="6394B941" w14:textId="77777777" w:rsidR="00B80FCA" w:rsidRDefault="00B80FCA" w:rsidP="00B80FCA">
      <w:pPr>
        <w:pStyle w:val="ad"/>
      </w:pPr>
      <w:r>
        <w:t>— Всеведущий (1-е Послание Иоанна 3:20)</w:t>
      </w:r>
    </w:p>
    <w:p w14:paraId="5B93CD20" w14:textId="77777777" w:rsidR="00B80FCA" w:rsidRDefault="00B80FCA" w:rsidP="00B80FCA">
      <w:pPr>
        <w:pStyle w:val="ad"/>
      </w:pPr>
      <w:r>
        <w:t>— Знающий будущее (Исаия 46:10)</w:t>
      </w:r>
    </w:p>
    <w:p w14:paraId="50312EA6" w14:textId="77777777" w:rsidR="00B80FCA" w:rsidRDefault="00B80FCA" w:rsidP="00B80FCA">
      <w:pPr>
        <w:pStyle w:val="ad"/>
      </w:pPr>
      <w:r>
        <w:t>— Праведный (Псалом 11:7)</w:t>
      </w:r>
    </w:p>
    <w:p w14:paraId="09D770F9" w14:textId="77777777" w:rsidR="00B80FCA" w:rsidRDefault="00B80FCA" w:rsidP="00B80FCA">
      <w:pPr>
        <w:pStyle w:val="ad"/>
      </w:pPr>
      <w:r>
        <w:t>— Милосердный (Второзаконие 4:31)</w:t>
      </w:r>
    </w:p>
    <w:p w14:paraId="2915ABB1" w14:textId="77777777" w:rsidR="00B80FCA" w:rsidRDefault="00B80FCA" w:rsidP="00B80FCA">
      <w:pPr>
        <w:pStyle w:val="ad"/>
      </w:pPr>
      <w:r>
        <w:t>— Терпеливый и утешающий (Римлянам 15:5)</w:t>
      </w:r>
    </w:p>
    <w:p w14:paraId="3F6877B9" w14:textId="77777777" w:rsidR="00B80FCA" w:rsidRDefault="00B80FCA" w:rsidP="00B80FCA">
      <w:pPr>
        <w:pStyle w:val="ad"/>
      </w:pPr>
      <w:r>
        <w:t>— Дарующий благодать (Римлянам 3:24)</w:t>
      </w:r>
    </w:p>
    <w:p w14:paraId="25C5C68E" w14:textId="77777777" w:rsidR="00B80FCA" w:rsidRDefault="00B80FCA" w:rsidP="00B80FCA">
      <w:pPr>
        <w:pStyle w:val="ad"/>
      </w:pPr>
      <w:r>
        <w:t>— Прощающий (Псалом 86:5)</w:t>
      </w:r>
    </w:p>
    <w:p w14:paraId="2F5F00F7" w14:textId="77777777" w:rsidR="00B80FCA" w:rsidRDefault="00B80FCA" w:rsidP="00B80FCA">
      <w:pPr>
        <w:pStyle w:val="ad"/>
      </w:pPr>
      <w:r>
        <w:t>— Царственный (Псалом 47:8)</w:t>
      </w:r>
    </w:p>
    <w:p w14:paraId="6AB4D33A" w14:textId="77777777" w:rsidR="00B80FCA" w:rsidRDefault="00B80FCA" w:rsidP="00B80FCA">
      <w:pPr>
        <w:pStyle w:val="ad"/>
      </w:pPr>
      <w:r>
        <w:t>— Вечный (Бытие 21:33)</w:t>
      </w:r>
    </w:p>
    <w:p w14:paraId="36184D8F" w14:textId="77777777" w:rsidR="00B80FCA" w:rsidRDefault="00B80FCA" w:rsidP="00B80FCA">
      <w:pPr>
        <w:pStyle w:val="ad"/>
      </w:pPr>
      <w:proofErr w:type="gramStart"/>
      <w:r>
        <w:t>v Со своей стороны</w:t>
      </w:r>
      <w:proofErr w:type="gramEnd"/>
      <w:r>
        <w:t>, сатана с самого начала пытался исказить характер Бога, представляя Его как эгоистичного Бога, стремящегося лишь к собственному благу (Быт. 3:4-5).</w:t>
      </w:r>
    </w:p>
    <w:p w14:paraId="5D643998" w14:textId="77777777" w:rsidR="00B80FCA" w:rsidRDefault="00B80FCA" w:rsidP="00B80FCA">
      <w:pPr>
        <w:pStyle w:val="ad"/>
      </w:pPr>
      <w:r>
        <w:rPr>
          <w:b/>
          <w:bCs/>
        </w:rPr>
        <w:t>B Характер Бога:</w:t>
      </w:r>
    </w:p>
    <w:p w14:paraId="69026378" w14:textId="77777777" w:rsidR="00B80FCA" w:rsidRDefault="00B80FCA" w:rsidP="00B80FCA">
      <w:pPr>
        <w:pStyle w:val="ad"/>
      </w:pPr>
      <w:r>
        <w:t xml:space="preserve">v </w:t>
      </w:r>
      <w:r>
        <w:rPr>
          <w:b/>
          <w:bCs/>
        </w:rPr>
        <w:t>Бог свят.</w:t>
      </w:r>
    </w:p>
    <w:p w14:paraId="1BAED7F9" w14:textId="77777777" w:rsidR="00B80FCA" w:rsidRDefault="00B80FCA" w:rsidP="00B80FCA">
      <w:pPr>
        <w:pStyle w:val="ad"/>
      </w:pPr>
      <w:r>
        <w:t>— Ангелы, стоящие рядом с Богом, прославляют Его словами: «Свят, свят, свят» (</w:t>
      </w:r>
      <w:proofErr w:type="spellStart"/>
      <w:r>
        <w:t>Ис</w:t>
      </w:r>
      <w:proofErr w:type="spellEnd"/>
      <w:r>
        <w:t xml:space="preserve">. 6:3; </w:t>
      </w:r>
      <w:proofErr w:type="spellStart"/>
      <w:r>
        <w:t>Откр</w:t>
      </w:r>
      <w:proofErr w:type="spellEnd"/>
      <w:r>
        <w:t>. 4:8). Это качество настолько неразрывно связано с Его характером, что Исаия использует его в качестве собственного имени Бога: «говорит Святой» (</w:t>
      </w:r>
      <w:proofErr w:type="spellStart"/>
      <w:r>
        <w:t>Ис</w:t>
      </w:r>
      <w:proofErr w:type="spellEnd"/>
      <w:r>
        <w:t>. 40:25; 57:15).</w:t>
      </w:r>
    </w:p>
    <w:p w14:paraId="1DA03C15" w14:textId="77777777" w:rsidR="00B80FCA" w:rsidRDefault="00B80FCA" w:rsidP="00B80FCA">
      <w:pPr>
        <w:pStyle w:val="ad"/>
      </w:pPr>
      <w:r>
        <w:t>— Что значит быть святым? Это значит быть освященным, отделенным, чистым. Мы святы, когда отвращаемся от зла и выполняем работу, которую Бог нам доверил (Числа 15:40; Левит 11:44; 1 Петра 2:9).</w:t>
      </w:r>
    </w:p>
    <w:p w14:paraId="272DB631" w14:textId="77777777" w:rsidR="00B80FCA" w:rsidRDefault="00B80FCA" w:rsidP="00B80FCA">
      <w:pPr>
        <w:pStyle w:val="ad"/>
      </w:pPr>
      <w:r>
        <w:t>— Но как это относится к Богу? Он полностью отделен от зла и не имеет никакого отношения к греху.</w:t>
      </w:r>
    </w:p>
    <w:p w14:paraId="1FB330FF" w14:textId="77777777" w:rsidR="00B80FCA" w:rsidRDefault="00B80FCA" w:rsidP="00B80FCA">
      <w:pPr>
        <w:pStyle w:val="ad"/>
      </w:pPr>
      <w:r>
        <w:t>— Это означает, что, поскольку Он свят, Его любовь свята, чиста и свободна от эгоизма. Поскольку Он свят, Его всемогущество свято, чисто и свободно от эгоизма. Все Его атрибуты проникнуты святостью и чистотой.</w:t>
      </w:r>
    </w:p>
    <w:p w14:paraId="386B6D25" w14:textId="77777777" w:rsidR="00B80FCA" w:rsidRDefault="00B80FCA" w:rsidP="00B80FCA">
      <w:pPr>
        <w:pStyle w:val="ad"/>
      </w:pPr>
      <w:r>
        <w:t xml:space="preserve">v </w:t>
      </w:r>
      <w:r>
        <w:rPr>
          <w:b/>
          <w:bCs/>
        </w:rPr>
        <w:t>Бог есть любовь.</w:t>
      </w:r>
    </w:p>
    <w:p w14:paraId="0C46FB5D" w14:textId="77777777" w:rsidR="00B80FCA" w:rsidRDefault="00B80FCA" w:rsidP="00B80FCA">
      <w:pPr>
        <w:pStyle w:val="ad"/>
      </w:pPr>
      <w:r>
        <w:t>— Бог не только обладает любовью или дарует любовь (хотя Он делает и то, и другое), но «Бог ЕСТЬ любовь» (1 Ин. 4:8, 16). Подобно святости, любовь является неотъемлемой частью божественной природы.</w:t>
      </w:r>
    </w:p>
    <w:p w14:paraId="1A25C6E0" w14:textId="77777777" w:rsidR="00B80FCA" w:rsidRDefault="00B80FCA" w:rsidP="00B80FCA">
      <w:pPr>
        <w:pStyle w:val="ad"/>
      </w:pPr>
      <w:r>
        <w:t>(1) Из любви Он сотворил человечество — мужчину и женщину — и «велел» им любить друг друга (Быт. 2:24)</w:t>
      </w:r>
    </w:p>
    <w:p w14:paraId="364B39AC" w14:textId="77777777" w:rsidR="00B80FCA" w:rsidRDefault="00B80FCA" w:rsidP="00B80FCA">
      <w:pPr>
        <w:pStyle w:val="ad"/>
      </w:pPr>
      <w:r>
        <w:lastRenderedPageBreak/>
        <w:t>(2) Из любви, когда Адам и Ева согрешили, Он разыскал их и дал им надежду (Быт. 3:9, 15)</w:t>
      </w:r>
    </w:p>
    <w:p w14:paraId="7EF03B18" w14:textId="77777777" w:rsidR="00B80FCA" w:rsidRDefault="00B80FCA" w:rsidP="00B80FCA">
      <w:pPr>
        <w:pStyle w:val="ad"/>
      </w:pPr>
      <w:r>
        <w:t>(3) Из любви Он заключил завет с Авраамом и обещал благословения всему человечеству (Быт. 26:4)</w:t>
      </w:r>
    </w:p>
    <w:p w14:paraId="61181016" w14:textId="77777777" w:rsidR="00B80FCA" w:rsidRDefault="00B80FCA" w:rsidP="00B80FCA">
      <w:pPr>
        <w:pStyle w:val="ad"/>
      </w:pPr>
      <w:r>
        <w:t>(4) Из любви Он отдал Своего Сына — Иисуса Христа — на смерть за наши грехи (Ин. 3:16)</w:t>
      </w:r>
    </w:p>
    <w:p w14:paraId="732E0C4F" w14:textId="77777777" w:rsidR="00B80FCA" w:rsidRDefault="00B80FCA" w:rsidP="00B80FCA">
      <w:pPr>
        <w:pStyle w:val="ad"/>
      </w:pPr>
      <w:r>
        <w:t>— Как я могу ответить на Его любовь (1 Ин. 4:19)?</w:t>
      </w:r>
    </w:p>
    <w:p w14:paraId="489B1741" w14:textId="77777777" w:rsidR="00B80FCA" w:rsidRDefault="00B80FCA" w:rsidP="00B80FCA">
      <w:pPr>
        <w:pStyle w:val="ad"/>
      </w:pPr>
      <w:r>
        <w:rPr>
          <w:b/>
          <w:bCs/>
        </w:rPr>
        <w:t>C Познание Бога:</w:t>
      </w:r>
    </w:p>
    <w:p w14:paraId="00D7E977" w14:textId="77777777" w:rsidR="00B80FCA" w:rsidRDefault="00B80FCA" w:rsidP="00B80FCA">
      <w:pPr>
        <w:pStyle w:val="ad"/>
      </w:pPr>
      <w:r>
        <w:t xml:space="preserve">v </w:t>
      </w:r>
      <w:r>
        <w:rPr>
          <w:b/>
          <w:bCs/>
        </w:rPr>
        <w:t>Бог, явленный в творении.</w:t>
      </w:r>
    </w:p>
    <w:p w14:paraId="76242D54" w14:textId="77777777" w:rsidR="00B80FCA" w:rsidRDefault="00B80FCA" w:rsidP="00B80FCA">
      <w:pPr>
        <w:pStyle w:val="ad"/>
      </w:pPr>
      <w:r>
        <w:t xml:space="preserve">— Библия начинается с упоминания Бога как </w:t>
      </w:r>
      <w:proofErr w:type="spellStart"/>
      <w:r>
        <w:t>אֱלֹה</w:t>
      </w:r>
      <w:proofErr w:type="spellEnd"/>
      <w:r>
        <w:t>ִ֑</w:t>
      </w:r>
      <w:proofErr w:type="spellStart"/>
      <w:r>
        <w:t>ים</w:t>
      </w:r>
      <w:proofErr w:type="spellEnd"/>
      <w:r>
        <w:t xml:space="preserve"> (</w:t>
      </w:r>
      <w:proofErr w:type="spellStart"/>
      <w:r>
        <w:rPr>
          <w:i/>
          <w:iCs/>
        </w:rPr>
        <w:t>элохим</w:t>
      </w:r>
      <w:proofErr w:type="spellEnd"/>
      <w:r>
        <w:t xml:space="preserve">). Хотя буквальный перевод этого титула — «боги», он употребляется в единственном числе. Что-то вроде: «В начале </w:t>
      </w:r>
      <w:r>
        <w:rPr>
          <w:i/>
          <w:iCs/>
        </w:rPr>
        <w:t>Боги</w:t>
      </w:r>
      <w:r>
        <w:t xml:space="preserve"> сотворили небо и землю» (Быт. 1:1).</w:t>
      </w:r>
    </w:p>
    <w:p w14:paraId="64EBEB12" w14:textId="77777777" w:rsidR="00B80FCA" w:rsidRDefault="00B80FCA" w:rsidP="00B80FCA">
      <w:pPr>
        <w:pStyle w:val="ad"/>
      </w:pPr>
      <w:r>
        <w:t>— Это представляет нам Творца, Который через Слово [Иисуса Христа] и с помощью Духа обладает силой сотворить всё существующее (Быт. 1:1-3; Ин. 1:1-3).</w:t>
      </w:r>
    </w:p>
    <w:p w14:paraId="49A60B26" w14:textId="77777777" w:rsidR="00B80FCA" w:rsidRDefault="00B80FCA" w:rsidP="00B80FCA">
      <w:pPr>
        <w:pStyle w:val="ad"/>
      </w:pPr>
      <w:r>
        <w:t xml:space="preserve">— Во 2-й главе Книги Бытия добавляется личное имя Бога: </w:t>
      </w:r>
      <w:proofErr w:type="spellStart"/>
      <w:r>
        <w:t>יְהו</w:t>
      </w:r>
      <w:proofErr w:type="spellEnd"/>
      <w:r>
        <w:t>ָ֥ה (</w:t>
      </w:r>
      <w:r>
        <w:rPr>
          <w:i/>
          <w:iCs/>
        </w:rPr>
        <w:t>Яхве</w:t>
      </w:r>
      <w:r>
        <w:t>). Теперь Он не просто говорит: «Да будет». Он берет человека и лепит его Своими руками. Всемогущий Бог открывает Себя как личностного, доступного Бога.</w:t>
      </w:r>
    </w:p>
    <w:p w14:paraId="02068314" w14:textId="77777777" w:rsidR="00B80FCA" w:rsidRDefault="00B80FCA" w:rsidP="00B80FCA">
      <w:pPr>
        <w:pStyle w:val="ad"/>
      </w:pPr>
      <w:r>
        <w:t>— Он прикасается к нам, Он говорит с нами, Он учит нас, Он поручает нам нашу работу… Он любит нас.</w:t>
      </w:r>
    </w:p>
    <w:p w14:paraId="4EDF5AAD" w14:textId="77777777" w:rsidR="00B80FCA" w:rsidRDefault="00B80FCA" w:rsidP="00B80FCA">
      <w:pPr>
        <w:pStyle w:val="ad"/>
      </w:pPr>
      <w:r>
        <w:t xml:space="preserve">v </w:t>
      </w:r>
      <w:r>
        <w:rPr>
          <w:b/>
          <w:bCs/>
        </w:rPr>
        <w:t>Бог, явленный в Иисусе (Эммануил).</w:t>
      </w:r>
    </w:p>
    <w:p w14:paraId="69A67278" w14:textId="77777777" w:rsidR="00B80FCA" w:rsidRDefault="00B80FCA" w:rsidP="00B80FCA">
      <w:pPr>
        <w:pStyle w:val="ad"/>
      </w:pPr>
      <w:r>
        <w:t>— Если мы хотим узнать, каков Бог, давайте познакомимся с Иисусом. Он — воплощение Бога (Ин. 1:14), который явил Себя, приняв человеческую природу, чтобы мы могли видеть и слышать Его (Ин. 1:18; 14:9; 1 Ин. 5:20).</w:t>
      </w:r>
    </w:p>
    <w:p w14:paraId="31824B59" w14:textId="77777777" w:rsidR="00B80FCA" w:rsidRDefault="00B80FCA" w:rsidP="00B80FCA">
      <w:pPr>
        <w:pStyle w:val="ad"/>
      </w:pPr>
      <w:r>
        <w:t>— Он был возвещен под пророческим именем, указывающим на цель Его жизни: Эммануил, Бог с нами (Исаия 7:14; Матфея 1:23). Четыре евангелиста представляют Его нам в разных аспектах.</w:t>
      </w:r>
    </w:p>
    <w:p w14:paraId="6E91626E" w14:textId="77777777" w:rsidR="00B80FCA" w:rsidRDefault="00B80FCA" w:rsidP="00B80FCA">
      <w:pPr>
        <w:pStyle w:val="ad"/>
      </w:pPr>
      <w:r>
        <w:t>(1) Матфей: от еврея к евреям. Он — Мессия, исполняющий то, что было обещано</w:t>
      </w:r>
    </w:p>
    <w:p w14:paraId="5A7A12A4" w14:textId="77777777" w:rsidR="00B80FCA" w:rsidRDefault="00B80FCA" w:rsidP="00B80FCA">
      <w:pPr>
        <w:pStyle w:val="ad"/>
      </w:pPr>
      <w:r>
        <w:t>(2) Марк: от еврея к язычникам. Всегда готовый служить другим</w:t>
      </w:r>
    </w:p>
    <w:p w14:paraId="182A0103" w14:textId="77777777" w:rsidR="00B80FCA" w:rsidRDefault="00B80FCA" w:rsidP="00B80FCA">
      <w:pPr>
        <w:pStyle w:val="ad"/>
      </w:pPr>
      <w:r>
        <w:t>(3) Лука: от язычника к язычникам. Человечный и сострадательный</w:t>
      </w:r>
    </w:p>
    <w:p w14:paraId="1E7584FE" w14:textId="77777777" w:rsidR="00B80FCA" w:rsidRDefault="00B80FCA" w:rsidP="00B80FCA">
      <w:pPr>
        <w:pStyle w:val="ad"/>
      </w:pPr>
      <w:r>
        <w:t>(4) Иоанн: от еврея к евреям и язычникам. Дающий физическую и духовную жизнь</w:t>
      </w:r>
    </w:p>
    <w:p w14:paraId="2F7C57A0" w14:textId="481794F1" w:rsidR="004B14B3" w:rsidRPr="00B80FCA" w:rsidRDefault="004B14B3" w:rsidP="00B80FCA">
      <w:bookmarkStart w:id="0" w:name="_GoBack"/>
      <w:bookmarkEnd w:id="0"/>
    </w:p>
    <w:sectPr w:rsidR="004B14B3" w:rsidRPr="00B80FC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B2AC6"/>
    <w:rsid w:val="000B440E"/>
    <w:rsid w:val="001E4AA8"/>
    <w:rsid w:val="002E3775"/>
    <w:rsid w:val="003036B8"/>
    <w:rsid w:val="003900CD"/>
    <w:rsid w:val="00395C43"/>
    <w:rsid w:val="003A79EC"/>
    <w:rsid w:val="003D5E96"/>
    <w:rsid w:val="00406696"/>
    <w:rsid w:val="004B14B3"/>
    <w:rsid w:val="004D5CB2"/>
    <w:rsid w:val="005F4C7C"/>
    <w:rsid w:val="006B286A"/>
    <w:rsid w:val="006D38C2"/>
    <w:rsid w:val="00711123"/>
    <w:rsid w:val="00777AB4"/>
    <w:rsid w:val="00784BF6"/>
    <w:rsid w:val="00823B87"/>
    <w:rsid w:val="008F017B"/>
    <w:rsid w:val="009901B6"/>
    <w:rsid w:val="00AB406A"/>
    <w:rsid w:val="00B65FFF"/>
    <w:rsid w:val="00B80FCA"/>
    <w:rsid w:val="00BA3EAE"/>
    <w:rsid w:val="00C0457C"/>
    <w:rsid w:val="00C22FAD"/>
    <w:rsid w:val="00C24604"/>
    <w:rsid w:val="00C46A68"/>
    <w:rsid w:val="00CB09BE"/>
    <w:rsid w:val="00D259C0"/>
    <w:rsid w:val="00E169E3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784BF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4BF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784BF6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B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9</cp:revision>
  <cp:lastPrinted>2026-03-03T07:03:00Z</cp:lastPrinted>
  <dcterms:created xsi:type="dcterms:W3CDTF">2026-03-05T15:40:00Z</dcterms:created>
  <dcterms:modified xsi:type="dcterms:W3CDTF">2026-03-18T03:08:00Z</dcterms:modified>
</cp:coreProperties>
</file>