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7DA1" w14:textId="77777777" w:rsidR="008B0879" w:rsidRDefault="00000000">
      <w:pPr>
        <w:pStyle w:val="P68B1DB1-Prrafodelista1"/>
        <w:numPr>
          <w:ilvl w:val="0"/>
          <w:numId w:val="1"/>
        </w:numPr>
      </w:pPr>
      <w:r>
        <w:t>Wito (</w:t>
      </w:r>
      <w:proofErr w:type="spellStart"/>
      <w:r>
        <w:t>Kutoka</w:t>
      </w:r>
      <w:proofErr w:type="spellEnd"/>
      <w:r>
        <w:t xml:space="preserve"> 3):</w:t>
      </w:r>
    </w:p>
    <w:p w14:paraId="535B462E" w14:textId="77777777" w:rsidR="008B0879" w:rsidRDefault="00000000">
      <w:pPr>
        <w:pStyle w:val="P68B1DB1-Prrafodelista1"/>
        <w:numPr>
          <w:ilvl w:val="1"/>
          <w:numId w:val="1"/>
        </w:numPr>
      </w:pPr>
      <w:r>
        <w:t>KICHAKA KINACHOWAKA MOTO</w:t>
      </w:r>
    </w:p>
    <w:p w14:paraId="4D076E9E" w14:textId="214E8A81" w:rsidR="008B0879" w:rsidRDefault="00000000">
      <w:pPr>
        <w:pStyle w:val="P68B1DB1-Prrafodelista2"/>
        <w:numPr>
          <w:ilvl w:val="2"/>
          <w:numId w:val="1"/>
        </w:numPr>
      </w:pPr>
      <w:r>
        <w:t xml:space="preserve">Miaka 40 </w:t>
      </w:r>
      <w:proofErr w:type="spellStart"/>
      <w:r>
        <w:t>ambayo</w:t>
      </w:r>
      <w:proofErr w:type="spellEnd"/>
      <w:r>
        <w:t xml:space="preserve"> Musa </w:t>
      </w:r>
      <w:proofErr w:type="spellStart"/>
      <w:r>
        <w:t>aliishi</w:t>
      </w:r>
      <w:proofErr w:type="spellEnd"/>
      <w:r>
        <w:t xml:space="preserve"> </w:t>
      </w:r>
      <w:proofErr w:type="spellStart"/>
      <w:r>
        <w:t>Midiani</w:t>
      </w:r>
      <w:proofErr w:type="spellEnd"/>
      <w:r>
        <w:t xml:space="preserve"> </w:t>
      </w:r>
      <w:proofErr w:type="spellStart"/>
      <w:r>
        <w:t>inaweza</w:t>
      </w:r>
      <w:proofErr w:type="spellEnd"/>
      <w:r>
        <w:t xml:space="preserve"> </w:t>
      </w:r>
      <w:proofErr w:type="spellStart"/>
      <w:r>
        <w:t>kufupishwa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ifuatavyo</w:t>
      </w:r>
      <w:proofErr w:type="spellEnd"/>
      <w:r>
        <w:t xml:space="preserve">: </w:t>
      </w:r>
      <w:proofErr w:type="spellStart"/>
      <w:r>
        <w:t>alioa</w:t>
      </w:r>
      <w:proofErr w:type="spellEnd"/>
      <w:r>
        <w:t xml:space="preserve">,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wana</w:t>
      </w:r>
      <w:proofErr w:type="spellEnd"/>
      <w:r>
        <w:t xml:space="preserve"> </w:t>
      </w:r>
      <w:proofErr w:type="spellStart"/>
      <w:r>
        <w:t>wawili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alihudumu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mchungaji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baba </w:t>
      </w:r>
      <w:proofErr w:type="spellStart"/>
      <w:r>
        <w:t>mkwe</w:t>
      </w:r>
      <w:proofErr w:type="spellEnd"/>
      <w:r>
        <w:t xml:space="preserve"> wake. Pia </w:t>
      </w:r>
      <w:proofErr w:type="spellStart"/>
      <w:r>
        <w:t>alijitolea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 </w:t>
      </w:r>
      <w:proofErr w:type="spellStart"/>
      <w:r>
        <w:t>kuandika</w:t>
      </w:r>
      <w:proofErr w:type="spellEnd"/>
      <w:r>
        <w:t xml:space="preserve"> </w:t>
      </w:r>
      <w:proofErr w:type="spellStart"/>
      <w:r>
        <w:t>vitabu</w:t>
      </w:r>
      <w:proofErr w:type="spellEnd"/>
      <w:r>
        <w:t xml:space="preserve"> </w:t>
      </w:r>
      <w:proofErr w:type="spellStart"/>
      <w:r>
        <w:t>viwili</w:t>
      </w:r>
      <w:proofErr w:type="spellEnd"/>
      <w:r>
        <w:t xml:space="preserve">: Ayubu </w:t>
      </w:r>
      <w:proofErr w:type="spellStart"/>
      <w:r>
        <w:t>na</w:t>
      </w:r>
      <w:proofErr w:type="spellEnd"/>
      <w:r>
        <w:t xml:space="preserve"> </w:t>
      </w:r>
      <w:proofErr w:type="spellStart"/>
      <w:r>
        <w:t>Mwanzo</w:t>
      </w:r>
      <w:proofErr w:type="spellEnd"/>
      <w:r>
        <w:t xml:space="preserve">,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kuelewa</w:t>
      </w:r>
      <w:proofErr w:type="spellEnd"/>
      <w:r>
        <w:t xml:space="preserve"> </w:t>
      </w:r>
      <w:proofErr w:type="spellStart"/>
      <w:r>
        <w:t>mada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za </w:t>
      </w:r>
      <w:proofErr w:type="spellStart"/>
      <w:r>
        <w:t>wokovu</w:t>
      </w:r>
      <w:proofErr w:type="spellEnd"/>
      <w:r>
        <w:t xml:space="preserve">. Lakini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kilibadilika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mfupi</w:t>
      </w:r>
      <w:proofErr w:type="spellEnd"/>
      <w:r>
        <w:t>.</w:t>
      </w:r>
    </w:p>
    <w:p w14:paraId="3F78CC39" w14:textId="65699863" w:rsidR="008B0879" w:rsidRDefault="00000000">
      <w:pPr>
        <w:pStyle w:val="P68B1DB1-Prrafodelista2"/>
        <w:numPr>
          <w:ilvl w:val="2"/>
          <w:numId w:val="1"/>
        </w:numPr>
      </w:pPr>
      <w:proofErr w:type="spellStart"/>
      <w:r>
        <w:t>Huko</w:t>
      </w:r>
      <w:proofErr w:type="spellEnd"/>
      <w:r>
        <w:t xml:space="preserve"> Horebu (</w:t>
      </w:r>
      <w:proofErr w:type="spellStart"/>
      <w:r>
        <w:t>Mlima</w:t>
      </w:r>
      <w:proofErr w:type="spellEnd"/>
      <w:r>
        <w:t xml:space="preserve"> Sinai), </w:t>
      </w:r>
      <w:proofErr w:type="spellStart"/>
      <w:r>
        <w:t>malaika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alimtokea</w:t>
      </w:r>
      <w:proofErr w:type="spellEnd"/>
      <w:r>
        <w:t xml:space="preserve"> Musa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kichaka</w:t>
      </w:r>
      <w:proofErr w:type="spellEnd"/>
      <w:r>
        <w:t xml:space="preserve"> </w:t>
      </w:r>
      <w:proofErr w:type="spellStart"/>
      <w:r>
        <w:t>kinachowaka</w:t>
      </w:r>
      <w:proofErr w:type="spellEnd"/>
      <w:r>
        <w:t xml:space="preserve"> moto (Kut. 3:1-3). Malaika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nani</w:t>
      </w:r>
      <w:proofErr w:type="spellEnd"/>
      <w:r>
        <w:t xml:space="preserve">?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(Kut. (3:4)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mwili</w:t>
      </w:r>
      <w:proofErr w:type="spellEnd"/>
      <w:r>
        <w:t xml:space="preserve">, Yesu </w:t>
      </w:r>
      <w:proofErr w:type="spellStart"/>
      <w:r>
        <w:t>alionekana</w:t>
      </w:r>
      <w:proofErr w:type="spellEnd"/>
      <w:r>
        <w:t xml:space="preserve"> mara </w:t>
      </w:r>
      <w:proofErr w:type="spellStart"/>
      <w:r>
        <w:t>nyingi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"Malaika </w:t>
      </w:r>
      <w:proofErr w:type="spellStart"/>
      <w:r>
        <w:t>wa</w:t>
      </w:r>
      <w:proofErr w:type="spellEnd"/>
      <w:r>
        <w:t xml:space="preserve"> </w:t>
      </w:r>
      <w:proofErr w:type="spellStart"/>
      <w:r>
        <w:t>Yehova</w:t>
      </w:r>
      <w:proofErr w:type="spellEnd"/>
      <w:r>
        <w:t>" (</w:t>
      </w:r>
      <w:proofErr w:type="spellStart"/>
      <w:r>
        <w:t>Mwa</w:t>
      </w:r>
      <w:proofErr w:type="spellEnd"/>
      <w:r>
        <w:t xml:space="preserve">. 22:11-17; </w:t>
      </w:r>
      <w:proofErr w:type="spellStart"/>
      <w:r>
        <w:t>Waamuzi</w:t>
      </w:r>
      <w:proofErr w:type="spellEnd"/>
      <w:r>
        <w:t xml:space="preserve"> 6:11, 16; 13:17-22; Zek. 3:1-2). </w:t>
      </w:r>
    </w:p>
    <w:p w14:paraId="24FF6F66" w14:textId="29295399" w:rsidR="008B0879" w:rsidRDefault="00000000">
      <w:pPr>
        <w:pStyle w:val="P68B1DB1-Prrafodelista2"/>
        <w:numPr>
          <w:ilvl w:val="2"/>
          <w:numId w:val="1"/>
        </w:numPr>
      </w:pPr>
      <w:r>
        <w:t xml:space="preserve">Alipokuwa </w:t>
      </w:r>
      <w:proofErr w:type="spellStart"/>
      <w:r>
        <w:t>akizungumza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Musa,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alijitambulisha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Ibrahimu, Isaka,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Yakobo</w:t>
      </w:r>
      <w:proofErr w:type="spellEnd"/>
      <w:r>
        <w:t xml:space="preserve">. </w:t>
      </w:r>
      <w:proofErr w:type="spellStart"/>
      <w:r>
        <w:t>Wazo</w:t>
      </w:r>
      <w:proofErr w:type="spellEnd"/>
      <w:r>
        <w:t xml:space="preserve"> </w:t>
      </w:r>
      <w:proofErr w:type="spellStart"/>
      <w:r>
        <w:t>lilikuwa</w:t>
      </w:r>
      <w:proofErr w:type="spellEnd"/>
      <w:r>
        <w:t xml:space="preserve"> </w:t>
      </w:r>
      <w:proofErr w:type="spellStart"/>
      <w:r>
        <w:t>wazi</w:t>
      </w:r>
      <w:proofErr w:type="spellEnd"/>
      <w:r>
        <w:t xml:space="preserve">: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ameshuka</w:t>
      </w:r>
      <w:proofErr w:type="spellEnd"/>
      <w:r>
        <w:t xml:space="preserve"> </w:t>
      </w:r>
      <w:proofErr w:type="spellStart"/>
      <w:r>
        <w:t>kutimiza</w:t>
      </w:r>
      <w:proofErr w:type="spellEnd"/>
      <w:r>
        <w:t xml:space="preserve"> </w:t>
      </w:r>
      <w:proofErr w:type="spellStart"/>
      <w:r>
        <w:t>ahadi</w:t>
      </w:r>
      <w:proofErr w:type="spellEnd"/>
      <w:r>
        <w:t xml:space="preserve"> </w:t>
      </w:r>
      <w:proofErr w:type="spellStart"/>
      <w:r>
        <w:t>iliyotolewa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mababu</w:t>
      </w:r>
      <w:proofErr w:type="spellEnd"/>
      <w:r>
        <w:t xml:space="preserve">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kuwapa</w:t>
      </w:r>
      <w:proofErr w:type="spellEnd"/>
      <w:r>
        <w:t xml:space="preserve"> Israeli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Kanaani (</w:t>
      </w:r>
      <w:proofErr w:type="spellStart"/>
      <w:r>
        <w:t>Mwa</w:t>
      </w:r>
      <w:proofErr w:type="spellEnd"/>
      <w:r>
        <w:t>. 12:7; 26:3; 48:3-4).</w:t>
      </w:r>
    </w:p>
    <w:p w14:paraId="6FA0317E" w14:textId="1458BED3" w:rsidR="008B0879" w:rsidRDefault="00000000">
      <w:pPr>
        <w:pStyle w:val="P68B1DB1-Prrafodelista1"/>
        <w:numPr>
          <w:ilvl w:val="1"/>
          <w:numId w:val="1"/>
        </w:numPr>
      </w:pPr>
      <w:proofErr w:type="spellStart"/>
      <w:r>
        <w:t>Maagizo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3:7-12)</w:t>
      </w:r>
    </w:p>
    <w:p w14:paraId="500B277C" w14:textId="293780B1" w:rsidR="008B0879" w:rsidRDefault="00000000">
      <w:pPr>
        <w:pStyle w:val="P68B1DB1-Prrafodelista2"/>
        <w:numPr>
          <w:ilvl w:val="2"/>
          <w:numId w:val="1"/>
        </w:numPr>
      </w:pPr>
      <w:proofErr w:type="spellStart"/>
      <w:r>
        <w:t>Mungu</w:t>
      </w:r>
      <w:proofErr w:type="spellEnd"/>
      <w:r>
        <w:t xml:space="preserve"> </w:t>
      </w:r>
      <w:proofErr w:type="spellStart"/>
      <w:r>
        <w:t>anajionyesha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mwenye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, </w:t>
      </w:r>
      <w:proofErr w:type="spellStart"/>
      <w:r>
        <w:t>akitumia</w:t>
      </w:r>
      <w:proofErr w:type="spellEnd"/>
      <w:r>
        <w:t xml:space="preserve"> </w:t>
      </w:r>
      <w:proofErr w:type="spellStart"/>
      <w:r>
        <w:t>vitenzi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vitendo</w:t>
      </w:r>
      <w:proofErr w:type="spellEnd"/>
      <w:r>
        <w:t xml:space="preserve">: </w:t>
      </w:r>
      <w:proofErr w:type="spellStart"/>
      <w:r>
        <w:t>tazama</w:t>
      </w:r>
      <w:proofErr w:type="spellEnd"/>
      <w:r>
        <w:t xml:space="preserve">, </w:t>
      </w:r>
      <w:proofErr w:type="spellStart"/>
      <w:r>
        <w:t>shuka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utoe</w:t>
      </w:r>
      <w:proofErr w:type="spellEnd"/>
      <w:r>
        <w:t xml:space="preserve"> (Kut. 3:7, 8)</w:t>
      </w:r>
    </w:p>
    <w:p w14:paraId="47F7D6EE" w14:textId="654B286C" w:rsidR="008B0879" w:rsidRPr="004262C1" w:rsidRDefault="00000000">
      <w:pPr>
        <w:pStyle w:val="P68B1DB1-Prrafodelista2"/>
        <w:numPr>
          <w:ilvl w:val="3"/>
          <w:numId w:val="1"/>
        </w:numPr>
        <w:rPr>
          <w:lang w:val="fi-FI"/>
        </w:rPr>
      </w:pPr>
      <w:r w:rsidRPr="004262C1">
        <w:rPr>
          <w:i/>
          <w:u w:val="single"/>
          <w:lang w:val="fi-FI"/>
        </w:rPr>
        <w:t>TAZAMA</w:t>
      </w:r>
      <w:r w:rsidRPr="004262C1">
        <w:rPr>
          <w:lang w:val="fi-FI"/>
        </w:rPr>
        <w:t>: Mungu hajali mateso. Anaona kila kitu. Hasa anaona maumivu na ukosefu wa haki uliofanywa dhidi ya watu wake (2 Wafalme 9:26).</w:t>
      </w:r>
    </w:p>
    <w:p w14:paraId="514A73A6" w14:textId="0F5AA3E2" w:rsidR="008B0879" w:rsidRPr="004262C1" w:rsidRDefault="00000000">
      <w:pPr>
        <w:pStyle w:val="P68B1DB1-Prrafodelista2"/>
        <w:numPr>
          <w:ilvl w:val="3"/>
          <w:numId w:val="1"/>
        </w:numPr>
        <w:rPr>
          <w:lang w:val="fi-FI"/>
        </w:rPr>
      </w:pPr>
      <w:r w:rsidRPr="004262C1">
        <w:rPr>
          <w:i/>
          <w:u w:val="single"/>
          <w:lang w:val="fi-FI"/>
        </w:rPr>
        <w:t>SHUKA</w:t>
      </w:r>
      <w:r w:rsidRPr="004262C1">
        <w:rPr>
          <w:lang w:val="fi-FI"/>
        </w:rPr>
        <w:t>: Mungu hakai kimya. Anashuka kutembea kati yetu. Anaishi kati ya wanadamu (Kut. 29:45; Yn. 14:16-17)</w:t>
      </w:r>
    </w:p>
    <w:p w14:paraId="7AA30C6E" w14:textId="234DD71E" w:rsidR="008B0879" w:rsidRPr="004262C1" w:rsidRDefault="00000000">
      <w:pPr>
        <w:pStyle w:val="P68B1DB1-Prrafodelista2"/>
        <w:numPr>
          <w:ilvl w:val="3"/>
          <w:numId w:val="1"/>
        </w:numPr>
        <w:rPr>
          <w:lang w:val="fi-FI"/>
        </w:rPr>
      </w:pPr>
      <w:r w:rsidRPr="004262C1">
        <w:rPr>
          <w:i/>
          <w:u w:val="single"/>
          <w:lang w:val="fi-FI"/>
        </w:rPr>
        <w:t>TOA</w:t>
      </w:r>
      <w:r w:rsidRPr="004262C1">
        <w:rPr>
          <w:lang w:val="fi-FI"/>
        </w:rPr>
        <w:t>: Mungu, kwa wakati wake, hutenda ili kutuweka huru kutoka kwa mateso na kutimiza ahadi zake (Yer. 29:11</w:t>
      </w:r>
    </w:p>
    <w:p w14:paraId="68BBAF95" w14:textId="69678B46" w:rsidR="008B0879" w:rsidRPr="004262C1" w:rsidRDefault="004262C1">
      <w:pPr>
        <w:pStyle w:val="P68B1DB1-Prrafodelista2"/>
        <w:numPr>
          <w:ilvl w:val="2"/>
          <w:numId w:val="1"/>
        </w:numPr>
        <w:rPr>
          <w:lang w:val="fi-FI"/>
        </w:rPr>
      </w:pPr>
      <w:r w:rsidRPr="004262C1">
        <w:rPr>
          <w:lang w:val="fi-FI"/>
        </w:rPr>
        <w:t xml:space="preserve">Mungu pia alihitaji vitendo dhahiri kutoka kwa Musa: Nenda Misri na uwatoe watu wangu huko (Kut.3:10, 12). </w:t>
      </w:r>
    </w:p>
    <w:p w14:paraId="70DAB448" w14:textId="77777777" w:rsidR="008B0879" w:rsidRDefault="00000000">
      <w:pPr>
        <w:pStyle w:val="P68B1DB1-Prrafodelista2"/>
        <w:numPr>
          <w:ilvl w:val="2"/>
          <w:numId w:val="1"/>
        </w:numPr>
      </w:pPr>
      <w:r w:rsidRPr="004262C1">
        <w:rPr>
          <w:lang w:val="pl-PL"/>
        </w:rPr>
        <w:t xml:space="preserve">Musa alizidiwa kabisa na kazi hiyo. Hakutaka tena kutumia nguvu zake; hakuhisi tena kuwa na uwezo wa kutimiza utume huo; angeweza tu kusema, "Mimi ni nani?" </w:t>
      </w:r>
      <w:r>
        <w:t xml:space="preserve">Kut. 3:11). </w:t>
      </w:r>
    </w:p>
    <w:p w14:paraId="398B8DC6" w14:textId="11472171" w:rsidR="008B0879" w:rsidRDefault="00000000">
      <w:pPr>
        <w:pStyle w:val="P68B1DB1-Prrafodelista2"/>
        <w:numPr>
          <w:ilvl w:val="2"/>
          <w:numId w:val="1"/>
        </w:numPr>
      </w:pPr>
      <w:proofErr w:type="spellStart"/>
      <w:r>
        <w:t>Kiburi</w:t>
      </w:r>
      <w:proofErr w:type="spellEnd"/>
      <w:r>
        <w:t xml:space="preserve"> </w:t>
      </w:r>
      <w:proofErr w:type="spellStart"/>
      <w:r>
        <w:t>chake</w:t>
      </w:r>
      <w:proofErr w:type="spellEnd"/>
      <w:r>
        <w:t xml:space="preserve"> </w:t>
      </w:r>
      <w:proofErr w:type="spellStart"/>
      <w:r>
        <w:t>kilikuwa</w:t>
      </w:r>
      <w:proofErr w:type="spellEnd"/>
      <w:r>
        <w:t xml:space="preserve"> </w:t>
      </w:r>
      <w:proofErr w:type="spellStart"/>
      <w:r>
        <w:t>kimegeuzwa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unyenyekevu</w:t>
      </w:r>
      <w:proofErr w:type="spellEnd"/>
      <w:r>
        <w:t xml:space="preserve">. Kwa </w:t>
      </w:r>
      <w:proofErr w:type="spellStart"/>
      <w:r>
        <w:t>kweli</w:t>
      </w:r>
      <w:proofErr w:type="spellEnd"/>
      <w:r>
        <w:t xml:space="preserve">, </w:t>
      </w:r>
      <w:proofErr w:type="spellStart"/>
      <w:r>
        <w:t>ilikuwa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ambapo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tayari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misheni</w:t>
      </w:r>
      <w:proofErr w:type="spellEnd"/>
      <w:r>
        <w:t xml:space="preserve"> </w:t>
      </w:r>
      <w:proofErr w:type="spellStart"/>
      <w:r>
        <w:t>yake</w:t>
      </w:r>
      <w:proofErr w:type="spellEnd"/>
      <w:r>
        <w:t>.</w:t>
      </w:r>
    </w:p>
    <w:p w14:paraId="6F97A65B" w14:textId="77777777" w:rsidR="008B0879" w:rsidRDefault="00000000">
      <w:pPr>
        <w:pStyle w:val="P68B1DB1-Prrafodelista1"/>
        <w:numPr>
          <w:ilvl w:val="1"/>
          <w:numId w:val="1"/>
        </w:numPr>
      </w:pPr>
      <w:r>
        <w:t xml:space="preserve">Jina la </w:t>
      </w:r>
      <w:proofErr w:type="spellStart"/>
      <w:r>
        <w:t>Mungu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3:13-22)</w:t>
      </w:r>
    </w:p>
    <w:p w14:paraId="579E8508" w14:textId="1D8C59D3" w:rsidR="008B0879" w:rsidRDefault="00000000">
      <w:pPr>
        <w:pStyle w:val="P68B1DB1-Prrafodelista2"/>
        <w:numPr>
          <w:ilvl w:val="2"/>
          <w:numId w:val="1"/>
        </w:numPr>
      </w:pPr>
      <w:r w:rsidRPr="004262C1">
        <w:rPr>
          <w:lang w:val="fi-FI"/>
        </w:rPr>
        <w:t xml:space="preserve">Kila mungu wa Misri alikuwa na jina, lakini Israeli waliabudu "Mwenyezi Mungu" (Kut. 6:3 NIV). Baada ya karne nyingi za uchafuzi wa mazingira nchini Misri, Waisraeli walitaka kujua jina la Mkombozi wao (Kutoka. </w:t>
      </w:r>
      <w:r>
        <w:t xml:space="preserve">3:13 </w:t>
      </w:r>
    </w:p>
    <w:p w14:paraId="0EE337EE" w14:textId="3A87D160" w:rsidR="008B0879" w:rsidRDefault="00000000">
      <w:pPr>
        <w:pStyle w:val="P68B1DB1-Prrafodelista2"/>
        <w:numPr>
          <w:ilvl w:val="2"/>
          <w:numId w:val="1"/>
        </w:numPr>
      </w:pPr>
      <w:r>
        <w:t xml:space="preserve">Kwa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enzi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jina</w:t>
      </w:r>
      <w:proofErr w:type="spellEnd"/>
      <w:r>
        <w:t xml:space="preserve"> </w:t>
      </w:r>
      <w:proofErr w:type="spellStart"/>
      <w:r>
        <w:t>lilihusishwa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tabia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anajionyesha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zake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: </w:t>
      </w:r>
      <w:r>
        <w:rPr>
          <w:i/>
        </w:rPr>
        <w:t>'</w:t>
      </w:r>
      <w:proofErr w:type="spellStart"/>
      <w:r>
        <w:t>ehyeh</w:t>
      </w:r>
      <w:proofErr w:type="spellEnd"/>
      <w:r>
        <w:t xml:space="preserve"> (</w:t>
      </w:r>
      <w:proofErr w:type="spellStart"/>
      <w:r>
        <w:t>kuwa</w:t>
      </w:r>
      <w:proofErr w:type="spellEnd"/>
      <w:r>
        <w:t>).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milele</w:t>
      </w:r>
      <w:proofErr w:type="spellEnd"/>
      <w:r>
        <w:t xml:space="preserve">, </w:t>
      </w:r>
      <w:proofErr w:type="spellStart"/>
      <w:r>
        <w:t>daima</w:t>
      </w:r>
      <w:proofErr w:type="spellEnd"/>
      <w:r>
        <w:t xml:space="preserve"> </w:t>
      </w:r>
      <w:proofErr w:type="spellStart"/>
      <w:r>
        <w:t>amekuwa</w:t>
      </w:r>
      <w:proofErr w:type="spellEnd"/>
      <w:r>
        <w:t xml:space="preserve">, </w:t>
      </w:r>
      <w:proofErr w:type="spellStart"/>
      <w:r>
        <w:t>yuko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daima</w:t>
      </w:r>
      <w:proofErr w:type="spellEnd"/>
      <w:r>
        <w:t xml:space="preserve"> </w:t>
      </w:r>
      <w:proofErr w:type="spellStart"/>
      <w:r>
        <w:t>atakuwa</w:t>
      </w:r>
      <w:proofErr w:type="spellEnd"/>
      <w:r>
        <w:t xml:space="preserve">. Yeye </w:t>
      </w:r>
      <w:proofErr w:type="spellStart"/>
      <w:r>
        <w:t>ni</w:t>
      </w:r>
      <w:proofErr w:type="spellEnd"/>
      <w:r>
        <w:t xml:space="preserve"> "Mimi </w:t>
      </w:r>
      <w:proofErr w:type="spellStart"/>
      <w:r>
        <w:t>niko</w:t>
      </w:r>
      <w:proofErr w:type="spellEnd"/>
      <w:r>
        <w:t xml:space="preserve">" (Kut. 3:14 </w:t>
      </w:r>
    </w:p>
    <w:p w14:paraId="16BF9931" w14:textId="0A0AEB0E" w:rsidR="008B0879" w:rsidRPr="004262C1" w:rsidRDefault="00000000">
      <w:pPr>
        <w:pStyle w:val="P68B1DB1-Prrafodelista2"/>
        <w:numPr>
          <w:ilvl w:val="2"/>
          <w:numId w:val="1"/>
        </w:numPr>
        <w:rPr>
          <w:lang w:val="es-ES"/>
        </w:rPr>
      </w:pPr>
      <w:proofErr w:type="spellStart"/>
      <w:r w:rsidRPr="004262C1">
        <w:rPr>
          <w:lang w:val="es-ES"/>
        </w:rPr>
        <w:t>Baada</w:t>
      </w:r>
      <w:proofErr w:type="spellEnd"/>
      <w:r w:rsidRPr="004262C1">
        <w:rPr>
          <w:lang w:val="es-ES"/>
        </w:rPr>
        <w:t xml:space="preserve"> ya muda, </w:t>
      </w:r>
      <w:proofErr w:type="spellStart"/>
      <w:r w:rsidRPr="004262C1">
        <w:rPr>
          <w:lang w:val="es-ES"/>
        </w:rPr>
        <w:t>matamshi</w:t>
      </w:r>
      <w:proofErr w:type="spellEnd"/>
      <w:r w:rsidRPr="004262C1">
        <w:rPr>
          <w:lang w:val="es-ES"/>
        </w:rPr>
        <w:t xml:space="preserve"> ya jina </w:t>
      </w:r>
      <w:proofErr w:type="spellStart"/>
      <w:r w:rsidRPr="004262C1">
        <w:rPr>
          <w:lang w:val="es-ES"/>
        </w:rPr>
        <w:t>hili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yalipotea</w:t>
      </w:r>
      <w:proofErr w:type="spellEnd"/>
      <w:r w:rsidRPr="004262C1">
        <w:rPr>
          <w:lang w:val="es-ES"/>
        </w:rPr>
        <w:t xml:space="preserve">. </w:t>
      </w:r>
      <w:proofErr w:type="spellStart"/>
      <w:r w:rsidRPr="004262C1">
        <w:rPr>
          <w:lang w:val="es-ES"/>
        </w:rPr>
        <w:t>Mungu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aliruhusu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hii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kwa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sababu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kile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muhimu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sio</w:t>
      </w:r>
      <w:proofErr w:type="spellEnd"/>
      <w:r w:rsidRPr="004262C1">
        <w:rPr>
          <w:lang w:val="es-ES"/>
        </w:rPr>
        <w:t xml:space="preserve"> jina </w:t>
      </w:r>
      <w:proofErr w:type="spellStart"/>
      <w:r w:rsidRPr="004262C1">
        <w:rPr>
          <w:lang w:val="es-ES"/>
        </w:rPr>
        <w:t>lenyewe</w:t>
      </w:r>
      <w:proofErr w:type="spellEnd"/>
      <w:r w:rsidRPr="004262C1">
        <w:rPr>
          <w:lang w:val="es-ES"/>
        </w:rPr>
        <w:t xml:space="preserve">, </w:t>
      </w:r>
      <w:proofErr w:type="spellStart"/>
      <w:r w:rsidRPr="004262C1">
        <w:rPr>
          <w:lang w:val="es-ES"/>
        </w:rPr>
        <w:t>lakini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tabia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yake</w:t>
      </w:r>
      <w:proofErr w:type="spellEnd"/>
      <w:r w:rsidRPr="004262C1">
        <w:rPr>
          <w:lang w:val="es-ES"/>
        </w:rPr>
        <w:t xml:space="preserve">. </w:t>
      </w:r>
      <w:proofErr w:type="spellStart"/>
      <w:r w:rsidRPr="004262C1">
        <w:rPr>
          <w:lang w:val="es-ES"/>
        </w:rPr>
        <w:t>Anaendana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na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mahitaji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yetu</w:t>
      </w:r>
      <w:proofErr w:type="spellEnd"/>
      <w:r w:rsidRPr="004262C1">
        <w:rPr>
          <w:lang w:val="es-ES"/>
        </w:rPr>
        <w:t xml:space="preserve">. </w:t>
      </w:r>
      <w:proofErr w:type="spellStart"/>
      <w:r w:rsidRPr="004262C1">
        <w:rPr>
          <w:lang w:val="es-ES"/>
        </w:rPr>
        <w:t>Tunaweza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kumwita</w:t>
      </w:r>
      <w:proofErr w:type="spellEnd"/>
      <w:r w:rsidRPr="004262C1">
        <w:rPr>
          <w:lang w:val="es-ES"/>
        </w:rPr>
        <w:t xml:space="preserve"> "</w:t>
      </w:r>
      <w:proofErr w:type="spellStart"/>
      <w:r w:rsidRPr="004262C1">
        <w:rPr>
          <w:lang w:val="es-ES"/>
        </w:rPr>
        <w:t>Mchungaji</w:t>
      </w:r>
      <w:proofErr w:type="spellEnd"/>
      <w:r w:rsidRPr="004262C1">
        <w:rPr>
          <w:lang w:val="es-ES"/>
        </w:rPr>
        <w:t>," "</w:t>
      </w:r>
      <w:proofErr w:type="spellStart"/>
      <w:r w:rsidRPr="004262C1">
        <w:rPr>
          <w:lang w:val="es-ES"/>
        </w:rPr>
        <w:t>Mponyaji</w:t>
      </w:r>
      <w:proofErr w:type="spellEnd"/>
      <w:r w:rsidRPr="004262C1">
        <w:rPr>
          <w:lang w:val="es-ES"/>
        </w:rPr>
        <w:t>," "</w:t>
      </w:r>
      <w:proofErr w:type="spellStart"/>
      <w:r w:rsidRPr="004262C1">
        <w:rPr>
          <w:lang w:val="es-ES"/>
        </w:rPr>
        <w:t>Mtoaji</w:t>
      </w:r>
      <w:proofErr w:type="spellEnd"/>
      <w:r w:rsidRPr="004262C1">
        <w:rPr>
          <w:lang w:val="es-ES"/>
        </w:rPr>
        <w:t>," "Baba," …, "</w:t>
      </w:r>
      <w:proofErr w:type="spellStart"/>
      <w:r w:rsidRPr="004262C1">
        <w:rPr>
          <w:lang w:val="es-ES"/>
        </w:rPr>
        <w:t>Upendo</w:t>
      </w:r>
      <w:proofErr w:type="spellEnd"/>
      <w:r w:rsidRPr="004262C1">
        <w:rPr>
          <w:lang w:val="es-ES"/>
        </w:rPr>
        <w:t>."</w:t>
      </w:r>
    </w:p>
    <w:p w14:paraId="66C4DFCE" w14:textId="125CEDCF" w:rsidR="008B0879" w:rsidRPr="004262C1" w:rsidRDefault="00000000">
      <w:pPr>
        <w:pStyle w:val="P68B1DB1-Prrafodelista2"/>
        <w:numPr>
          <w:ilvl w:val="2"/>
          <w:numId w:val="1"/>
        </w:numPr>
        <w:rPr>
          <w:lang w:val="es-ES"/>
        </w:rPr>
      </w:pPr>
      <w:r w:rsidRPr="004262C1">
        <w:rPr>
          <w:lang w:val="es-ES"/>
        </w:rPr>
        <w:t xml:space="preserve">Jambo </w:t>
      </w:r>
      <w:proofErr w:type="spellStart"/>
      <w:r w:rsidRPr="004262C1">
        <w:rPr>
          <w:lang w:val="es-ES"/>
        </w:rPr>
        <w:t>muhimu</w:t>
      </w:r>
      <w:proofErr w:type="spellEnd"/>
      <w:r w:rsidRPr="004262C1">
        <w:rPr>
          <w:lang w:val="es-ES"/>
        </w:rPr>
        <w:t xml:space="preserve"> ni </w:t>
      </w:r>
      <w:proofErr w:type="spellStart"/>
      <w:r w:rsidRPr="004262C1">
        <w:rPr>
          <w:lang w:val="es-ES"/>
        </w:rPr>
        <w:t>kwamba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Mungu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anataka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tujisikie</w:t>
      </w:r>
      <w:proofErr w:type="spellEnd"/>
      <w:r w:rsidRPr="004262C1">
        <w:rPr>
          <w:lang w:val="es-ES"/>
        </w:rPr>
        <w:t xml:space="preserve"> kuwa </w:t>
      </w:r>
      <w:proofErr w:type="spellStart"/>
      <w:r w:rsidRPr="004262C1">
        <w:rPr>
          <w:lang w:val="es-ES"/>
        </w:rPr>
        <w:t>karibu</w:t>
      </w:r>
      <w:proofErr w:type="spellEnd"/>
      <w:r w:rsidRPr="004262C1">
        <w:rPr>
          <w:lang w:val="es-ES"/>
        </w:rPr>
        <w:t xml:space="preserve">, </w:t>
      </w:r>
      <w:proofErr w:type="spellStart"/>
      <w:r w:rsidRPr="004262C1">
        <w:rPr>
          <w:lang w:val="es-ES"/>
        </w:rPr>
        <w:t>kupatikana</w:t>
      </w:r>
      <w:proofErr w:type="spellEnd"/>
      <w:r w:rsidRPr="004262C1">
        <w:rPr>
          <w:lang w:val="es-ES"/>
        </w:rPr>
        <w:t xml:space="preserve">, </w:t>
      </w:r>
      <w:proofErr w:type="spellStart"/>
      <w:r w:rsidRPr="004262C1">
        <w:rPr>
          <w:lang w:val="es-ES"/>
        </w:rPr>
        <w:t>muhimu</w:t>
      </w:r>
      <w:proofErr w:type="spellEnd"/>
      <w:r w:rsidRPr="004262C1">
        <w:rPr>
          <w:lang w:val="es-ES"/>
        </w:rPr>
        <w:t xml:space="preserve">, </w:t>
      </w:r>
      <w:proofErr w:type="spellStart"/>
      <w:r w:rsidRPr="004262C1">
        <w:rPr>
          <w:lang w:val="es-ES"/>
        </w:rPr>
        <w:t>na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rafiki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wa</w:t>
      </w:r>
      <w:proofErr w:type="spellEnd"/>
      <w:r w:rsidRPr="004262C1">
        <w:rPr>
          <w:lang w:val="es-ES"/>
        </w:rPr>
        <w:t xml:space="preserve"> </w:t>
      </w:r>
      <w:proofErr w:type="spellStart"/>
      <w:r w:rsidRPr="004262C1">
        <w:rPr>
          <w:lang w:val="es-ES"/>
        </w:rPr>
        <w:t>karibu</w:t>
      </w:r>
      <w:proofErr w:type="spellEnd"/>
      <w:r w:rsidRPr="004262C1">
        <w:rPr>
          <w:lang w:val="es-ES"/>
        </w:rPr>
        <w:t>.</w:t>
      </w:r>
    </w:p>
    <w:p w14:paraId="27D5ED5E" w14:textId="77777777" w:rsidR="008B0879" w:rsidRDefault="00000000">
      <w:pPr>
        <w:pStyle w:val="P68B1DB1-Prrafodelista1"/>
        <w:numPr>
          <w:ilvl w:val="0"/>
          <w:numId w:val="1"/>
        </w:numPr>
      </w:pPr>
      <w:r>
        <w:t xml:space="preserve">Timiza </w:t>
      </w:r>
      <w:proofErr w:type="spellStart"/>
      <w:r>
        <w:t>utume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4):</w:t>
      </w:r>
    </w:p>
    <w:p w14:paraId="54FFEFD0" w14:textId="77777777" w:rsidR="008B0879" w:rsidRDefault="00000000">
      <w:pPr>
        <w:pStyle w:val="P68B1DB1-Prrafodelista1"/>
        <w:numPr>
          <w:ilvl w:val="1"/>
          <w:numId w:val="1"/>
        </w:numPr>
      </w:pPr>
      <w:proofErr w:type="spellStart"/>
      <w:r>
        <w:t>Visingizio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Visingizio</w:t>
      </w:r>
      <w:proofErr w:type="spellEnd"/>
      <w:r>
        <w:t xml:space="preserve"> Zaidi (</w:t>
      </w:r>
      <w:proofErr w:type="spellStart"/>
      <w:r>
        <w:t>Kutoka</w:t>
      </w:r>
      <w:proofErr w:type="spellEnd"/>
      <w:r>
        <w:t xml:space="preserve"> 4:1-17)</w:t>
      </w:r>
    </w:p>
    <w:p w14:paraId="5A94089A" w14:textId="44772550" w:rsidR="008B0879" w:rsidRDefault="00000000">
      <w:pPr>
        <w:pStyle w:val="P68B1DB1-Prrafodelista2"/>
        <w:numPr>
          <w:ilvl w:val="2"/>
          <w:numId w:val="1"/>
        </w:numPr>
      </w:pPr>
      <w:proofErr w:type="spellStart"/>
      <w:r>
        <w:t>Kabla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kukubali</w:t>
      </w:r>
      <w:proofErr w:type="spellEnd"/>
      <w:r>
        <w:t xml:space="preserve"> </w:t>
      </w:r>
      <w:proofErr w:type="spellStart"/>
      <w:r>
        <w:t>wazi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hakutaka</w:t>
      </w:r>
      <w:proofErr w:type="spellEnd"/>
      <w:r>
        <w:t xml:space="preserve"> </w:t>
      </w:r>
      <w:proofErr w:type="spellStart"/>
      <w:r>
        <w:t>kutimiza</w:t>
      </w:r>
      <w:proofErr w:type="spellEnd"/>
      <w:r>
        <w:t xml:space="preserve"> </w:t>
      </w:r>
      <w:proofErr w:type="spellStart"/>
      <w:r>
        <w:t>utume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amemkabidhi</w:t>
      </w:r>
      <w:proofErr w:type="spellEnd"/>
      <w:r>
        <w:t xml:space="preserve">, Musa </w:t>
      </w:r>
      <w:proofErr w:type="spellStart"/>
      <w:r>
        <w:t>alitoa</w:t>
      </w:r>
      <w:proofErr w:type="spellEnd"/>
      <w:r>
        <w:t xml:space="preserve"> </w:t>
      </w:r>
      <w:proofErr w:type="spellStart"/>
      <w:r>
        <w:t>visingizio</w:t>
      </w:r>
      <w:proofErr w:type="spellEnd"/>
      <w:r>
        <w:t xml:space="preserve"> </w:t>
      </w:r>
      <w:proofErr w:type="spellStart"/>
      <w:r>
        <w:t>vinne</w:t>
      </w:r>
      <w:proofErr w:type="spellEnd"/>
      <w:r>
        <w:t xml:space="preserve"> "</w:t>
      </w:r>
      <w:proofErr w:type="spellStart"/>
      <w:r>
        <w:t>kamili</w:t>
      </w:r>
      <w:proofErr w:type="spellEnd"/>
      <w:r>
        <w:t xml:space="preserve">" </w:t>
      </w:r>
      <w:proofErr w:type="spellStart"/>
      <w:r>
        <w:t>vya</w:t>
      </w:r>
      <w:proofErr w:type="spellEnd"/>
      <w:r>
        <w:t xml:space="preserve"> </w:t>
      </w:r>
      <w:proofErr w:type="spellStart"/>
      <w:r>
        <w:t>kuukataa</w:t>
      </w:r>
      <w:proofErr w:type="spellEnd"/>
      <w:r>
        <w:t xml:space="preserve">. Kwa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udhuru</w:t>
      </w:r>
      <w:proofErr w:type="spellEnd"/>
      <w:r>
        <w:t xml:space="preserve">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alijibu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ahadi</w:t>
      </w:r>
      <w:proofErr w:type="spellEnd"/>
      <w:r>
        <w:t>.</w:t>
      </w:r>
    </w:p>
    <w:tbl>
      <w:tblPr>
        <w:tblStyle w:val="Tablaconcuadrcula"/>
        <w:tblW w:w="107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2551"/>
        <w:gridCol w:w="6095"/>
      </w:tblGrid>
      <w:tr w:rsidR="004262C1" w14:paraId="35FBFFD8" w14:textId="77777777">
        <w:trPr>
          <w:cantSplit/>
        </w:trPr>
        <w:tc>
          <w:tcPr>
            <w:tcW w:w="2127" w:type="dxa"/>
            <w:shd w:val="clear" w:color="auto" w:fill="D9D9D9" w:themeFill="background1" w:themeFillShade="D9"/>
          </w:tcPr>
          <w:p w14:paraId="13BF7AAC" w14:textId="27C76E21" w:rsidR="008B0879" w:rsidRDefault="00000000">
            <w:pPr>
              <w:pStyle w:val="P68B1DB1-Prrafodelista1"/>
              <w:ind w:left="0"/>
              <w:jc w:val="center"/>
            </w:pPr>
            <w:r>
              <w:t>Udhuru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3D1DBD9" w14:textId="1FD57845" w:rsidR="008B0879" w:rsidRDefault="00000000">
            <w:pPr>
              <w:pStyle w:val="P68B1DB1-Prrafodelista1"/>
              <w:ind w:left="0"/>
              <w:jc w:val="center"/>
            </w:pPr>
            <w:r>
              <w:t>Ahadi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4EBD2A0" w14:textId="0FE26812" w:rsidR="008B0879" w:rsidRDefault="00000000">
            <w:pPr>
              <w:pStyle w:val="P68B1DB1-Prrafodelista1"/>
              <w:ind w:left="0"/>
              <w:jc w:val="center"/>
            </w:pPr>
            <w:r>
              <w:t>MAOMBI</w:t>
            </w:r>
          </w:p>
        </w:tc>
      </w:tr>
      <w:tr w:rsidR="004262C1" w14:paraId="1D04F404" w14:textId="77777777">
        <w:trPr>
          <w:cantSplit/>
        </w:trPr>
        <w:tc>
          <w:tcPr>
            <w:tcW w:w="2127" w:type="dxa"/>
            <w:vAlign w:val="center"/>
          </w:tcPr>
          <w:p w14:paraId="1F92D265" w14:textId="2B4AF657" w:rsidR="008B0879" w:rsidRPr="004262C1" w:rsidRDefault="00000000">
            <w:pPr>
              <w:pStyle w:val="P68B1DB1-Prrafodelista2"/>
              <w:ind w:left="0"/>
              <w:jc w:val="center"/>
              <w:rPr>
                <w:lang w:val="pl-PL"/>
              </w:rPr>
            </w:pPr>
            <w:r w:rsidRPr="004262C1">
              <w:rPr>
                <w:lang w:val="pl-PL"/>
              </w:rPr>
              <w:t xml:space="preserve">mimi ni msichana mzuri </w:t>
            </w:r>
            <w:r w:rsidRPr="004262C1">
              <w:rPr>
                <w:lang w:val="pl-PL"/>
              </w:rPr>
              <w:br/>
              <w:t xml:space="preserve">(Mfano 3:11). </w:t>
            </w:r>
          </w:p>
        </w:tc>
        <w:tc>
          <w:tcPr>
            <w:tcW w:w="2551" w:type="dxa"/>
            <w:vAlign w:val="center"/>
          </w:tcPr>
          <w:p w14:paraId="5E9E26C2" w14:textId="7AA3A939" w:rsidR="008B0879" w:rsidRDefault="00000000" w:rsidP="004262C1">
            <w:pPr>
              <w:pStyle w:val="P68B1DB1-Prrafodelista2"/>
              <w:ind w:left="0"/>
            </w:pPr>
            <w:r>
              <w:t>“</w:t>
            </w:r>
            <w:proofErr w:type="spellStart"/>
            <w:r w:rsidR="004262C1">
              <w:t>Nitakuwa</w:t>
            </w:r>
            <w:proofErr w:type="spellEnd"/>
            <w:r w:rsidR="004262C1">
              <w:t xml:space="preserve"> Pamoja </w:t>
            </w:r>
            <w:proofErr w:type="spellStart"/>
            <w:r w:rsidR="004262C1">
              <w:t>nawe</w:t>
            </w:r>
            <w:proofErr w:type="spellEnd"/>
            <w:r>
              <w:t xml:space="preserve">” </w:t>
            </w:r>
            <w:r>
              <w:br/>
              <w:t xml:space="preserve">(Ex. 3:12. </w:t>
            </w:r>
          </w:p>
        </w:tc>
        <w:tc>
          <w:tcPr>
            <w:tcW w:w="6095" w:type="dxa"/>
            <w:vAlign w:val="center"/>
          </w:tcPr>
          <w:p w14:paraId="7441D7E9" w14:textId="11F3DD5D" w:rsidR="008B0879" w:rsidRDefault="00000000">
            <w:pPr>
              <w:pStyle w:val="P68B1DB1-Prrafodelista2"/>
              <w:ind w:left="0"/>
            </w:pPr>
            <w:proofErr w:type="spellStart"/>
            <w:r>
              <w:t>Nguvu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kutimiza</w:t>
            </w:r>
            <w:proofErr w:type="spellEnd"/>
            <w:r>
              <w:t xml:space="preserve"> </w:t>
            </w:r>
            <w:proofErr w:type="spellStart"/>
            <w:r>
              <w:t>agizo</w:t>
            </w:r>
            <w:proofErr w:type="spellEnd"/>
            <w:r>
              <w:t xml:space="preserve"> la </w:t>
            </w:r>
            <w:proofErr w:type="spellStart"/>
            <w:r>
              <w:t>Mungu</w:t>
            </w:r>
            <w:proofErr w:type="spellEnd"/>
            <w:r>
              <w:t xml:space="preserve"> </w:t>
            </w:r>
            <w:proofErr w:type="spellStart"/>
            <w:r>
              <w:t>haiko</w:t>
            </w:r>
            <w:proofErr w:type="spellEnd"/>
            <w:r>
              <w:t xml:space="preserve"> </w:t>
            </w:r>
            <w:proofErr w:type="spellStart"/>
            <w:r>
              <w:t>ndani</w:t>
            </w:r>
            <w:proofErr w:type="spellEnd"/>
            <w:r>
              <w:t xml:space="preserve"> </w:t>
            </w:r>
            <w:proofErr w:type="spellStart"/>
            <w:r>
              <w:t>yetu</w:t>
            </w:r>
            <w:proofErr w:type="spellEnd"/>
            <w:r>
              <w:t xml:space="preserve">, </w:t>
            </w:r>
            <w:proofErr w:type="spellStart"/>
            <w:r>
              <w:t>bali</w:t>
            </w:r>
            <w:proofErr w:type="spellEnd"/>
            <w:r>
              <w:t xml:space="preserve"> </w:t>
            </w:r>
            <w:proofErr w:type="spellStart"/>
            <w:r>
              <w:t>katika</w:t>
            </w:r>
            <w:proofErr w:type="spellEnd"/>
            <w:r>
              <w:t xml:space="preserve"> </w:t>
            </w:r>
            <w:proofErr w:type="spellStart"/>
            <w:r>
              <w:t>ukweli</w:t>
            </w:r>
            <w:proofErr w:type="spellEnd"/>
            <w:r>
              <w:t xml:space="preserve"> </w:t>
            </w:r>
            <w:proofErr w:type="spellStart"/>
            <w:r>
              <w:t>kwamba</w:t>
            </w:r>
            <w:proofErr w:type="spellEnd"/>
            <w:r>
              <w:t xml:space="preserve"> </w:t>
            </w:r>
            <w:proofErr w:type="spellStart"/>
            <w:r>
              <w:t>Mungu</w:t>
            </w:r>
            <w:proofErr w:type="spellEnd"/>
            <w:r>
              <w:t xml:space="preserve"> </w:t>
            </w:r>
            <w:proofErr w:type="spellStart"/>
            <w:r>
              <w:t>anatuwezesha</w:t>
            </w:r>
            <w:proofErr w:type="spellEnd"/>
            <w:r>
              <w:t xml:space="preserve">. </w:t>
            </w:r>
            <w:proofErr w:type="spellStart"/>
            <w:r>
              <w:t>Atakuwa</w:t>
            </w:r>
            <w:proofErr w:type="spellEnd"/>
            <w:r>
              <w:t xml:space="preserve"> </w:t>
            </w:r>
            <w:proofErr w:type="spellStart"/>
            <w:r>
              <w:t>pamoja</w:t>
            </w:r>
            <w:proofErr w:type="spellEnd"/>
            <w:r>
              <w:t xml:space="preserve"> nasi </w:t>
            </w:r>
            <w:proofErr w:type="spellStart"/>
            <w:r>
              <w:t>kama</w:t>
            </w:r>
            <w:proofErr w:type="spellEnd"/>
            <w:r>
              <w:t xml:space="preserve"> </w:t>
            </w:r>
            <w:proofErr w:type="spellStart"/>
            <w:r>
              <w:t>alivyokuwa</w:t>
            </w:r>
            <w:proofErr w:type="spellEnd"/>
            <w:r>
              <w:t xml:space="preserve"> </w:t>
            </w:r>
            <w:proofErr w:type="spellStart"/>
            <w:r>
              <w:t>pamoja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Musa.</w:t>
            </w:r>
          </w:p>
        </w:tc>
      </w:tr>
      <w:tr w:rsidR="004262C1" w:rsidRPr="0021287C" w14:paraId="302C7A3E" w14:textId="77777777">
        <w:trPr>
          <w:cantSplit/>
        </w:trPr>
        <w:tc>
          <w:tcPr>
            <w:tcW w:w="2127" w:type="dxa"/>
            <w:vAlign w:val="center"/>
          </w:tcPr>
          <w:p w14:paraId="6212065B" w14:textId="37B16D1F" w:rsidR="008B0879" w:rsidRDefault="00000000">
            <w:pPr>
              <w:pStyle w:val="P68B1DB1-Prrafodelista2"/>
              <w:ind w:left="0"/>
              <w:jc w:val="center"/>
            </w:pPr>
            <w:proofErr w:type="spellStart"/>
            <w:r>
              <w:t>Unakaribishwa</w:t>
            </w:r>
            <w:proofErr w:type="spellEnd"/>
            <w:r>
              <w:t xml:space="preserve"> Kut. 3:13 </w:t>
            </w:r>
          </w:p>
        </w:tc>
        <w:tc>
          <w:tcPr>
            <w:tcW w:w="2551" w:type="dxa"/>
            <w:vAlign w:val="center"/>
          </w:tcPr>
          <w:p w14:paraId="688AC725" w14:textId="4E52F451" w:rsidR="008B0879" w:rsidRPr="004262C1" w:rsidRDefault="004262C1" w:rsidP="004262C1">
            <w:pPr>
              <w:pStyle w:val="P68B1DB1-Prrafodelista2"/>
              <w:ind w:left="0"/>
              <w:rPr>
                <w:lang w:val="pl-PL"/>
              </w:rPr>
            </w:pPr>
            <w:r w:rsidRPr="004262C1">
              <w:rPr>
                <w:lang w:val="pl-PL"/>
              </w:rPr>
              <w:t xml:space="preserve">“Yeye ni "Mimi niko"” </w:t>
            </w:r>
            <w:r w:rsidRPr="004262C1">
              <w:rPr>
                <w:lang w:val="pl-PL"/>
              </w:rPr>
              <w:br/>
              <w:t xml:space="preserve">(Kut. 3:14 </w:t>
            </w:r>
            <w:r>
              <w:rPr>
                <w:lang w:val="pl-PL"/>
              </w:rPr>
              <w:t>)</w:t>
            </w:r>
          </w:p>
        </w:tc>
        <w:tc>
          <w:tcPr>
            <w:tcW w:w="6095" w:type="dxa"/>
            <w:vAlign w:val="center"/>
          </w:tcPr>
          <w:p w14:paraId="2F06BA79" w14:textId="75220832" w:rsidR="008B0879" w:rsidRPr="0021287C" w:rsidRDefault="00000000">
            <w:pPr>
              <w:pStyle w:val="P68B1DB1-Prrafodelista2"/>
              <w:ind w:left="0"/>
              <w:rPr>
                <w:lang w:val="pl-PL"/>
              </w:rPr>
            </w:pPr>
            <w:r w:rsidRPr="0021287C">
              <w:rPr>
                <w:lang w:val="pl-PL"/>
              </w:rPr>
              <w:t>Mungu ni wa kweli, wa milele, na wa kibinafsi; anaahidi na daima hutimiza ahadi zake; hazina wakati; daima huaminika.</w:t>
            </w:r>
          </w:p>
        </w:tc>
      </w:tr>
      <w:tr w:rsidR="004262C1" w:rsidRPr="0021287C" w14:paraId="5F4592EF" w14:textId="77777777">
        <w:trPr>
          <w:cantSplit/>
        </w:trPr>
        <w:tc>
          <w:tcPr>
            <w:tcW w:w="2127" w:type="dxa"/>
            <w:vAlign w:val="center"/>
          </w:tcPr>
          <w:p w14:paraId="355A5E89" w14:textId="7A6E54D2" w:rsidR="008B0879" w:rsidRPr="004262C1" w:rsidRDefault="004262C1" w:rsidP="004262C1">
            <w:pPr>
              <w:pStyle w:val="P68B1DB1-Prrafodelista2"/>
              <w:ind w:left="0"/>
              <w:rPr>
                <w:lang w:val="fi-FI"/>
              </w:rPr>
            </w:pPr>
            <w:r w:rsidRPr="004262C1">
              <w:rPr>
                <w:lang w:val="fi-FI"/>
              </w:rPr>
              <w:t>"Hawataniamini wala hawataisikia sauti yangu" (Kut. 4:1).</w:t>
            </w:r>
          </w:p>
        </w:tc>
        <w:tc>
          <w:tcPr>
            <w:tcW w:w="2551" w:type="dxa"/>
            <w:vAlign w:val="center"/>
          </w:tcPr>
          <w:p w14:paraId="66E98895" w14:textId="668991D4" w:rsidR="008B0879" w:rsidRPr="0021287C" w:rsidRDefault="00000000">
            <w:pPr>
              <w:pStyle w:val="P68B1DB1-Prrafodelista2"/>
              <w:ind w:left="0"/>
              <w:jc w:val="center"/>
              <w:rPr>
                <w:lang w:val="es-ES"/>
              </w:rPr>
            </w:pPr>
            <w:r w:rsidRPr="0021287C">
              <w:rPr>
                <w:lang w:val="es-ES"/>
              </w:rPr>
              <w:t>"</w:t>
            </w:r>
            <w:proofErr w:type="spellStart"/>
            <w:r w:rsidRPr="0021287C">
              <w:rPr>
                <w:lang w:val="es-ES"/>
              </w:rPr>
              <w:t>Watakuamini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kwa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sababu</w:t>
            </w:r>
            <w:proofErr w:type="spellEnd"/>
            <w:r w:rsidRPr="0021287C">
              <w:rPr>
                <w:lang w:val="es-ES"/>
              </w:rPr>
              <w:t xml:space="preserve"> ya </w:t>
            </w:r>
            <w:proofErr w:type="spellStart"/>
            <w:r w:rsidRPr="0021287C">
              <w:rPr>
                <w:lang w:val="es-ES"/>
              </w:rPr>
              <w:t>ishara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utakazofanya</w:t>
            </w:r>
            <w:proofErr w:type="spellEnd"/>
            <w:r w:rsidRPr="0021287C">
              <w:rPr>
                <w:lang w:val="es-ES"/>
              </w:rPr>
              <w:t xml:space="preserve">" </w:t>
            </w:r>
            <w:r w:rsidRPr="0021287C">
              <w:rPr>
                <w:lang w:val="es-ES"/>
              </w:rPr>
              <w:br/>
              <w:t xml:space="preserve">(Kut.4:8). </w:t>
            </w:r>
          </w:p>
        </w:tc>
        <w:tc>
          <w:tcPr>
            <w:tcW w:w="6095" w:type="dxa"/>
            <w:vAlign w:val="center"/>
          </w:tcPr>
          <w:p w14:paraId="28299BAA" w14:textId="30B69728" w:rsidR="008B0879" w:rsidRPr="0021287C" w:rsidRDefault="00000000">
            <w:pPr>
              <w:pStyle w:val="P68B1DB1-Prrafodelista2"/>
              <w:ind w:left="0"/>
              <w:rPr>
                <w:lang w:val="es-ES"/>
              </w:rPr>
            </w:pPr>
            <w:proofErr w:type="spellStart"/>
            <w:r w:rsidRPr="0021287C">
              <w:rPr>
                <w:lang w:val="es-ES"/>
              </w:rPr>
              <w:t>Mungu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alimpa</w:t>
            </w:r>
            <w:proofErr w:type="spellEnd"/>
            <w:r w:rsidRPr="0021287C">
              <w:rPr>
                <w:lang w:val="es-ES"/>
              </w:rPr>
              <w:t xml:space="preserve"> Musa </w:t>
            </w:r>
            <w:proofErr w:type="spellStart"/>
            <w:r w:rsidRPr="0021287C">
              <w:rPr>
                <w:lang w:val="es-ES"/>
              </w:rPr>
              <w:t>nguvu</w:t>
            </w:r>
            <w:proofErr w:type="spellEnd"/>
            <w:r w:rsidRPr="0021287C">
              <w:rPr>
                <w:lang w:val="es-ES"/>
              </w:rPr>
              <w:t xml:space="preserve"> ya </w:t>
            </w:r>
            <w:proofErr w:type="spellStart"/>
            <w:r w:rsidRPr="0021287C">
              <w:rPr>
                <w:lang w:val="es-ES"/>
              </w:rPr>
              <w:t>kufanya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miujiza</w:t>
            </w:r>
            <w:proofErr w:type="spellEnd"/>
            <w:r w:rsidRPr="0021287C">
              <w:rPr>
                <w:lang w:val="es-ES"/>
              </w:rPr>
              <w:t xml:space="preserve">, </w:t>
            </w:r>
            <w:proofErr w:type="spellStart"/>
            <w:r w:rsidRPr="0021287C">
              <w:rPr>
                <w:lang w:val="es-ES"/>
              </w:rPr>
              <w:t>na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alifanya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kazi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katika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mioyo</w:t>
            </w:r>
            <w:proofErr w:type="spellEnd"/>
            <w:r w:rsidRPr="0021287C">
              <w:rPr>
                <w:lang w:val="es-ES"/>
              </w:rPr>
              <w:t xml:space="preserve"> ya </w:t>
            </w:r>
            <w:proofErr w:type="spellStart"/>
            <w:r w:rsidRPr="0021287C">
              <w:rPr>
                <w:lang w:val="es-ES"/>
              </w:rPr>
              <w:t>watu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kuamini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katika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miujiza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hiyo</w:t>
            </w:r>
            <w:proofErr w:type="spellEnd"/>
            <w:r w:rsidRPr="0021287C">
              <w:rPr>
                <w:lang w:val="es-ES"/>
              </w:rPr>
              <w:t xml:space="preserve">. </w:t>
            </w:r>
            <w:proofErr w:type="spellStart"/>
            <w:r w:rsidRPr="0021287C">
              <w:rPr>
                <w:lang w:val="es-ES"/>
              </w:rPr>
              <w:t>Yesu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pia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aliahidi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kufanya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vivyo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hivyo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kwa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ajili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yetu</w:t>
            </w:r>
            <w:proofErr w:type="spellEnd"/>
            <w:r w:rsidRPr="0021287C">
              <w:rPr>
                <w:lang w:val="es-ES"/>
              </w:rPr>
              <w:t xml:space="preserve"> (</w:t>
            </w:r>
            <w:proofErr w:type="spellStart"/>
            <w:r w:rsidRPr="0021287C">
              <w:rPr>
                <w:lang w:val="es-ES"/>
              </w:rPr>
              <w:t>Marko</w:t>
            </w:r>
            <w:proofErr w:type="spellEnd"/>
            <w:r w:rsidRPr="0021287C">
              <w:rPr>
                <w:lang w:val="es-ES"/>
              </w:rPr>
              <w:t xml:space="preserve"> 16:17-18).</w:t>
            </w:r>
          </w:p>
        </w:tc>
      </w:tr>
      <w:tr w:rsidR="004262C1" w14:paraId="7AE9C87C" w14:textId="77777777">
        <w:trPr>
          <w:cantSplit/>
        </w:trPr>
        <w:tc>
          <w:tcPr>
            <w:tcW w:w="2127" w:type="dxa"/>
            <w:vAlign w:val="center"/>
          </w:tcPr>
          <w:p w14:paraId="0B22D449" w14:textId="73E73D8A" w:rsidR="008B0879" w:rsidRPr="0021287C" w:rsidRDefault="00000000">
            <w:pPr>
              <w:pStyle w:val="P68B1DB1-Prrafodelista2"/>
              <w:ind w:left="0"/>
              <w:jc w:val="center"/>
              <w:rPr>
                <w:lang w:val="es-ES"/>
              </w:rPr>
            </w:pPr>
            <w:r w:rsidRPr="0021287C">
              <w:rPr>
                <w:lang w:val="es-ES"/>
              </w:rPr>
              <w:t>"</w:t>
            </w:r>
            <w:proofErr w:type="spellStart"/>
            <w:r w:rsidRPr="0021287C">
              <w:rPr>
                <w:lang w:val="es-ES"/>
              </w:rPr>
              <w:t>Sijawahi</w:t>
            </w:r>
            <w:proofErr w:type="spellEnd"/>
            <w:r w:rsidRPr="0021287C">
              <w:rPr>
                <w:lang w:val="es-ES"/>
              </w:rPr>
              <w:t xml:space="preserve"> kuwa </w:t>
            </w:r>
            <w:proofErr w:type="spellStart"/>
            <w:r w:rsidRPr="0021287C">
              <w:rPr>
                <w:lang w:val="es-ES"/>
              </w:rPr>
              <w:t>mtu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mwenye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maneno</w:t>
            </w:r>
            <w:proofErr w:type="spellEnd"/>
            <w:r w:rsidRPr="0021287C">
              <w:rPr>
                <w:lang w:val="es-ES"/>
              </w:rPr>
              <w:t xml:space="preserve"> </w:t>
            </w:r>
            <w:proofErr w:type="spellStart"/>
            <w:r w:rsidRPr="0021287C">
              <w:rPr>
                <w:lang w:val="es-ES"/>
              </w:rPr>
              <w:t>mepesi</w:t>
            </w:r>
            <w:proofErr w:type="spellEnd"/>
            <w:r w:rsidRPr="0021287C">
              <w:rPr>
                <w:lang w:val="es-ES"/>
              </w:rPr>
              <w:t>" (Kut.4:10</w:t>
            </w:r>
          </w:p>
        </w:tc>
        <w:tc>
          <w:tcPr>
            <w:tcW w:w="2551" w:type="dxa"/>
            <w:vAlign w:val="center"/>
          </w:tcPr>
          <w:p w14:paraId="5236B8DA" w14:textId="33DA3AAB" w:rsidR="008B0879" w:rsidRDefault="00000000" w:rsidP="004262C1">
            <w:pPr>
              <w:pStyle w:val="P68B1DB1-Prrafodelista2"/>
              <w:ind w:left="0"/>
            </w:pPr>
            <w:r>
              <w:t>“</w:t>
            </w:r>
            <w:proofErr w:type="spellStart"/>
            <w:r w:rsidR="004262C1">
              <w:t>Nitakufundisha</w:t>
            </w:r>
            <w:proofErr w:type="spellEnd"/>
            <w:r w:rsidR="004262C1">
              <w:t xml:space="preserve"> </w:t>
            </w:r>
            <w:proofErr w:type="spellStart"/>
            <w:r w:rsidR="004262C1">
              <w:t>utakacho</w:t>
            </w:r>
            <w:proofErr w:type="spellEnd"/>
            <w:r w:rsidR="004262C1">
              <w:t xml:space="preserve"> </w:t>
            </w:r>
            <w:proofErr w:type="spellStart"/>
            <w:r w:rsidR="004262C1">
              <w:t>sema</w:t>
            </w:r>
            <w:proofErr w:type="spellEnd"/>
            <w:r>
              <w:t>” (</w:t>
            </w:r>
            <w:r w:rsidR="004262C1">
              <w:t>Kut</w:t>
            </w:r>
            <w:r>
              <w:t>.4:12).</w:t>
            </w:r>
          </w:p>
        </w:tc>
        <w:tc>
          <w:tcPr>
            <w:tcW w:w="6095" w:type="dxa"/>
            <w:vAlign w:val="center"/>
          </w:tcPr>
          <w:p w14:paraId="185E7637" w14:textId="60334157" w:rsidR="008B0879" w:rsidRDefault="00000000">
            <w:pPr>
              <w:pStyle w:val="P68B1DB1-Prrafodelista2"/>
              <w:ind w:left="0"/>
            </w:pPr>
            <w:r>
              <w:t xml:space="preserve">Yeye </w:t>
            </w:r>
            <w:proofErr w:type="spellStart"/>
            <w:r>
              <w:t>aliyeumba</w:t>
            </w:r>
            <w:proofErr w:type="spellEnd"/>
            <w:r>
              <w:t xml:space="preserve"> </w:t>
            </w:r>
            <w:proofErr w:type="spellStart"/>
            <w:r>
              <w:t>ulimi</w:t>
            </w:r>
            <w:proofErr w:type="spellEnd"/>
            <w:r>
              <w:t xml:space="preserve"> </w:t>
            </w:r>
            <w:proofErr w:type="spellStart"/>
            <w:r>
              <w:t>atatupa</w:t>
            </w:r>
            <w:proofErr w:type="spellEnd"/>
            <w:r>
              <w:t xml:space="preserve"> </w:t>
            </w:r>
            <w:proofErr w:type="spellStart"/>
            <w:r>
              <w:t>maneno</w:t>
            </w:r>
            <w:proofErr w:type="spellEnd"/>
            <w:r>
              <w:t xml:space="preserve"> </w:t>
            </w:r>
            <w:proofErr w:type="spellStart"/>
            <w:r>
              <w:t>muhimu</w:t>
            </w:r>
            <w:proofErr w:type="spellEnd"/>
            <w:r>
              <w:t xml:space="preserve">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wakati</w:t>
            </w:r>
            <w:proofErr w:type="spellEnd"/>
            <w:r>
              <w:t xml:space="preserve"> </w:t>
            </w:r>
            <w:proofErr w:type="spellStart"/>
            <w:r>
              <w:t>unaohitajika</w:t>
            </w:r>
            <w:proofErr w:type="spellEnd"/>
            <w:r>
              <w:t xml:space="preserve"> (Kut. 4:11; Lk. 12:11-12)</w:t>
            </w:r>
          </w:p>
        </w:tc>
      </w:tr>
    </w:tbl>
    <w:p w14:paraId="54FD2198" w14:textId="068AFBFA" w:rsidR="008B0879" w:rsidRDefault="008B0879">
      <w:pPr>
        <w:pStyle w:val="Prrafodelista"/>
        <w:ind w:left="1080"/>
        <w:rPr>
          <w:sz w:val="20"/>
        </w:rPr>
      </w:pPr>
    </w:p>
    <w:p w14:paraId="7F315ED1" w14:textId="294A032A" w:rsidR="008B0879" w:rsidRDefault="00000000">
      <w:pPr>
        <w:pStyle w:val="P68B1DB1-Prrafodelista2"/>
        <w:numPr>
          <w:ilvl w:val="2"/>
          <w:numId w:val="1"/>
        </w:numPr>
      </w:pPr>
      <w:proofErr w:type="spellStart"/>
      <w:r>
        <w:t>Mwishowe</w:t>
      </w:r>
      <w:proofErr w:type="spellEnd"/>
      <w:r>
        <w:t xml:space="preserve">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akamwambia</w:t>
      </w:r>
      <w:proofErr w:type="spellEnd"/>
      <w:r>
        <w:t xml:space="preserve"> Musa, "Hakuna </w:t>
      </w:r>
      <w:proofErr w:type="spellStart"/>
      <w:r>
        <w:t>udhuru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; 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, </w:t>
      </w:r>
      <w:proofErr w:type="spellStart"/>
      <w:r>
        <w:t>nawe</w:t>
      </w:r>
      <w:proofErr w:type="spellEnd"/>
      <w:r>
        <w:t xml:space="preserve"> </w:t>
      </w:r>
      <w:proofErr w:type="spellStart"/>
      <w:r>
        <w:t>utafanya</w:t>
      </w:r>
      <w:proofErr w:type="spellEnd"/>
      <w:r>
        <w:t xml:space="preserve"> </w:t>
      </w:r>
      <w:proofErr w:type="spellStart"/>
      <w:r>
        <w:t>hivyo</w:t>
      </w:r>
      <w:proofErr w:type="spellEnd"/>
      <w:r>
        <w:t>" (Kut. 4:14-17).</w:t>
      </w:r>
    </w:p>
    <w:p w14:paraId="1F19268E" w14:textId="77777777" w:rsidR="0021287C" w:rsidRDefault="0021287C" w:rsidP="0021287C">
      <w:pPr>
        <w:pStyle w:val="P68B1DB1-Prrafodelista2"/>
      </w:pPr>
    </w:p>
    <w:p w14:paraId="305D29A9" w14:textId="77777777" w:rsidR="0021287C" w:rsidRDefault="0021287C" w:rsidP="0021287C">
      <w:pPr>
        <w:pStyle w:val="P68B1DB1-Prrafodelista2"/>
      </w:pPr>
    </w:p>
    <w:p w14:paraId="78320ECE" w14:textId="77777777" w:rsidR="0021287C" w:rsidRDefault="0021287C" w:rsidP="0021287C">
      <w:pPr>
        <w:pStyle w:val="P68B1DB1-Prrafodelista2"/>
      </w:pPr>
    </w:p>
    <w:p w14:paraId="32F02431" w14:textId="799FCF08" w:rsidR="008B0879" w:rsidRDefault="00000000">
      <w:pPr>
        <w:pStyle w:val="P68B1DB1-Prrafodelista1"/>
        <w:numPr>
          <w:ilvl w:val="1"/>
          <w:numId w:val="1"/>
        </w:numPr>
      </w:pPr>
      <w:proofErr w:type="spellStart"/>
      <w:r>
        <w:lastRenderedPageBreak/>
        <w:t>Kurudi</w:t>
      </w:r>
      <w:proofErr w:type="spellEnd"/>
      <w:r>
        <w:t xml:space="preserve"> Misri (</w:t>
      </w:r>
      <w:proofErr w:type="spellStart"/>
      <w:r>
        <w:t>Kutoka</w:t>
      </w:r>
      <w:proofErr w:type="spellEnd"/>
      <w:r>
        <w:t xml:space="preserve"> 4:18-31)</w:t>
      </w:r>
    </w:p>
    <w:p w14:paraId="0DEE4478" w14:textId="560989B6" w:rsidR="008B0879" w:rsidRDefault="00000000">
      <w:pPr>
        <w:pStyle w:val="P68B1DB1-Prrafodelista2"/>
        <w:numPr>
          <w:ilvl w:val="2"/>
          <w:numId w:val="1"/>
        </w:numPr>
      </w:pPr>
      <w:r>
        <w:t xml:space="preserve">Hatua </w:t>
      </w:r>
      <w:proofErr w:type="spellStart"/>
      <w:r>
        <w:t>ya</w:t>
      </w:r>
      <w:proofErr w:type="spellEnd"/>
      <w:r>
        <w:t xml:space="preserve"> kwanza Musa </w:t>
      </w:r>
      <w:proofErr w:type="spellStart"/>
      <w:r>
        <w:t>alichukua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kurudi</w:t>
      </w:r>
      <w:proofErr w:type="spellEnd"/>
      <w:r>
        <w:t xml:space="preserve"> Misri </w:t>
      </w:r>
      <w:proofErr w:type="spellStart"/>
      <w:r>
        <w:t>ilikuwa</w:t>
      </w:r>
      <w:proofErr w:type="spellEnd"/>
      <w:r>
        <w:t xml:space="preserve"> </w:t>
      </w:r>
      <w:proofErr w:type="spellStart"/>
      <w:r>
        <w:t>kumwomba</w:t>
      </w:r>
      <w:proofErr w:type="spellEnd"/>
      <w:r>
        <w:t xml:space="preserve"> baba </w:t>
      </w:r>
      <w:proofErr w:type="spellStart"/>
      <w:r>
        <w:t>mkwe</w:t>
      </w:r>
      <w:proofErr w:type="spellEnd"/>
      <w:r>
        <w:t xml:space="preserve"> wake </w:t>
      </w:r>
      <w:proofErr w:type="spellStart"/>
      <w:r>
        <w:t>ruhusa</w:t>
      </w:r>
      <w:proofErr w:type="spellEnd"/>
      <w:r>
        <w:t xml:space="preserve"> (Kut. 4:18). </w:t>
      </w:r>
      <w:proofErr w:type="spellStart"/>
      <w:r w:rsidRPr="0021287C">
        <w:rPr>
          <w:lang w:val="es-ES"/>
        </w:rPr>
        <w:t>Akienda</w:t>
      </w:r>
      <w:proofErr w:type="spellEnd"/>
      <w:r w:rsidRPr="0021287C">
        <w:rPr>
          <w:lang w:val="es-ES"/>
        </w:rPr>
        <w:t xml:space="preserve"> </w:t>
      </w:r>
      <w:proofErr w:type="spellStart"/>
      <w:r w:rsidRPr="0021287C">
        <w:rPr>
          <w:lang w:val="es-ES"/>
        </w:rPr>
        <w:t>na</w:t>
      </w:r>
      <w:proofErr w:type="spellEnd"/>
      <w:r w:rsidRPr="0021287C">
        <w:rPr>
          <w:lang w:val="es-ES"/>
        </w:rPr>
        <w:t xml:space="preserve"> familia </w:t>
      </w:r>
      <w:proofErr w:type="spellStart"/>
      <w:r w:rsidRPr="0021287C">
        <w:rPr>
          <w:lang w:val="es-ES"/>
        </w:rPr>
        <w:t>yake</w:t>
      </w:r>
      <w:proofErr w:type="spellEnd"/>
      <w:r w:rsidRPr="0021287C">
        <w:rPr>
          <w:lang w:val="es-ES"/>
        </w:rPr>
        <w:t xml:space="preserve">, alianza safari (Kut. 4 - 20 </w:t>
      </w:r>
      <w:proofErr w:type="spellStart"/>
      <w:r w:rsidRPr="0021287C">
        <w:rPr>
          <w:lang w:val="es-ES"/>
        </w:rPr>
        <w:t>Lakini</w:t>
      </w:r>
      <w:proofErr w:type="spellEnd"/>
      <w:r w:rsidRPr="0021287C">
        <w:rPr>
          <w:lang w:val="es-ES"/>
        </w:rPr>
        <w:t xml:space="preserve"> </w:t>
      </w:r>
      <w:proofErr w:type="spellStart"/>
      <w:r w:rsidRPr="0021287C">
        <w:rPr>
          <w:lang w:val="es-ES"/>
        </w:rPr>
        <w:t>kitu</w:t>
      </w:r>
      <w:proofErr w:type="spellEnd"/>
      <w:r w:rsidRPr="0021287C">
        <w:rPr>
          <w:lang w:val="es-ES"/>
        </w:rPr>
        <w:t xml:space="preserve"> </w:t>
      </w:r>
      <w:proofErr w:type="spellStart"/>
      <w:r w:rsidRPr="0021287C">
        <w:rPr>
          <w:lang w:val="es-ES"/>
        </w:rPr>
        <w:t>cha</w:t>
      </w:r>
      <w:proofErr w:type="spellEnd"/>
      <w:r w:rsidRPr="0021287C">
        <w:rPr>
          <w:lang w:val="es-ES"/>
        </w:rPr>
        <w:t xml:space="preserve"> </w:t>
      </w:r>
      <w:proofErr w:type="spellStart"/>
      <w:r w:rsidRPr="0021287C">
        <w:rPr>
          <w:lang w:val="es-ES"/>
        </w:rPr>
        <w:t>kushangaza</w:t>
      </w:r>
      <w:proofErr w:type="spellEnd"/>
      <w:r w:rsidRPr="0021287C">
        <w:rPr>
          <w:lang w:val="es-ES"/>
        </w:rPr>
        <w:t xml:space="preserve"> </w:t>
      </w:r>
      <w:proofErr w:type="spellStart"/>
      <w:r w:rsidRPr="0021287C">
        <w:rPr>
          <w:lang w:val="es-ES"/>
        </w:rPr>
        <w:t>kilitokea</w:t>
      </w:r>
      <w:proofErr w:type="spellEnd"/>
      <w:r w:rsidRPr="0021287C">
        <w:rPr>
          <w:lang w:val="es-ES"/>
        </w:rPr>
        <w:t xml:space="preserve">. </w:t>
      </w:r>
      <w:r>
        <w:t xml:space="preserve">Njiani,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alitaka</w:t>
      </w:r>
      <w:proofErr w:type="spellEnd"/>
      <w:r>
        <w:t xml:space="preserve"> </w:t>
      </w:r>
      <w:proofErr w:type="spellStart"/>
      <w:r>
        <w:t>kumuua</w:t>
      </w:r>
      <w:proofErr w:type="spellEnd"/>
      <w:r>
        <w:t xml:space="preserve"> (Kut. 4:24</w:t>
      </w:r>
      <w:r w:rsidR="004262C1">
        <w:t>)</w:t>
      </w:r>
    </w:p>
    <w:p w14:paraId="21DF84BE" w14:textId="46F4F1EB" w:rsidR="008B0879" w:rsidRDefault="00000000">
      <w:pPr>
        <w:pStyle w:val="P68B1DB1-Prrafodelista2"/>
        <w:numPr>
          <w:ilvl w:val="2"/>
          <w:numId w:val="1"/>
        </w:numPr>
      </w:pPr>
      <w:r>
        <w:t xml:space="preserve">Zippora </w:t>
      </w:r>
      <w:proofErr w:type="spellStart"/>
      <w:r>
        <w:t>alielewa</w:t>
      </w:r>
      <w:proofErr w:type="spellEnd"/>
      <w:r>
        <w:t xml:space="preserve"> </w:t>
      </w:r>
      <w:proofErr w:type="spellStart"/>
      <w:r>
        <w:t>kile</w:t>
      </w:r>
      <w:proofErr w:type="spellEnd"/>
      <w:r>
        <w:t xml:space="preserve"> </w:t>
      </w:r>
      <w:proofErr w:type="spellStart"/>
      <w:r>
        <w:t>kilichokuwa</w:t>
      </w:r>
      <w:proofErr w:type="spellEnd"/>
      <w:r>
        <w:t xml:space="preserve"> </w:t>
      </w:r>
      <w:proofErr w:type="spellStart"/>
      <w:r>
        <w:t>kikifanyika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akachukua</w:t>
      </w:r>
      <w:proofErr w:type="spellEnd"/>
      <w:r>
        <w:t xml:space="preserve"> </w:t>
      </w:r>
      <w:proofErr w:type="spellStart"/>
      <w:r>
        <w:t>hatua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kuepuka</w:t>
      </w:r>
      <w:proofErr w:type="spellEnd"/>
      <w:r>
        <w:t xml:space="preserve">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mabaya</w:t>
      </w:r>
      <w:proofErr w:type="spellEnd"/>
      <w:r>
        <w:t xml:space="preserve">: </w:t>
      </w:r>
      <w:proofErr w:type="spellStart"/>
      <w:r>
        <w:t>alimtahiri</w:t>
      </w:r>
      <w:proofErr w:type="spellEnd"/>
      <w:r>
        <w:t xml:space="preserve"> </w:t>
      </w:r>
      <w:proofErr w:type="spellStart"/>
      <w:r>
        <w:t>mwanawe</w:t>
      </w:r>
      <w:proofErr w:type="spellEnd"/>
      <w:r>
        <w:t xml:space="preserve"> (Kut. 4 - 25 </w:t>
      </w:r>
      <w:r w:rsidR="004262C1">
        <w:t>)</w:t>
      </w:r>
    </w:p>
    <w:p w14:paraId="393F32A1" w14:textId="2B12679B" w:rsidR="008B0879" w:rsidRDefault="00000000">
      <w:pPr>
        <w:pStyle w:val="P68B1DB1-Prrafodelista2"/>
        <w:numPr>
          <w:ilvl w:val="2"/>
          <w:numId w:val="1"/>
        </w:numPr>
      </w:pPr>
      <w:r>
        <w:t>Musa (</w:t>
      </w:r>
      <w:proofErr w:type="spellStart"/>
      <w:r>
        <w:t>aliyeathiriwa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mkewe</w:t>
      </w:r>
      <w:proofErr w:type="spellEnd"/>
      <w:r>
        <w:t xml:space="preserve">) </w:t>
      </w:r>
      <w:proofErr w:type="spellStart"/>
      <w:r>
        <w:t>hakuwa</w:t>
      </w:r>
      <w:proofErr w:type="spellEnd"/>
      <w:r>
        <w:t xml:space="preserve"> </w:t>
      </w:r>
      <w:proofErr w:type="spellStart"/>
      <w:r>
        <w:t>amemtahiri</w:t>
      </w:r>
      <w:proofErr w:type="spellEnd"/>
      <w:r>
        <w:t xml:space="preserve"> </w:t>
      </w:r>
      <w:proofErr w:type="spellStart"/>
      <w:r>
        <w:t>mwanawe</w:t>
      </w:r>
      <w:proofErr w:type="spellEnd"/>
      <w:r>
        <w:t xml:space="preserve">. Kwa </w:t>
      </w:r>
      <w:proofErr w:type="spellStart"/>
      <w:r>
        <w:t>hivyo</w:t>
      </w:r>
      <w:proofErr w:type="spellEnd"/>
      <w:r>
        <w:t xml:space="preserve">,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akikaidi</w:t>
      </w:r>
      <w:proofErr w:type="spellEnd"/>
      <w:r>
        <w:t xml:space="preserve"> </w:t>
      </w:r>
      <w:proofErr w:type="spellStart"/>
      <w:r>
        <w:t>masharti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ambalo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ameanzisha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Ibrahimu (</w:t>
      </w:r>
      <w:proofErr w:type="spellStart"/>
      <w:r>
        <w:t>Mwa</w:t>
      </w:r>
      <w:proofErr w:type="spellEnd"/>
      <w:r>
        <w:t>. 17:10).</w:t>
      </w:r>
    </w:p>
    <w:p w14:paraId="6863AFB5" w14:textId="659E3B49" w:rsidR="008B0879" w:rsidRDefault="00000000">
      <w:pPr>
        <w:pStyle w:val="P68B1DB1-Prrafodelista2"/>
        <w:numPr>
          <w:ilvl w:val="2"/>
          <w:numId w:val="1"/>
        </w:numPr>
      </w:pPr>
      <w:proofErr w:type="spellStart"/>
      <w:r>
        <w:t>Kukataa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ufahamu</w:t>
      </w:r>
      <w:proofErr w:type="spellEnd"/>
      <w:r>
        <w:t xml:space="preserve"> </w:t>
      </w:r>
      <w:proofErr w:type="spellStart"/>
      <w:r>
        <w:t>kutii</w:t>
      </w:r>
      <w:proofErr w:type="spellEnd"/>
      <w:r>
        <w:t xml:space="preserve"> </w:t>
      </w:r>
      <w:proofErr w:type="spellStart"/>
      <w:r>
        <w:t>amri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kimungu</w:t>
      </w:r>
      <w:proofErr w:type="spellEnd"/>
      <w:r>
        <w:t xml:space="preserve"> </w:t>
      </w:r>
      <w:proofErr w:type="spellStart"/>
      <w:r>
        <w:t>kulimzuia</w:t>
      </w:r>
      <w:proofErr w:type="spellEnd"/>
      <w:r>
        <w:t xml:space="preserve"> Musa </w:t>
      </w:r>
      <w:proofErr w:type="spellStart"/>
      <w:r>
        <w:t>kuwaongoza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. Hali </w:t>
      </w:r>
      <w:proofErr w:type="spellStart"/>
      <w:r>
        <w:t>hii</w:t>
      </w:r>
      <w:proofErr w:type="spellEnd"/>
      <w:r>
        <w:t xml:space="preserve"> </w:t>
      </w:r>
      <w:proofErr w:type="spellStart"/>
      <w:r>
        <w:t>ilibidi</w:t>
      </w:r>
      <w:proofErr w:type="spellEnd"/>
      <w:r>
        <w:t xml:space="preserve"> </w:t>
      </w:r>
      <w:proofErr w:type="spellStart"/>
      <w:r>
        <w:t>irekebishwe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kutimiza</w:t>
      </w:r>
      <w:proofErr w:type="spellEnd"/>
      <w:r>
        <w:t xml:space="preserve"> </w:t>
      </w:r>
      <w:proofErr w:type="spellStart"/>
      <w:r>
        <w:t>utume</w:t>
      </w:r>
      <w:proofErr w:type="spellEnd"/>
      <w:r>
        <w:t xml:space="preserve"> wake.</w:t>
      </w:r>
    </w:p>
    <w:sectPr w:rsidR="008B087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978B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537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9F"/>
    <w:rsid w:val="00004746"/>
    <w:rsid w:val="000B2AC6"/>
    <w:rsid w:val="000B440E"/>
    <w:rsid w:val="001E4AA8"/>
    <w:rsid w:val="0021287C"/>
    <w:rsid w:val="002A10F3"/>
    <w:rsid w:val="003036B8"/>
    <w:rsid w:val="00395C43"/>
    <w:rsid w:val="003D5E96"/>
    <w:rsid w:val="004262C1"/>
    <w:rsid w:val="00474FDD"/>
    <w:rsid w:val="004856C7"/>
    <w:rsid w:val="004D5CB2"/>
    <w:rsid w:val="00635687"/>
    <w:rsid w:val="006B286A"/>
    <w:rsid w:val="006C4CF2"/>
    <w:rsid w:val="00711123"/>
    <w:rsid w:val="00727177"/>
    <w:rsid w:val="00823E88"/>
    <w:rsid w:val="008469BD"/>
    <w:rsid w:val="008B0879"/>
    <w:rsid w:val="009F55A0"/>
    <w:rsid w:val="00A028B5"/>
    <w:rsid w:val="00AB406A"/>
    <w:rsid w:val="00BA3EAE"/>
    <w:rsid w:val="00BF2253"/>
    <w:rsid w:val="00C22FAD"/>
    <w:rsid w:val="00C46A68"/>
    <w:rsid w:val="00D806C3"/>
    <w:rsid w:val="00D8479E"/>
    <w:rsid w:val="00E116B5"/>
    <w:rsid w:val="00E51498"/>
    <w:rsid w:val="00FB581D"/>
    <w:rsid w:val="00FB7BBA"/>
    <w:rsid w:val="00F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8684"/>
  <w15:chartTrackingRefBased/>
  <w15:docId w15:val="{FB39ED73-D4BC-4F24-AB87-C6BB07A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49F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49F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49F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49F"/>
    <w:rPr>
      <w:rFonts w:eastAsiaTheme="majorEastAsia" w:cstheme="majorBidi"/>
      <w:i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49F"/>
    <w:rPr>
      <w:rFonts w:eastAsiaTheme="majorEastAsia" w:cstheme="majorBidi"/>
      <w:i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49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49F"/>
    <w:rPr>
      <w:rFonts w:eastAsiaTheme="majorEastAsia" w:cstheme="majorBidi"/>
      <w:i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49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C249F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0"/>
    <w:rsid w:val="00FC249F"/>
    <w:rPr>
      <w:rFonts w:asciiTheme="majorHAnsi" w:eastAsiaTheme="majorEastAsia" w:hAnsiTheme="majorHAnsi" w:cstheme="majorBidi"/>
      <w:kern w:val="28"/>
      <w:sz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49F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49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C249F"/>
    <w:pPr>
      <w:spacing w:before="160"/>
      <w:jc w:val="center"/>
    </w:pPr>
    <w:rPr>
      <w:i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49F"/>
    <w:rPr>
      <w:i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C24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49F"/>
    <w:rPr>
      <w:i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49F"/>
    <w:rPr>
      <w:i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C249F"/>
    <w:rPr>
      <w:b/>
      <w:smallCaps/>
      <w:color w:val="0F4761" w:themeColor="accent1" w:themeShade="BF"/>
    </w:rPr>
  </w:style>
  <w:style w:type="table" w:styleId="Tablaconcuadrcula">
    <w:name w:val="Table Grid"/>
    <w:basedOn w:val="Tablanormal"/>
    <w:uiPriority w:val="39"/>
    <w:rsid w:val="00FB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Prrafodelista1">
    <w:name w:val="P68B1DB1-Prrafodelista1"/>
    <w:basedOn w:val="Prrafodelista"/>
    <w:rPr>
      <w:b/>
      <w:sz w:val="20"/>
    </w:rPr>
  </w:style>
  <w:style w:type="paragraph" w:customStyle="1" w:styleId="P68B1DB1-Prrafodelista2">
    <w:name w:val="P68B1DB1-Prrafodelista2"/>
    <w:basedOn w:val="Prrafodelist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2025-06-22T19:22:00Z</dcterms:created>
  <dcterms:modified xsi:type="dcterms:W3CDTF">2025-06-22T19:22:00Z</dcterms:modified>
</cp:coreProperties>
</file>