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77777777" w:rsidR="008A6F7C" w:rsidRDefault="00DC2D60">
      <w:pPr>
        <w:pStyle w:val="P68B1DB1-Prrafodelista1"/>
        <w:numPr>
          <w:ilvl w:val="0"/>
          <w:numId w:val="1"/>
        </w:numPr>
      </w:pPr>
      <w:r>
        <w:t>Kutoka kutoka Misri:</w:t>
      </w:r>
    </w:p>
    <w:p w14:paraId="60B07CDA" w14:textId="77777777" w:rsidR="008A6F7C" w:rsidRDefault="00DC2D60">
      <w:pPr>
        <w:pStyle w:val="P68B1DB1-Prrafodelista1"/>
        <w:numPr>
          <w:ilvl w:val="1"/>
          <w:numId w:val="1"/>
        </w:numPr>
      </w:pPr>
      <w:r>
        <w:t>Tafadhali ondoka! (Kutoka 12:31-36)</w:t>
      </w:r>
    </w:p>
    <w:p w14:paraId="2C30CBDE" w14:textId="5C14A745" w:rsidR="008A6F7C" w:rsidRDefault="00DC2D60">
      <w:pPr>
        <w:pStyle w:val="P68B1DB1-Prrafodelista2"/>
        <w:numPr>
          <w:ilvl w:val="2"/>
          <w:numId w:val="1"/>
        </w:numPr>
      </w:pPr>
      <w:r>
        <w:t>Misri yote ilikuwa ukiwa, "kwa maana hapakuwa na nyumba ambayo hapakuwa na mtu aliyekufa" (Kut. Saa 6:30 adhuhuri</w:t>
      </w:r>
      <w:r w:rsidR="007F386F">
        <w:t>)</w:t>
      </w:r>
      <w:r>
        <w:t xml:space="preserve"> (12 Ruhusa ya Farao kwa Israeli kuondoka ilikuja kuchelewa sana.</w:t>
      </w:r>
      <w:r w:rsidR="007F386F">
        <w:t>)</w:t>
      </w:r>
    </w:p>
    <w:p w14:paraId="05FAACC6" w14:textId="6898C7B3" w:rsidR="008A6F7C" w:rsidRDefault="00DC2D60">
      <w:pPr>
        <w:pStyle w:val="P68B1DB1-Prrafodelista2"/>
        <w:numPr>
          <w:ilvl w:val="2"/>
          <w:numId w:val="1"/>
        </w:numPr>
      </w:pPr>
      <w:r>
        <w:t>Kwa msemo “nibariki mimi pia” (Kut. 12:32), Farao alionyesha hisia za watu wake wote: tafadhali tusiache kitu kingine chochote kitupate!</w:t>
      </w:r>
    </w:p>
    <w:p w14:paraId="06C546AB" w14:textId="3BB1C8EB" w:rsidR="008A6F7C" w:rsidRDefault="00DC2D60">
      <w:pPr>
        <w:pStyle w:val="P68B1DB1-Prrafodelista2"/>
        <w:numPr>
          <w:ilvl w:val="2"/>
          <w:numId w:val="1"/>
        </w:numPr>
      </w:pPr>
      <w:r>
        <w:t>Haikuwa dhihirisho la majuto ya dhati kwa makosa yake, lakini badala yake hamu ya uharibifu kuacha.</w:t>
      </w:r>
    </w:p>
    <w:p w14:paraId="64CD61EE" w14:textId="62D363BB" w:rsidR="008A6F7C" w:rsidRDefault="00DC2D60">
      <w:pPr>
        <w:pStyle w:val="P68B1DB1-Prrafodelista2"/>
        <w:numPr>
          <w:ilvl w:val="2"/>
          <w:numId w:val="1"/>
        </w:numPr>
      </w:pPr>
      <w:r>
        <w:t>Wakati Israeli walipodai malipo kwa miaka yao ya utumishi, Wamisri "waliwapa kile walichoomba" (Kut. 12:36</w:t>
      </w:r>
      <w:r w:rsidR="007F386F">
        <w:t>)</w:t>
      </w:r>
      <w:r>
        <w:t xml:space="preserve"> Kwa njia hii, Mungu alihakikisha kwamba mzaliwa wake wa kwanza angeondoka Misri salama - na mikono yake ikiwa imejaa.</w:t>
      </w:r>
    </w:p>
    <w:p w14:paraId="6DB2B3F3" w14:textId="77777777" w:rsidR="008A6F7C" w:rsidRDefault="00DC2D60">
      <w:pPr>
        <w:pStyle w:val="P68B1DB1-Prrafodelista1"/>
        <w:numPr>
          <w:ilvl w:val="1"/>
          <w:numId w:val="1"/>
        </w:numPr>
      </w:pPr>
      <w:r>
        <w:t>Kuwekwa Wakfu kwa Mzaliwa wa Kwanza (Kutoka 13:1-16)</w:t>
      </w:r>
    </w:p>
    <w:p w14:paraId="513473E7" w14:textId="0702C28F" w:rsidR="008A6F7C" w:rsidRDefault="00DC2D60">
      <w:pPr>
        <w:pStyle w:val="P68B1DB1-Prrafodelista2"/>
        <w:numPr>
          <w:ilvl w:val="2"/>
          <w:numId w:val="1"/>
        </w:numPr>
      </w:pPr>
      <w:r>
        <w:t>Wazaliwa wa kwanza waliwekwa wakfu kwa kifo. Kila mwana mzaliwa wa kwanza alilazimika kufa. Lakini utoaji ulikuwa umefanywa kuchukua nafasi ya mzaliwa wa kwanza, ili kiumbe mwingine afe badala yake.</w:t>
      </w:r>
    </w:p>
    <w:p w14:paraId="25C2E9C4" w14:textId="77777777" w:rsidR="008A6F7C" w:rsidRDefault="00DC2D60">
      <w:pPr>
        <w:pStyle w:val="P68B1DB1-Prrafodelista2"/>
        <w:numPr>
          <w:ilvl w:val="2"/>
          <w:numId w:val="1"/>
        </w:numPr>
      </w:pPr>
      <w:r>
        <w:t>Zingatia uhusiano:</w:t>
      </w:r>
    </w:p>
    <w:p w14:paraId="2528C952" w14:textId="77777777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Israeli ni mzaliwa wa kwanza wa Mungu (Kut. 4:22</w:t>
      </w:r>
    </w:p>
    <w:p w14:paraId="325E9ED6" w14:textId="0B04B8FD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4:22); Kanisa leo ni Israeli wa kiroho (Gal. 6:16</w:t>
      </w:r>
      <w:r w:rsidR="007F386F" w:rsidRPr="005417CD">
        <w:rPr>
          <w:lang w:val="es-ES"/>
        </w:rPr>
        <w:t>)</w:t>
      </w:r>
      <w:r w:rsidRPr="005417CD">
        <w:rPr>
          <w:lang w:val="es-ES"/>
        </w:rPr>
        <w:t xml:space="preserve"> </w:t>
      </w:r>
    </w:p>
    <w:p w14:paraId="435230FA" w14:textId="77777777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Kwa hivyo, lazima sote tufe ili tujiweke wakfu kwa Mungu.</w:t>
      </w:r>
    </w:p>
    <w:p w14:paraId="4D88D065" w14:textId="273F7CFC" w:rsidR="008A6F7C" w:rsidRDefault="00DC2D60">
      <w:pPr>
        <w:pStyle w:val="P68B1DB1-Prrafodelista2"/>
        <w:numPr>
          <w:ilvl w:val="3"/>
          <w:numId w:val="1"/>
        </w:numPr>
      </w:pPr>
      <w:r>
        <w:t>Lakini kuna kiumbe ambaye amekufa badala yetu</w:t>
      </w:r>
    </w:p>
    <w:p w14:paraId="368537A2" w14:textId="53516D47" w:rsidR="008A6F7C" w:rsidRDefault="00DC2D60">
      <w:pPr>
        <w:pStyle w:val="P68B1DB1-Prrafodelista2"/>
        <w:numPr>
          <w:ilvl w:val="2"/>
          <w:numId w:val="1"/>
        </w:numPr>
      </w:pPr>
      <w:r>
        <w:t>Yesu, "Mwana-Kondoo wa Mungu" (Yohana 1:29), alikufa ili kila mtu anayetumia damu yake mlangoni mwa mioyo yao asife bali AWE NA UZIMA WA MILELE.</w:t>
      </w:r>
    </w:p>
    <w:p w14:paraId="33FE52F5" w14:textId="546BFE1D" w:rsidR="008A6F7C" w:rsidRDefault="00DC2D60">
      <w:pPr>
        <w:pStyle w:val="P68B1DB1-Prrafodelista2"/>
        <w:numPr>
          <w:ilvl w:val="2"/>
          <w:numId w:val="1"/>
        </w:numPr>
      </w:pPr>
      <w:r>
        <w:t>Mungu tayari amefanya sehemu yake. Ni jukumu letu kujiruhusu kufunikwa na damu yake ya ukombozi.</w:t>
      </w:r>
    </w:p>
    <w:p w14:paraId="7BAE5BAC" w14:textId="7D679D26" w:rsidR="008A6F7C" w:rsidRDefault="00DC2D60">
      <w:pPr>
        <w:pStyle w:val="P68B1DB1-Prrafodelista1"/>
        <w:numPr>
          <w:ilvl w:val="0"/>
          <w:numId w:val="1"/>
        </w:numPr>
      </w:pPr>
      <w:r>
        <w:t xml:space="preserve">Kuvuka Bahari </w:t>
      </w:r>
      <w:r w:rsidR="007F386F">
        <w:t>ya Shamu</w:t>
      </w:r>
      <w:r>
        <w:t>:</w:t>
      </w:r>
    </w:p>
    <w:p w14:paraId="6AFFD2FD" w14:textId="77777777" w:rsidR="008A6F7C" w:rsidRDefault="00DC2D60">
      <w:pPr>
        <w:pStyle w:val="P68B1DB1-Prrafodelista1"/>
        <w:numPr>
          <w:ilvl w:val="1"/>
          <w:numId w:val="1"/>
        </w:numPr>
      </w:pPr>
      <w:r>
        <w:t>Imenaswa Jangwani (Kutoka 13:17-14:12)</w:t>
      </w:r>
    </w:p>
    <w:p w14:paraId="40E0FE07" w14:textId="64B8125E" w:rsidR="008A6F7C" w:rsidRPr="005417CD" w:rsidRDefault="00DC2D60">
      <w:pPr>
        <w:pStyle w:val="Prrafodelista"/>
        <w:numPr>
          <w:ilvl w:val="2"/>
          <w:numId w:val="1"/>
        </w:numPr>
        <w:rPr>
          <w:sz w:val="28"/>
          <w:lang w:val="es-ES"/>
        </w:rPr>
      </w:pPr>
      <w:r w:rsidRPr="005417CD">
        <w:rPr>
          <w:sz w:val="28"/>
          <w:lang w:val="es-ES"/>
        </w:rPr>
        <w:t>Kwa idhini ya Farao, Israeli walitoka "tayari kwa vita" (Kut. 13:18). Lakini Mungu hakutaka wakabiliane na vita, kwa hivyo aliwaongoza (Kut. 13-17:</w:t>
      </w:r>
    </w:p>
    <w:p w14:paraId="018212B2" w14:textId="40C0D06E" w:rsidR="008A6F7C" w:rsidRPr="005417CD" w:rsidRDefault="00DC2D60">
      <w:pPr>
        <w:pStyle w:val="P68B1DB1-Prrafodelista2"/>
        <w:numPr>
          <w:ilvl w:val="2"/>
          <w:numId w:val="1"/>
        </w:numPr>
        <w:rPr>
          <w:lang w:val="es-ES"/>
        </w:rPr>
      </w:pPr>
      <w:r w:rsidRPr="005417CD">
        <w:rPr>
          <w:lang w:val="es-ES"/>
        </w:rPr>
        <w:t>Wakati huo huo, Farao alijuta kwa toba yake na akafuata Israeli (Kut. 14:5.) Israeli sasa ilikuwa imenaswa jangwani, bila kutoroka iwezekanavyo (Kut. Kut. 14:2-3, 9).</w:t>
      </w:r>
    </w:p>
    <w:p w14:paraId="2007EB22" w14:textId="35E440FE" w:rsidR="008A6F7C" w:rsidRDefault="00DC2D60">
      <w:pPr>
        <w:pStyle w:val="P68B1DB1-Prrafodelista2"/>
        <w:numPr>
          <w:ilvl w:val="2"/>
          <w:numId w:val="1"/>
        </w:numPr>
      </w:pPr>
      <w:r w:rsidRPr="005417CD">
        <w:rPr>
          <w:lang w:val="es-ES"/>
        </w:rPr>
        <w:t xml:space="preserve">Kama tendo la imani, walikuwa wamechukua sarakasi ya Yusufu pamoja nao (Kut. 13:19). </w:t>
      </w:r>
      <w:r>
        <w:t>Zaidi ya hayo, Mungu alikuwa akiwaongoza kimuujiza (Kut. 13:21</w:t>
      </w:r>
    </w:p>
    <w:p w14:paraId="201C6C61" w14:textId="5F1F95FB" w:rsidR="008A6F7C" w:rsidRPr="005417CD" w:rsidRDefault="00DC2D60">
      <w:pPr>
        <w:pStyle w:val="P68B1DB1-Prrafodelista2"/>
        <w:numPr>
          <w:ilvl w:val="2"/>
          <w:numId w:val="1"/>
        </w:numPr>
        <w:rPr>
          <w:lang w:val="es-ES"/>
        </w:rPr>
      </w:pPr>
      <w:r w:rsidRPr="005417CD">
        <w:rPr>
          <w:lang w:val="es-ES"/>
        </w:rPr>
        <w:t>Hata hivyo, jeshi la Farao lilipoona, imani yao iliporomoka kabisa. (Kut. 14:10-12). Walisahau haraka sana miujiza waliyopitia! Je, hii inaweza kutokea kwetu pia?</w:t>
      </w:r>
    </w:p>
    <w:p w14:paraId="7A7A43B4" w14:textId="7102FA16" w:rsidR="008A6F7C" w:rsidRPr="005417CD" w:rsidRDefault="00DC2D60">
      <w:pPr>
        <w:pStyle w:val="P68B1DB1-Normal3"/>
        <w:rPr>
          <w:lang w:val="es-ES"/>
        </w:rPr>
      </w:pPr>
      <w:r w:rsidRPr="005417CD">
        <w:rPr>
          <w:lang w:val="es-ES"/>
        </w:rPr>
        <w:br w:type="page"/>
      </w:r>
    </w:p>
    <w:p w14:paraId="734E1756" w14:textId="77777777" w:rsidR="008A6F7C" w:rsidRDefault="00DC2D60">
      <w:pPr>
        <w:pStyle w:val="P68B1DB1-Prrafodelista1"/>
        <w:numPr>
          <w:ilvl w:val="1"/>
          <w:numId w:val="1"/>
        </w:numPr>
      </w:pPr>
      <w:r>
        <w:lastRenderedPageBreak/>
        <w:t>Njia baharini (Kutoka 14:13-31)</w:t>
      </w:r>
    </w:p>
    <w:p w14:paraId="570FB506" w14:textId="2CA10220" w:rsidR="008A6F7C" w:rsidRDefault="00DC2D60">
      <w:pPr>
        <w:pStyle w:val="P68B1DB1-Prrafodelista2"/>
        <w:numPr>
          <w:ilvl w:val="2"/>
          <w:numId w:val="1"/>
        </w:numPr>
      </w:pPr>
      <w:r>
        <w:t xml:space="preserve">Mbele ya ukosefu wa imani ya watu, Musa aliwahimiza wamtumaini Mungu (Kut. 14:13-14). </w:t>
      </w:r>
    </w:p>
    <w:p w14:paraId="156374AF" w14:textId="54264CF6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"Usiogope": Hatua ya kwanza ya kufikia ushindi ni kumwamini Mungu</w:t>
      </w:r>
    </w:p>
    <w:p w14:paraId="03F84771" w14:textId="4DAA67A0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"Simama imara": Lazima tubaki katika wadhifa wetu kwa subira, bila kunung 'unika.</w:t>
      </w:r>
    </w:p>
    <w:p w14:paraId="3CAAD878" w14:textId="160E33DA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"Tazama wokovu": Tukimwacha Mungu atuongoze, ushindi unahakikishwa</w:t>
      </w:r>
    </w:p>
    <w:p w14:paraId="4564349D" w14:textId="2ACB1946" w:rsidR="008A6F7C" w:rsidRDefault="00DC2D60">
      <w:pPr>
        <w:pStyle w:val="P68B1DB1-Prrafodelista2"/>
        <w:numPr>
          <w:ilvl w:val="3"/>
          <w:numId w:val="1"/>
        </w:numPr>
      </w:pPr>
      <w:r w:rsidRPr="005417CD">
        <w:rPr>
          <w:lang w:val="es-ES"/>
        </w:rPr>
        <w:t xml:space="preserve">"Bwana atawapigania": Mungu anatupigania dhidi ya Shetani na dhambi. </w:t>
      </w:r>
      <w:r>
        <w:t>Kalvari ni uthibitisho mkubwa zaidi wa hili.</w:t>
      </w:r>
    </w:p>
    <w:p w14:paraId="1770B265" w14:textId="6C10E49F" w:rsidR="008A6F7C" w:rsidRDefault="00DC2D60">
      <w:pPr>
        <w:pStyle w:val="P68B1DB1-Prrafodelista2"/>
        <w:numPr>
          <w:ilvl w:val="2"/>
          <w:numId w:val="1"/>
        </w:numPr>
      </w:pPr>
      <w:r>
        <w:t>Mungu aliwapa watu amri moja tu: "songa mbele" (Kut. 14:15) Kuanzia wakati huu, mambo yasiyotarajiwa yalianza (Kut. 14:19-31):</w:t>
      </w:r>
    </w:p>
    <w:p w14:paraId="71173969" w14:textId="47E8C05F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Malaika wa Mungu na nguzo ya wingu walisimama kati ya kambi ya Israeli na kambi ya Wamisri</w:t>
      </w:r>
    </w:p>
    <w:p w14:paraId="4CEC3001" w14:textId="5CAC81DD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Wakati wa usiku, nguzo ilikuwa giza kwa Wamisri, na nuru kwa Waisraeli</w:t>
      </w:r>
    </w:p>
    <w:p w14:paraId="188BFE64" w14:textId="78D80E5C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Musa aliinua fimbo yake na bahari ikagawanyika ili Israeli waweze kupita juu ya nchi kavu.</w:t>
      </w:r>
    </w:p>
    <w:p w14:paraId="58F1BDE6" w14:textId="7F696EB4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Israeli waliingia baharini, wakiwa na maji kama kuta upande wao wa kulia na kushoto</w:t>
      </w:r>
    </w:p>
    <w:p w14:paraId="2F668D02" w14:textId="2B79A928" w:rsidR="008A6F7C" w:rsidRDefault="00DC2D60">
      <w:pPr>
        <w:pStyle w:val="P68B1DB1-Prrafodelista2"/>
        <w:numPr>
          <w:ilvl w:val="3"/>
          <w:numId w:val="1"/>
        </w:numPr>
      </w:pPr>
      <w:r>
        <w:t>Wamisri pia waliingia baharini</w:t>
      </w:r>
    </w:p>
    <w:p w14:paraId="71974E6A" w14:textId="58BEFD57" w:rsidR="008A6F7C" w:rsidRDefault="00DC2D60">
      <w:pPr>
        <w:pStyle w:val="P68B1DB1-Prrafodelista2"/>
        <w:numPr>
          <w:ilvl w:val="3"/>
          <w:numId w:val="1"/>
        </w:numPr>
      </w:pPr>
      <w:r>
        <w:t>Asubuhi, Mungu aliwafadhaisha Wamisri</w:t>
      </w:r>
    </w:p>
    <w:p w14:paraId="39603744" w14:textId="397C94BA" w:rsidR="008A6F7C" w:rsidRDefault="00DC2D60">
      <w:pPr>
        <w:pStyle w:val="P68B1DB1-Prrafodelista2"/>
        <w:numPr>
          <w:ilvl w:val="3"/>
          <w:numId w:val="1"/>
        </w:numPr>
      </w:pPr>
      <w:r>
        <w:t>Walipojaribu kurudi nyuma, bahari ilirudi kwenye mkondo wake, na kuharibu jeshi lote.</w:t>
      </w:r>
    </w:p>
    <w:p w14:paraId="30FA9B0A" w14:textId="1B74E09E" w:rsidR="008A6F7C" w:rsidRPr="005417CD" w:rsidRDefault="00DC2D60">
      <w:pPr>
        <w:pStyle w:val="P68B1DB1-Prrafodelista2"/>
        <w:numPr>
          <w:ilvl w:val="3"/>
          <w:numId w:val="1"/>
        </w:numPr>
        <w:rPr>
          <w:lang w:val="es-ES"/>
        </w:rPr>
      </w:pPr>
      <w:r w:rsidRPr="005417CD">
        <w:rPr>
          <w:lang w:val="es-ES"/>
        </w:rPr>
        <w:t>Kutoka pwani ya bahari, Israeli waliona ushindi, na wakamwamini Mungu na Musa</w:t>
      </w:r>
    </w:p>
    <w:p w14:paraId="15E23FF2" w14:textId="77777777" w:rsidR="008A6F7C" w:rsidRDefault="00DC2D60">
      <w:pPr>
        <w:pStyle w:val="P68B1DB1-Prrafodelista1"/>
        <w:numPr>
          <w:ilvl w:val="0"/>
          <w:numId w:val="1"/>
        </w:numPr>
      </w:pPr>
      <w:r>
        <w:t>Sherehe:</w:t>
      </w:r>
    </w:p>
    <w:p w14:paraId="05CCA9CC" w14:textId="23BBEA94" w:rsidR="008A6F7C" w:rsidRDefault="00DC2D60">
      <w:pPr>
        <w:pStyle w:val="P68B1DB1-Prrafodelista1"/>
        <w:numPr>
          <w:ilvl w:val="1"/>
          <w:numId w:val="1"/>
        </w:numPr>
      </w:pPr>
      <w:r>
        <w:t>Wimbo wa Musa (Kutoka 15:1-21)</w:t>
      </w:r>
    </w:p>
    <w:p w14:paraId="31AA1E3A" w14:textId="4C3178E1" w:rsidR="008A6F7C" w:rsidRDefault="00DC2D60">
      <w:pPr>
        <w:pStyle w:val="P68B1DB1-Prrafodelista2"/>
        <w:numPr>
          <w:ilvl w:val="2"/>
          <w:numId w:val="1"/>
        </w:numPr>
      </w:pPr>
      <w:r>
        <w:t>Kuona kile kilichotokea, Musa anaongoza Israeli katika wimbo wa sifa, wakati Miriamu anajibu kwa kwaya, pamoja na wanawake (Kut. 15:1, 20-21).</w:t>
      </w:r>
    </w:p>
    <w:p w14:paraId="4EE6133B" w14:textId="4E4715FB" w:rsidR="008A6F7C" w:rsidRDefault="00DC2D60">
      <w:pPr>
        <w:pStyle w:val="P68B1DB1-Prrafodelista2"/>
        <w:numPr>
          <w:ilvl w:val="2"/>
          <w:numId w:val="1"/>
        </w:numPr>
      </w:pPr>
      <w:r>
        <w:t>Katika wimbo huu, hakuna kutajwa kwa kile Israeli imefanya. Sio tu kwamba inamsifu Mungu kwa kumwangamiza adui (Kut. 15:6), lakini pia inavutiwa na kazi zake (Kut. 15:11 Mwitikio wa wale wanaosikia kile kilichotokea unatangazwa (Kut. 15:14</w:t>
      </w:r>
    </w:p>
    <w:p w14:paraId="5256E886" w14:textId="68ACB912" w:rsidR="008A6F7C" w:rsidRDefault="00DC2D60">
      <w:pPr>
        <w:pStyle w:val="P68B1DB1-Prrafodelista2"/>
        <w:numPr>
          <w:ilvl w:val="2"/>
          <w:numId w:val="1"/>
        </w:numPr>
      </w:pPr>
      <w:r>
        <w:t>Zaidi ya hayo, kile ambacho Mungu bado anapaswa kufanya kinatangazwa: "Utawaleta na kuwapanda katika mlima wa urithi wako" (Kut. 15-17).</w:t>
      </w:r>
    </w:p>
    <w:p w14:paraId="706231F9" w14:textId="5B157CC8" w:rsidR="008A6F7C" w:rsidRDefault="00DC2D60">
      <w:pPr>
        <w:pStyle w:val="P68B1DB1-Prrafodelista2"/>
        <w:numPr>
          <w:ilvl w:val="2"/>
          <w:numId w:val="1"/>
        </w:numPr>
      </w:pPr>
      <w:r>
        <w:t>Wakati hukumu za Mungu zitakapodhihirishwa, na uovu na ukandamizaji kuondolewa, waliokombolewa wa mataifa watamsifu kwa hukumu hizo za haki, wakiimba wimbo wa Musa na wa Mwanakondoo (Ufu. 15:3).</w:t>
      </w:r>
    </w:p>
    <w:sectPr w:rsidR="008A6F7C" w:rsidSect="005417C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990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1D06D8"/>
    <w:rsid w:val="001E4AA8"/>
    <w:rsid w:val="00206369"/>
    <w:rsid w:val="003036B8"/>
    <w:rsid w:val="003104E9"/>
    <w:rsid w:val="00395C43"/>
    <w:rsid w:val="003D5E96"/>
    <w:rsid w:val="0045047C"/>
    <w:rsid w:val="004B7B64"/>
    <w:rsid w:val="004D5CB2"/>
    <w:rsid w:val="004F20CB"/>
    <w:rsid w:val="00506F22"/>
    <w:rsid w:val="005417CD"/>
    <w:rsid w:val="00587FB3"/>
    <w:rsid w:val="005C507B"/>
    <w:rsid w:val="0060668F"/>
    <w:rsid w:val="006B286A"/>
    <w:rsid w:val="00711123"/>
    <w:rsid w:val="007154E8"/>
    <w:rsid w:val="007F386F"/>
    <w:rsid w:val="00801F08"/>
    <w:rsid w:val="00852300"/>
    <w:rsid w:val="00894810"/>
    <w:rsid w:val="008A6F7C"/>
    <w:rsid w:val="008B283E"/>
    <w:rsid w:val="00AB406A"/>
    <w:rsid w:val="00B07FA5"/>
    <w:rsid w:val="00BA3EAE"/>
    <w:rsid w:val="00C02695"/>
    <w:rsid w:val="00C22FAD"/>
    <w:rsid w:val="00C46A68"/>
    <w:rsid w:val="00C639F2"/>
    <w:rsid w:val="00DC2D60"/>
    <w:rsid w:val="00DE4EC3"/>
    <w:rsid w:val="00E27CA8"/>
    <w:rsid w:val="00FB3195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kern w:val="28"/>
      <w:sz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smallCaps/>
      <w:color w:val="0F4761" w:themeColor="accent1" w:themeShade="BF"/>
    </w:rPr>
  </w:style>
  <w:style w:type="paragraph" w:customStyle="1" w:styleId="P68B1DB1-Prrafodelista1">
    <w:name w:val="P68B1DB1-Prrafodelista1"/>
    <w:basedOn w:val="Prrafodelista"/>
    <w:rPr>
      <w:b/>
      <w:sz w:val="28"/>
    </w:rPr>
  </w:style>
  <w:style w:type="paragraph" w:customStyle="1" w:styleId="P68B1DB1-Prrafodelista2">
    <w:name w:val="P68B1DB1-Prrafodelista2"/>
    <w:basedOn w:val="Prrafodelista"/>
    <w:rPr>
      <w:sz w:val="28"/>
    </w:rPr>
  </w:style>
  <w:style w:type="paragraph" w:customStyle="1" w:styleId="P68B1DB1-Normal3">
    <w:name w:val="P68B1DB1-Normal3"/>
    <w:basedOn w:val="Normal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2025-07-20T06:49:00Z</cp:lastPrinted>
  <dcterms:created xsi:type="dcterms:W3CDTF">2025-07-21T05:08:00Z</dcterms:created>
  <dcterms:modified xsi:type="dcterms:W3CDTF">2025-07-21T05:08:00Z</dcterms:modified>
</cp:coreProperties>
</file>