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BBDF" w14:textId="77777777" w:rsidR="00B773D5" w:rsidRPr="009A6177" w:rsidRDefault="00000000" w:rsidP="00616DA1">
      <w:pPr>
        <w:pStyle w:val="P68B1DB1-Prrafodelista1"/>
        <w:numPr>
          <w:ilvl w:val="0"/>
          <w:numId w:val="1"/>
        </w:numPr>
        <w:jc w:val="both"/>
        <w:rPr>
          <w:sz w:val="20"/>
          <w:szCs w:val="18"/>
        </w:rPr>
      </w:pPr>
      <w:proofErr w:type="spellStart"/>
      <w:r w:rsidRPr="009A6177">
        <w:rPr>
          <w:sz w:val="20"/>
          <w:szCs w:val="18"/>
        </w:rPr>
        <w:t>Uaminifu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 xml:space="preserve"> (Yoshua 21:43-45)</w:t>
      </w:r>
    </w:p>
    <w:p w14:paraId="06D3C13D" w14:textId="02D29798" w:rsidR="00B773D5" w:rsidRPr="009A6177" w:rsidRDefault="00000000" w:rsidP="00616DA1">
      <w:pPr>
        <w:pStyle w:val="Prrafodelista"/>
        <w:numPr>
          <w:ilvl w:val="1"/>
          <w:numId w:val="1"/>
        </w:numPr>
        <w:jc w:val="both"/>
        <w:rPr>
          <w:sz w:val="20"/>
          <w:szCs w:val="18"/>
        </w:rPr>
      </w:pP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alikuwa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amewapa</w:t>
      </w:r>
      <w:proofErr w:type="spellEnd"/>
      <w:r w:rsidRPr="009A6177">
        <w:rPr>
          <w:sz w:val="20"/>
          <w:szCs w:val="18"/>
        </w:rPr>
        <w:t xml:space="preserve"> Israeli "</w:t>
      </w:r>
      <w:proofErr w:type="spellStart"/>
      <w:r w:rsidRPr="009A6177">
        <w:rPr>
          <w:sz w:val="20"/>
          <w:szCs w:val="18"/>
        </w:rPr>
        <w:t>nchi</w:t>
      </w:r>
      <w:proofErr w:type="spellEnd"/>
      <w:r w:rsidRPr="009A6177">
        <w:rPr>
          <w:sz w:val="20"/>
          <w:szCs w:val="18"/>
        </w:rPr>
        <w:t xml:space="preserve"> </w:t>
      </w:r>
      <w:r w:rsidRPr="009A6177">
        <w:rPr>
          <w:b/>
          <w:i/>
          <w:sz w:val="20"/>
          <w:szCs w:val="18"/>
        </w:rPr>
        <w:t xml:space="preserve">yote </w:t>
      </w:r>
      <w:r w:rsidRPr="009A6177">
        <w:rPr>
          <w:sz w:val="20"/>
          <w:szCs w:val="18"/>
        </w:rPr>
        <w:t xml:space="preserve">" (Yos. 21:43)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alikuwa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amewatia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mikononi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mwao</w:t>
      </w:r>
      <w:proofErr w:type="spellEnd"/>
      <w:r w:rsidRPr="009A6177">
        <w:rPr>
          <w:sz w:val="20"/>
          <w:szCs w:val="18"/>
        </w:rPr>
        <w:t xml:space="preserve"> "</w:t>
      </w:r>
      <w:proofErr w:type="spellStart"/>
      <w:r w:rsidRPr="009A6177">
        <w:rPr>
          <w:sz w:val="20"/>
          <w:szCs w:val="18"/>
        </w:rPr>
        <w:t>adui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zao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b/>
          <w:i/>
          <w:sz w:val="20"/>
          <w:szCs w:val="18"/>
        </w:rPr>
        <w:t>wote</w:t>
      </w:r>
      <w:proofErr w:type="spellEnd"/>
      <w:r w:rsidRPr="009A6177">
        <w:rPr>
          <w:b/>
          <w:i/>
          <w:sz w:val="20"/>
          <w:szCs w:val="18"/>
        </w:rPr>
        <w:t xml:space="preserve"> </w:t>
      </w:r>
      <w:r w:rsidRPr="009A6177">
        <w:rPr>
          <w:sz w:val="20"/>
          <w:szCs w:val="18"/>
        </w:rPr>
        <w:t xml:space="preserve">" (Yos. 21:44),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hivyo</w:t>
      </w:r>
      <w:proofErr w:type="spellEnd"/>
      <w:r w:rsidRPr="009A6177">
        <w:rPr>
          <w:sz w:val="20"/>
          <w:szCs w:val="18"/>
        </w:rPr>
        <w:t xml:space="preserve"> " </w:t>
      </w:r>
      <w:proofErr w:type="spellStart"/>
      <w:r w:rsidRPr="009A6177">
        <w:rPr>
          <w:b/>
          <w:i/>
          <w:sz w:val="20"/>
          <w:szCs w:val="18"/>
        </w:rPr>
        <w:t>kila</w:t>
      </w:r>
      <w:proofErr w:type="spellEnd"/>
      <w:r w:rsidRPr="009A6177">
        <w:rPr>
          <w:b/>
          <w:i/>
          <w:sz w:val="20"/>
          <w:szCs w:val="18"/>
        </w:rPr>
        <w:t xml:space="preserve"> </w:t>
      </w:r>
      <w:proofErr w:type="spellStart"/>
      <w:r w:rsidRPr="009A6177">
        <w:rPr>
          <w:b/>
          <w:i/>
          <w:sz w:val="20"/>
          <w:szCs w:val="18"/>
        </w:rPr>
        <w:t>moja</w:t>
      </w:r>
      <w:proofErr w:type="spellEnd"/>
      <w:r w:rsidRPr="009A6177">
        <w:rPr>
          <w:b/>
          <w:i/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ilitimizwa</w:t>
      </w:r>
      <w:proofErr w:type="spellEnd"/>
      <w:r w:rsidRPr="009A6177">
        <w:rPr>
          <w:sz w:val="20"/>
          <w:szCs w:val="18"/>
        </w:rPr>
        <w:t>" (Yos. 21:45).</w:t>
      </w:r>
    </w:p>
    <w:p w14:paraId="74845AC2" w14:textId="73C4D715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proofErr w:type="spellStart"/>
      <w:r w:rsidRPr="009A6177">
        <w:rPr>
          <w:sz w:val="20"/>
          <w:szCs w:val="18"/>
        </w:rPr>
        <w:t>Matumizi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mara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mara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neno</w:t>
      </w:r>
      <w:proofErr w:type="spellEnd"/>
      <w:r w:rsidRPr="009A6177">
        <w:rPr>
          <w:sz w:val="20"/>
          <w:szCs w:val="18"/>
        </w:rPr>
        <w:t xml:space="preserve"> "yote" </w:t>
      </w:r>
      <w:proofErr w:type="spellStart"/>
      <w:r w:rsidRPr="009A6177">
        <w:rPr>
          <w:sz w:val="20"/>
          <w:szCs w:val="18"/>
        </w:rPr>
        <w:t>yanasisitiza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uaminifu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katika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kutimiza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ahadi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zake</w:t>
      </w:r>
      <w:proofErr w:type="spellEnd"/>
      <w:r w:rsidRPr="009A6177">
        <w:rPr>
          <w:sz w:val="20"/>
          <w:szCs w:val="18"/>
        </w:rPr>
        <w:t xml:space="preserve">. </w:t>
      </w:r>
      <w:proofErr w:type="spellStart"/>
      <w:r w:rsidRPr="009A6177">
        <w:rPr>
          <w:sz w:val="20"/>
          <w:szCs w:val="18"/>
        </w:rPr>
        <w:t>Maadui</w:t>
      </w:r>
      <w:proofErr w:type="spellEnd"/>
      <w:r w:rsidRPr="009A6177">
        <w:rPr>
          <w:sz w:val="20"/>
          <w:szCs w:val="18"/>
        </w:rPr>
        <w:t xml:space="preserve"> wake </w:t>
      </w:r>
      <w:proofErr w:type="spellStart"/>
      <w:r w:rsidRPr="009A6177">
        <w:rPr>
          <w:sz w:val="20"/>
          <w:szCs w:val="18"/>
        </w:rPr>
        <w:t>walikuwa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wameshindwa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 xml:space="preserve">. </w:t>
      </w:r>
      <w:proofErr w:type="spellStart"/>
      <w:r w:rsidRPr="009A6177">
        <w:rPr>
          <w:sz w:val="20"/>
          <w:szCs w:val="18"/>
        </w:rPr>
        <w:t>Wangeweza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kukaa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katika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nchi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hiyo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sababu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alikuwa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ameimiliki</w:t>
      </w:r>
      <w:proofErr w:type="spellEnd"/>
      <w:r w:rsidRPr="009A6177">
        <w:rPr>
          <w:sz w:val="20"/>
          <w:szCs w:val="18"/>
        </w:rPr>
        <w:t xml:space="preserve">. </w:t>
      </w:r>
      <w:proofErr w:type="spellStart"/>
      <w:r w:rsidRPr="009A6177">
        <w:rPr>
          <w:sz w:val="20"/>
          <w:szCs w:val="18"/>
        </w:rPr>
        <w:t>Wangeweza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hakika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kwamba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wangemaliza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kuwafukuza</w:t>
      </w:r>
      <w:proofErr w:type="spellEnd"/>
      <w:r w:rsidRPr="009A6177">
        <w:rPr>
          <w:sz w:val="20"/>
          <w:szCs w:val="18"/>
        </w:rPr>
        <w:t xml:space="preserve"> Wakanaani </w:t>
      </w:r>
      <w:proofErr w:type="spellStart"/>
      <w:r w:rsidRPr="009A6177">
        <w:rPr>
          <w:sz w:val="20"/>
          <w:szCs w:val="18"/>
        </w:rPr>
        <w:t>ambao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bado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waliishi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katika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nchi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hiyo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sababu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alikuwa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ametimiza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ahadi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zake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hadi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sasa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angeendelea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kuzitimiza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katika</w:t>
      </w:r>
      <w:proofErr w:type="spellEnd"/>
      <w:r w:rsidRPr="009A6177">
        <w:rPr>
          <w:sz w:val="20"/>
          <w:szCs w:val="18"/>
        </w:rPr>
        <w:t xml:space="preserve"> siku </w:t>
      </w:r>
      <w:proofErr w:type="spellStart"/>
      <w:r w:rsidRPr="009A6177">
        <w:rPr>
          <w:sz w:val="20"/>
          <w:szCs w:val="18"/>
        </w:rPr>
        <w:t>zijazo</w:t>
      </w:r>
      <w:proofErr w:type="spellEnd"/>
      <w:r w:rsidRPr="009A6177">
        <w:rPr>
          <w:sz w:val="20"/>
          <w:szCs w:val="18"/>
        </w:rPr>
        <w:t>.</w:t>
      </w:r>
    </w:p>
    <w:p w14:paraId="1D3B8252" w14:textId="524D42E3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r w:rsidRPr="009A6177">
        <w:rPr>
          <w:sz w:val="20"/>
          <w:szCs w:val="18"/>
        </w:rPr>
        <w:t xml:space="preserve">Yote </w:t>
      </w:r>
      <w:proofErr w:type="spellStart"/>
      <w:r w:rsidRPr="009A6177">
        <w:rPr>
          <w:sz w:val="20"/>
          <w:szCs w:val="18"/>
        </w:rPr>
        <w:t>haya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yanatusaidia</w:t>
      </w:r>
      <w:proofErr w:type="spellEnd"/>
      <w:r w:rsidRPr="009A6177">
        <w:rPr>
          <w:sz w:val="20"/>
          <w:szCs w:val="18"/>
        </w:rPr>
        <w:t xml:space="preserve">. </w:t>
      </w: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hubaki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mwaminifu</w:t>
      </w:r>
      <w:proofErr w:type="spellEnd"/>
      <w:r w:rsidRPr="009A6177">
        <w:rPr>
          <w:sz w:val="20"/>
          <w:szCs w:val="18"/>
        </w:rPr>
        <w:t xml:space="preserve"> (Kum. 7:9; Zab. 117:2; Lam. 3:22-23). </w:t>
      </w:r>
      <w:proofErr w:type="spellStart"/>
      <w:r w:rsidRPr="009A6177">
        <w:rPr>
          <w:sz w:val="20"/>
          <w:szCs w:val="18"/>
        </w:rPr>
        <w:t>Ameahidi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kutuokoa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kutupa</w:t>
      </w:r>
      <w:proofErr w:type="spellEnd"/>
      <w:r w:rsidRPr="009A6177">
        <w:rPr>
          <w:sz w:val="20"/>
          <w:szCs w:val="18"/>
        </w:rPr>
        <w:t xml:space="preserve"> Dunia </w:t>
      </w:r>
      <w:proofErr w:type="spellStart"/>
      <w:r w:rsidRPr="009A6177">
        <w:rPr>
          <w:sz w:val="20"/>
          <w:szCs w:val="18"/>
        </w:rPr>
        <w:t>kama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urithi</w:t>
      </w:r>
      <w:proofErr w:type="spellEnd"/>
      <w:r w:rsidRPr="009A6177">
        <w:rPr>
          <w:sz w:val="20"/>
          <w:szCs w:val="18"/>
        </w:rPr>
        <w:t xml:space="preserve">,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atatimiza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ahadi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hii</w:t>
      </w:r>
      <w:proofErr w:type="spellEnd"/>
      <w:r w:rsidRPr="009A6177">
        <w:rPr>
          <w:sz w:val="20"/>
          <w:szCs w:val="18"/>
        </w:rPr>
        <w:t xml:space="preserve"> ( </w:t>
      </w:r>
      <w:proofErr w:type="spellStart"/>
      <w:r w:rsidRPr="009A6177">
        <w:rPr>
          <w:sz w:val="20"/>
          <w:szCs w:val="18"/>
        </w:rPr>
        <w:t>Flp</w:t>
      </w:r>
      <w:proofErr w:type="spellEnd"/>
      <w:r w:rsidRPr="009A6177">
        <w:rPr>
          <w:sz w:val="20"/>
          <w:szCs w:val="18"/>
        </w:rPr>
        <w:t xml:space="preserve"> . 1:6; 1 Pet. 1:5; Zab. 37:29 </w:t>
      </w:r>
    </w:p>
    <w:p w14:paraId="6D894BFA" w14:textId="77777777" w:rsidR="00B773D5" w:rsidRPr="009A6177" w:rsidRDefault="00000000" w:rsidP="00616DA1">
      <w:pPr>
        <w:pStyle w:val="P68B1DB1-Prrafodelista1"/>
        <w:numPr>
          <w:ilvl w:val="0"/>
          <w:numId w:val="1"/>
        </w:numPr>
        <w:jc w:val="both"/>
        <w:rPr>
          <w:sz w:val="20"/>
          <w:szCs w:val="18"/>
        </w:rPr>
      </w:pPr>
      <w:r w:rsidRPr="009A6177">
        <w:rPr>
          <w:sz w:val="20"/>
          <w:szCs w:val="18"/>
        </w:rPr>
        <w:t xml:space="preserve">Kile </w:t>
      </w:r>
      <w:proofErr w:type="spellStart"/>
      <w:r w:rsidRPr="009A6177">
        <w:rPr>
          <w:sz w:val="20"/>
          <w:szCs w:val="18"/>
        </w:rPr>
        <w:t>ambacho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amefanya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atakachofanya</w:t>
      </w:r>
      <w:proofErr w:type="spellEnd"/>
      <w:r w:rsidRPr="009A6177">
        <w:rPr>
          <w:sz w:val="20"/>
          <w:szCs w:val="18"/>
        </w:rPr>
        <w:t xml:space="preserve"> (Yoshua 23:1-5)</w:t>
      </w:r>
    </w:p>
    <w:p w14:paraId="7D8BC243" w14:textId="48DDE581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r w:rsidRPr="009A6177">
        <w:rPr>
          <w:sz w:val="20"/>
          <w:szCs w:val="18"/>
        </w:rPr>
        <w:t xml:space="preserve">Katika </w:t>
      </w:r>
      <w:proofErr w:type="spellStart"/>
      <w:r w:rsidRPr="009A6177">
        <w:rPr>
          <w:sz w:val="20"/>
          <w:szCs w:val="18"/>
        </w:rPr>
        <w:t>hotuba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yake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wazee</w:t>
      </w:r>
      <w:proofErr w:type="spellEnd"/>
      <w:r w:rsidRPr="009A6177">
        <w:rPr>
          <w:sz w:val="20"/>
          <w:szCs w:val="18"/>
        </w:rPr>
        <w:t xml:space="preserve">, Yoshua </w:t>
      </w:r>
      <w:proofErr w:type="spellStart"/>
      <w:r w:rsidRPr="009A6177">
        <w:rPr>
          <w:sz w:val="20"/>
          <w:szCs w:val="18"/>
        </w:rPr>
        <w:t>anaanza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kuwaambia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kile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ambacho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alikuwa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amefanya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tayari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kile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ambacho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bado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angefanya</w:t>
      </w:r>
      <w:proofErr w:type="spellEnd"/>
      <w:r w:rsidRPr="009A6177">
        <w:rPr>
          <w:sz w:val="20"/>
          <w:szCs w:val="18"/>
        </w:rPr>
        <w:t>:</w:t>
      </w:r>
    </w:p>
    <w:p w14:paraId="104F5DC5" w14:textId="2C371F20" w:rsidR="00B773D5" w:rsidRPr="009A6177" w:rsidRDefault="00000000" w:rsidP="00616DA1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  <w:lang w:val="es-ES"/>
        </w:rPr>
      </w:pPr>
      <w:proofErr w:type="spellStart"/>
      <w:r w:rsidRPr="009A6177">
        <w:rPr>
          <w:sz w:val="20"/>
          <w:szCs w:val="18"/>
          <w:lang w:val="es-ES"/>
        </w:rPr>
        <w:t>Amepigana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dhidi</w:t>
      </w:r>
      <w:proofErr w:type="spellEnd"/>
      <w:r w:rsidRPr="009A6177">
        <w:rPr>
          <w:sz w:val="20"/>
          <w:szCs w:val="18"/>
          <w:lang w:val="es-ES"/>
        </w:rPr>
        <w:t xml:space="preserve"> ya </w:t>
      </w:r>
      <w:proofErr w:type="spellStart"/>
      <w:r w:rsidRPr="009A6177">
        <w:rPr>
          <w:sz w:val="20"/>
          <w:szCs w:val="18"/>
          <w:lang w:val="es-ES"/>
        </w:rPr>
        <w:t>mataifa</w:t>
      </w:r>
      <w:proofErr w:type="spellEnd"/>
      <w:r w:rsidRPr="009A6177">
        <w:rPr>
          <w:sz w:val="20"/>
          <w:szCs w:val="18"/>
          <w:lang w:val="es-ES"/>
        </w:rPr>
        <w:t xml:space="preserve"> (Yos. 23:3)</w:t>
      </w:r>
    </w:p>
    <w:p w14:paraId="179D8103" w14:textId="2E683949" w:rsidR="00B773D5" w:rsidRPr="009A6177" w:rsidRDefault="00000000" w:rsidP="00616DA1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  <w:lang w:val="es-ES"/>
        </w:rPr>
      </w:pPr>
      <w:proofErr w:type="spellStart"/>
      <w:r w:rsidRPr="009A6177">
        <w:rPr>
          <w:sz w:val="20"/>
          <w:szCs w:val="18"/>
          <w:lang w:val="es-ES"/>
        </w:rPr>
        <w:t>Amegawanya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nchi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kati</w:t>
      </w:r>
      <w:proofErr w:type="spellEnd"/>
      <w:r w:rsidRPr="009A6177">
        <w:rPr>
          <w:sz w:val="20"/>
          <w:szCs w:val="18"/>
          <w:lang w:val="es-ES"/>
        </w:rPr>
        <w:t xml:space="preserve"> ya </w:t>
      </w:r>
      <w:proofErr w:type="spellStart"/>
      <w:r w:rsidRPr="009A6177">
        <w:rPr>
          <w:sz w:val="20"/>
          <w:szCs w:val="18"/>
          <w:lang w:val="es-ES"/>
        </w:rPr>
        <w:t>makabila</w:t>
      </w:r>
      <w:proofErr w:type="spellEnd"/>
      <w:r w:rsidRPr="009A6177">
        <w:rPr>
          <w:sz w:val="20"/>
          <w:szCs w:val="18"/>
          <w:lang w:val="es-ES"/>
        </w:rPr>
        <w:t xml:space="preserve"> (Yos. 23:4)</w:t>
      </w:r>
    </w:p>
    <w:p w14:paraId="1D7282C2" w14:textId="1B15838A" w:rsidR="00B773D5" w:rsidRPr="009A6177" w:rsidRDefault="00000000" w:rsidP="00616DA1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proofErr w:type="spellStart"/>
      <w:r w:rsidRPr="009A6177">
        <w:rPr>
          <w:sz w:val="20"/>
          <w:szCs w:val="18"/>
        </w:rPr>
        <w:t>Atawafukuza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mataifa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yaliyoachwa</w:t>
      </w:r>
      <w:proofErr w:type="spellEnd"/>
      <w:r w:rsidRPr="009A6177">
        <w:rPr>
          <w:sz w:val="20"/>
          <w:szCs w:val="18"/>
        </w:rPr>
        <w:t xml:space="preserve"> (Yos. 23:5)</w:t>
      </w:r>
    </w:p>
    <w:p w14:paraId="281FD248" w14:textId="3BC90E5C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r w:rsidRPr="009A6177">
        <w:rPr>
          <w:sz w:val="20"/>
          <w:szCs w:val="18"/>
        </w:rPr>
        <w:t xml:space="preserve">Yote </w:t>
      </w:r>
      <w:proofErr w:type="spellStart"/>
      <w:r w:rsidRPr="009A6177">
        <w:rPr>
          <w:sz w:val="20"/>
          <w:szCs w:val="18"/>
        </w:rPr>
        <w:t>haya</w:t>
      </w:r>
      <w:proofErr w:type="spellEnd"/>
      <w:r w:rsidRPr="009A6177">
        <w:rPr>
          <w:sz w:val="20"/>
          <w:szCs w:val="18"/>
        </w:rPr>
        <w:t xml:space="preserve"> (</w:t>
      </w:r>
      <w:proofErr w:type="spellStart"/>
      <w:r w:rsidRPr="009A6177">
        <w:rPr>
          <w:sz w:val="20"/>
          <w:szCs w:val="18"/>
        </w:rPr>
        <w:t>kile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kilichokuwa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tayari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kimefanywa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kile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kilichokuwa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bado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kifanyike</w:t>
      </w:r>
      <w:proofErr w:type="spellEnd"/>
      <w:r w:rsidRPr="009A6177">
        <w:rPr>
          <w:sz w:val="20"/>
          <w:szCs w:val="18"/>
        </w:rPr>
        <w:t xml:space="preserve">) </w:t>
      </w:r>
      <w:proofErr w:type="spellStart"/>
      <w:r w:rsidRPr="009A6177">
        <w:rPr>
          <w:sz w:val="20"/>
          <w:szCs w:val="18"/>
        </w:rPr>
        <w:t>kilikuwa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chini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hali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moja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upande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Israeli: </w:t>
      </w:r>
      <w:proofErr w:type="spellStart"/>
      <w:r w:rsidRPr="009A6177">
        <w:rPr>
          <w:sz w:val="20"/>
          <w:szCs w:val="18"/>
        </w:rPr>
        <w:t>utii</w:t>
      </w:r>
      <w:proofErr w:type="spellEnd"/>
      <w:r w:rsidRPr="009A6177">
        <w:rPr>
          <w:sz w:val="20"/>
          <w:szCs w:val="18"/>
        </w:rPr>
        <w:t xml:space="preserve"> (Yos. 23:6).</w:t>
      </w:r>
    </w:p>
    <w:p w14:paraId="553E31E8" w14:textId="413B2922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  <w:lang w:val="es-ES"/>
        </w:rPr>
      </w:pPr>
      <w:r w:rsidRPr="009A6177">
        <w:rPr>
          <w:sz w:val="20"/>
          <w:szCs w:val="18"/>
          <w:lang w:val="es-ES"/>
        </w:rPr>
        <w:t xml:space="preserve">Historia ya </w:t>
      </w:r>
      <w:proofErr w:type="spellStart"/>
      <w:r w:rsidRPr="009A6177">
        <w:rPr>
          <w:sz w:val="20"/>
          <w:szCs w:val="18"/>
          <w:lang w:val="es-ES"/>
        </w:rPr>
        <w:t>Israeli</w:t>
      </w:r>
      <w:proofErr w:type="spellEnd"/>
      <w:r w:rsidRPr="009A6177">
        <w:rPr>
          <w:sz w:val="20"/>
          <w:szCs w:val="18"/>
          <w:lang w:val="es-ES"/>
        </w:rPr>
        <w:t xml:space="preserve"> ni somo </w:t>
      </w:r>
      <w:proofErr w:type="spellStart"/>
      <w:r w:rsidRPr="009A6177">
        <w:rPr>
          <w:sz w:val="20"/>
          <w:szCs w:val="18"/>
          <w:lang w:val="es-ES"/>
        </w:rPr>
        <w:t>kwetu</w:t>
      </w:r>
      <w:proofErr w:type="spellEnd"/>
      <w:r w:rsidRPr="009A6177">
        <w:rPr>
          <w:sz w:val="20"/>
          <w:szCs w:val="18"/>
          <w:lang w:val="es-ES"/>
        </w:rPr>
        <w:t xml:space="preserve"> leo. </w:t>
      </w:r>
      <w:proofErr w:type="spellStart"/>
      <w:r w:rsidRPr="009A6177">
        <w:rPr>
          <w:sz w:val="20"/>
          <w:szCs w:val="18"/>
          <w:lang w:val="es-ES"/>
        </w:rPr>
        <w:t>Mungu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tayari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ameshinda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dhambi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na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ametupa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uhakikisho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wa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wokovu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kupitia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dhabihu</w:t>
      </w:r>
      <w:proofErr w:type="spellEnd"/>
      <w:r w:rsidRPr="009A6177">
        <w:rPr>
          <w:sz w:val="20"/>
          <w:szCs w:val="18"/>
          <w:lang w:val="es-ES"/>
        </w:rPr>
        <w:t xml:space="preserve"> ya </w:t>
      </w:r>
      <w:proofErr w:type="spellStart"/>
      <w:r w:rsidRPr="009A6177">
        <w:rPr>
          <w:sz w:val="20"/>
          <w:szCs w:val="18"/>
          <w:lang w:val="es-ES"/>
        </w:rPr>
        <w:t>Yesu</w:t>
      </w:r>
      <w:proofErr w:type="spellEnd"/>
      <w:r w:rsidRPr="009A6177">
        <w:rPr>
          <w:sz w:val="20"/>
          <w:szCs w:val="18"/>
          <w:lang w:val="es-ES"/>
        </w:rPr>
        <w:t xml:space="preserve"> (</w:t>
      </w:r>
      <w:proofErr w:type="spellStart"/>
      <w:r w:rsidRPr="009A6177">
        <w:rPr>
          <w:sz w:val="20"/>
          <w:szCs w:val="18"/>
          <w:lang w:val="es-ES"/>
        </w:rPr>
        <w:t>Kol</w:t>
      </w:r>
      <w:proofErr w:type="spellEnd"/>
      <w:r w:rsidRPr="009A6177">
        <w:rPr>
          <w:sz w:val="20"/>
          <w:szCs w:val="18"/>
          <w:lang w:val="es-ES"/>
        </w:rPr>
        <w:t>. 2:15).</w:t>
      </w:r>
    </w:p>
    <w:p w14:paraId="6A2DB6BA" w14:textId="4F5267EC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  <w:lang w:val="es-ES"/>
        </w:rPr>
      </w:pPr>
      <w:r w:rsidRPr="009A6177">
        <w:rPr>
          <w:sz w:val="20"/>
          <w:szCs w:val="18"/>
          <w:lang w:val="es-ES"/>
        </w:rPr>
        <w:t xml:space="preserve">Ni </w:t>
      </w:r>
      <w:proofErr w:type="spellStart"/>
      <w:r w:rsidRPr="009A6177">
        <w:rPr>
          <w:sz w:val="20"/>
          <w:szCs w:val="18"/>
          <w:lang w:val="es-ES"/>
        </w:rPr>
        <w:t>juu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yetu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kuendelea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na</w:t>
      </w:r>
      <w:proofErr w:type="spellEnd"/>
      <w:r w:rsidRPr="009A6177">
        <w:rPr>
          <w:sz w:val="20"/>
          <w:szCs w:val="18"/>
          <w:lang w:val="es-ES"/>
        </w:rPr>
        <w:t xml:space="preserve"> vita, </w:t>
      </w:r>
      <w:proofErr w:type="spellStart"/>
      <w:r w:rsidRPr="009A6177">
        <w:rPr>
          <w:sz w:val="20"/>
          <w:szCs w:val="18"/>
          <w:lang w:val="es-ES"/>
        </w:rPr>
        <w:t>na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kumtumaini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Roho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Mtakatifu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ili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kuishi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maisha</w:t>
      </w:r>
      <w:proofErr w:type="spellEnd"/>
      <w:r w:rsidRPr="009A6177">
        <w:rPr>
          <w:sz w:val="20"/>
          <w:szCs w:val="18"/>
          <w:lang w:val="es-ES"/>
        </w:rPr>
        <w:t xml:space="preserve"> ya </w:t>
      </w:r>
      <w:proofErr w:type="spellStart"/>
      <w:r w:rsidRPr="009A6177">
        <w:rPr>
          <w:sz w:val="20"/>
          <w:szCs w:val="18"/>
          <w:lang w:val="es-ES"/>
        </w:rPr>
        <w:t>ushindi</w:t>
      </w:r>
      <w:proofErr w:type="spellEnd"/>
      <w:r w:rsidRPr="009A6177">
        <w:rPr>
          <w:sz w:val="20"/>
          <w:szCs w:val="18"/>
          <w:lang w:val="es-ES"/>
        </w:rPr>
        <w:t xml:space="preserve"> (2 </w:t>
      </w:r>
      <w:proofErr w:type="spellStart"/>
      <w:r w:rsidRPr="009A6177">
        <w:rPr>
          <w:sz w:val="20"/>
          <w:szCs w:val="18"/>
          <w:lang w:val="es-ES"/>
        </w:rPr>
        <w:t>Kor</w:t>
      </w:r>
      <w:proofErr w:type="spellEnd"/>
      <w:r w:rsidRPr="009A6177">
        <w:rPr>
          <w:sz w:val="20"/>
          <w:szCs w:val="18"/>
          <w:lang w:val="es-ES"/>
        </w:rPr>
        <w:t>. 10:3-5; Efe. 6:11-18).</w:t>
      </w:r>
    </w:p>
    <w:p w14:paraId="47349A39" w14:textId="77777777" w:rsidR="00B773D5" w:rsidRPr="009A6177" w:rsidRDefault="00000000" w:rsidP="00616DA1">
      <w:pPr>
        <w:pStyle w:val="P68B1DB1-Prrafodelista1"/>
        <w:numPr>
          <w:ilvl w:val="0"/>
          <w:numId w:val="1"/>
        </w:numPr>
        <w:jc w:val="both"/>
        <w:rPr>
          <w:sz w:val="20"/>
          <w:szCs w:val="18"/>
        </w:rPr>
      </w:pPr>
      <w:proofErr w:type="spellStart"/>
      <w:r w:rsidRPr="009A6177">
        <w:rPr>
          <w:sz w:val="20"/>
          <w:szCs w:val="18"/>
        </w:rPr>
        <w:t>Thawabu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uaminifu</w:t>
      </w:r>
      <w:proofErr w:type="spellEnd"/>
      <w:r w:rsidRPr="009A6177">
        <w:rPr>
          <w:sz w:val="20"/>
          <w:szCs w:val="18"/>
        </w:rPr>
        <w:t xml:space="preserve"> (Yoshua 23:6-10)</w:t>
      </w:r>
    </w:p>
    <w:p w14:paraId="3B2BD5CE" w14:textId="7341DEB2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proofErr w:type="spellStart"/>
      <w:r w:rsidRPr="009A6177">
        <w:rPr>
          <w:sz w:val="20"/>
          <w:szCs w:val="18"/>
        </w:rPr>
        <w:t>Thawabu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uaminifu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Israeli </w:t>
      </w:r>
      <w:proofErr w:type="spellStart"/>
      <w:r w:rsidRPr="009A6177">
        <w:rPr>
          <w:sz w:val="20"/>
          <w:szCs w:val="18"/>
        </w:rPr>
        <w:t>itakuwa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ushindi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kamili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kamili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juu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adui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zao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wote</w:t>
      </w:r>
      <w:proofErr w:type="spellEnd"/>
      <w:r w:rsidRPr="009A6177">
        <w:rPr>
          <w:sz w:val="20"/>
          <w:szCs w:val="18"/>
        </w:rPr>
        <w:t xml:space="preserve"> (Yos. 23:6, 10).</w:t>
      </w:r>
    </w:p>
    <w:p w14:paraId="78AD33E6" w14:textId="25D0329C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r w:rsidRPr="009A6177">
        <w:rPr>
          <w:sz w:val="20"/>
          <w:szCs w:val="18"/>
        </w:rPr>
        <w:t xml:space="preserve">Katika </w:t>
      </w:r>
      <w:proofErr w:type="spellStart"/>
      <w:r w:rsidRPr="009A6177">
        <w:rPr>
          <w:sz w:val="20"/>
          <w:szCs w:val="18"/>
        </w:rPr>
        <w:t>muktadha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ushindi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Kanaani, </w:t>
      </w:r>
      <w:proofErr w:type="spellStart"/>
      <w:r w:rsidRPr="009A6177">
        <w:rPr>
          <w:sz w:val="20"/>
          <w:szCs w:val="18"/>
        </w:rPr>
        <w:t>uaminifu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ilibidi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udhihirishwe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njia</w:t>
      </w:r>
      <w:proofErr w:type="spellEnd"/>
      <w:r w:rsidRPr="009A6177">
        <w:rPr>
          <w:sz w:val="20"/>
          <w:szCs w:val="18"/>
        </w:rPr>
        <w:t xml:space="preserve"> tatu </w:t>
      </w:r>
      <w:proofErr w:type="spellStart"/>
      <w:r w:rsidRPr="009A6177">
        <w:rPr>
          <w:sz w:val="20"/>
          <w:szCs w:val="18"/>
        </w:rPr>
        <w:t>mahususi</w:t>
      </w:r>
      <w:proofErr w:type="spellEnd"/>
      <w:r w:rsidRPr="009A6177">
        <w:rPr>
          <w:sz w:val="20"/>
          <w:szCs w:val="18"/>
        </w:rPr>
        <w:t>:</w:t>
      </w:r>
    </w:p>
    <w:p w14:paraId="4F91E370" w14:textId="790BD24E" w:rsidR="00B773D5" w:rsidRPr="009A6177" w:rsidRDefault="00000000" w:rsidP="00616DA1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</w:rPr>
      </w:pPr>
      <w:proofErr w:type="spellStart"/>
      <w:r w:rsidRPr="009A6177">
        <w:rPr>
          <w:sz w:val="20"/>
          <w:szCs w:val="18"/>
        </w:rPr>
        <w:t>Usiwaoe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wenyeji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nchi</w:t>
      </w:r>
      <w:proofErr w:type="spellEnd"/>
      <w:r w:rsidRPr="009A6177">
        <w:rPr>
          <w:sz w:val="20"/>
          <w:szCs w:val="18"/>
        </w:rPr>
        <w:t xml:space="preserve"> (Yos. 23:7a)</w:t>
      </w:r>
    </w:p>
    <w:p w14:paraId="67F8EBDB" w14:textId="787D5730" w:rsidR="00B773D5" w:rsidRPr="009A6177" w:rsidRDefault="00000000" w:rsidP="00616DA1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  <w:lang w:val="es-ES"/>
        </w:rPr>
      </w:pPr>
      <w:proofErr w:type="spellStart"/>
      <w:r w:rsidRPr="009A6177">
        <w:rPr>
          <w:sz w:val="20"/>
          <w:szCs w:val="18"/>
          <w:lang w:val="es-ES"/>
        </w:rPr>
        <w:t>Usitaje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majina</w:t>
      </w:r>
      <w:proofErr w:type="spellEnd"/>
      <w:r w:rsidRPr="009A6177">
        <w:rPr>
          <w:sz w:val="20"/>
          <w:szCs w:val="18"/>
          <w:lang w:val="es-ES"/>
        </w:rPr>
        <w:t xml:space="preserve"> ya </w:t>
      </w:r>
      <w:proofErr w:type="spellStart"/>
      <w:r w:rsidRPr="009A6177">
        <w:rPr>
          <w:sz w:val="20"/>
          <w:szCs w:val="18"/>
          <w:lang w:val="es-ES"/>
        </w:rPr>
        <w:t>miungu</w:t>
      </w:r>
      <w:proofErr w:type="spellEnd"/>
      <w:r w:rsidRPr="009A6177">
        <w:rPr>
          <w:sz w:val="20"/>
          <w:szCs w:val="18"/>
          <w:lang w:val="es-ES"/>
        </w:rPr>
        <w:t xml:space="preserve"> yao (Yos. 23:7b)</w:t>
      </w:r>
    </w:p>
    <w:p w14:paraId="2DB4CFBA" w14:textId="537D2A64" w:rsidR="00B773D5" w:rsidRPr="009A6177" w:rsidRDefault="00000000" w:rsidP="00616DA1">
      <w:pPr>
        <w:pStyle w:val="P68B1DB1-Prrafodelista2"/>
        <w:numPr>
          <w:ilvl w:val="2"/>
          <w:numId w:val="1"/>
        </w:numPr>
        <w:jc w:val="both"/>
        <w:rPr>
          <w:sz w:val="20"/>
          <w:szCs w:val="18"/>
          <w:lang w:val="es-ES"/>
        </w:rPr>
      </w:pPr>
      <w:proofErr w:type="spellStart"/>
      <w:r w:rsidRPr="009A6177">
        <w:rPr>
          <w:sz w:val="20"/>
          <w:szCs w:val="18"/>
          <w:lang w:val="es-ES"/>
        </w:rPr>
        <w:t>Kutoabudu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miungu</w:t>
      </w:r>
      <w:proofErr w:type="spellEnd"/>
      <w:r w:rsidRPr="009A6177">
        <w:rPr>
          <w:sz w:val="20"/>
          <w:szCs w:val="18"/>
          <w:lang w:val="es-ES"/>
        </w:rPr>
        <w:t xml:space="preserve"> yao (Yos. 23:7c)</w:t>
      </w:r>
    </w:p>
    <w:p w14:paraId="7C968AA2" w14:textId="6A820139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proofErr w:type="spellStart"/>
      <w:r w:rsidRPr="009A6177">
        <w:rPr>
          <w:sz w:val="20"/>
          <w:szCs w:val="18"/>
          <w:lang w:val="es-ES"/>
        </w:rPr>
        <w:t>Walipaswa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kudumisha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usafi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wa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kiroho</w:t>
      </w:r>
      <w:proofErr w:type="spellEnd"/>
      <w:r w:rsidRPr="009A6177">
        <w:rPr>
          <w:sz w:val="20"/>
          <w:szCs w:val="18"/>
          <w:lang w:val="es-ES"/>
        </w:rPr>
        <w:t xml:space="preserve">. </w:t>
      </w:r>
      <w:proofErr w:type="spellStart"/>
      <w:r w:rsidRPr="009A6177">
        <w:rPr>
          <w:sz w:val="20"/>
          <w:szCs w:val="18"/>
          <w:lang w:val="es-ES"/>
        </w:rPr>
        <w:t>Ikiwa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wangeoa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wenyeji</w:t>
      </w:r>
      <w:proofErr w:type="spellEnd"/>
      <w:r w:rsidRPr="009A6177">
        <w:rPr>
          <w:sz w:val="20"/>
          <w:szCs w:val="18"/>
          <w:lang w:val="es-ES"/>
        </w:rPr>
        <w:t xml:space="preserve">, </w:t>
      </w:r>
      <w:proofErr w:type="spellStart"/>
      <w:r w:rsidRPr="009A6177">
        <w:rPr>
          <w:sz w:val="20"/>
          <w:szCs w:val="18"/>
          <w:lang w:val="es-ES"/>
        </w:rPr>
        <w:t>wangeanza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kusema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juu</w:t>
      </w:r>
      <w:proofErr w:type="spellEnd"/>
      <w:r w:rsidRPr="009A6177">
        <w:rPr>
          <w:sz w:val="20"/>
          <w:szCs w:val="18"/>
          <w:lang w:val="es-ES"/>
        </w:rPr>
        <w:t xml:space="preserve"> ya </w:t>
      </w:r>
      <w:proofErr w:type="spellStart"/>
      <w:r w:rsidRPr="009A6177">
        <w:rPr>
          <w:sz w:val="20"/>
          <w:szCs w:val="18"/>
          <w:lang w:val="es-ES"/>
        </w:rPr>
        <w:t>miungu</w:t>
      </w:r>
      <w:proofErr w:type="spellEnd"/>
      <w:r w:rsidRPr="009A6177">
        <w:rPr>
          <w:sz w:val="20"/>
          <w:szCs w:val="18"/>
          <w:lang w:val="es-ES"/>
        </w:rPr>
        <w:t xml:space="preserve"> yao, </w:t>
      </w:r>
      <w:proofErr w:type="spellStart"/>
      <w:r w:rsidRPr="009A6177">
        <w:rPr>
          <w:sz w:val="20"/>
          <w:szCs w:val="18"/>
          <w:lang w:val="es-ES"/>
        </w:rPr>
        <w:t>na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wangeishia</w:t>
      </w:r>
      <w:proofErr w:type="spellEnd"/>
      <w:r w:rsidRPr="009A6177">
        <w:rPr>
          <w:sz w:val="20"/>
          <w:szCs w:val="18"/>
          <w:lang w:val="es-ES"/>
        </w:rPr>
        <w:t xml:space="preserve"> </w:t>
      </w:r>
      <w:proofErr w:type="spellStart"/>
      <w:r w:rsidRPr="009A6177">
        <w:rPr>
          <w:sz w:val="20"/>
          <w:szCs w:val="18"/>
          <w:lang w:val="es-ES"/>
        </w:rPr>
        <w:t>kuwaabudu</w:t>
      </w:r>
      <w:proofErr w:type="spellEnd"/>
      <w:r w:rsidRPr="009A6177">
        <w:rPr>
          <w:sz w:val="20"/>
          <w:szCs w:val="18"/>
          <w:lang w:val="es-ES"/>
        </w:rPr>
        <w:t xml:space="preserve">. </w:t>
      </w:r>
      <w:r w:rsidRPr="009A6177">
        <w:rPr>
          <w:sz w:val="20"/>
          <w:szCs w:val="18"/>
        </w:rPr>
        <w:t xml:space="preserve">Hivyo </w:t>
      </w:r>
      <w:proofErr w:type="spellStart"/>
      <w:r w:rsidRPr="009A6177">
        <w:rPr>
          <w:sz w:val="20"/>
          <w:szCs w:val="18"/>
        </w:rPr>
        <w:t>ndivyo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uasi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Sulemani </w:t>
      </w:r>
      <w:proofErr w:type="spellStart"/>
      <w:r w:rsidRPr="009A6177">
        <w:rPr>
          <w:sz w:val="20"/>
          <w:szCs w:val="18"/>
        </w:rPr>
        <w:t>ulianza</w:t>
      </w:r>
      <w:proofErr w:type="spellEnd"/>
      <w:r w:rsidRPr="009A6177">
        <w:rPr>
          <w:sz w:val="20"/>
          <w:szCs w:val="18"/>
        </w:rPr>
        <w:t xml:space="preserve"> (1 </w:t>
      </w:r>
      <w:proofErr w:type="spellStart"/>
      <w:r w:rsidRPr="009A6177">
        <w:rPr>
          <w:sz w:val="20"/>
          <w:szCs w:val="18"/>
        </w:rPr>
        <w:t>Wafalme</w:t>
      </w:r>
      <w:proofErr w:type="spellEnd"/>
      <w:r w:rsidRPr="009A6177">
        <w:rPr>
          <w:sz w:val="20"/>
          <w:szCs w:val="18"/>
        </w:rPr>
        <w:t xml:space="preserve"> 11:4).</w:t>
      </w:r>
    </w:p>
    <w:p w14:paraId="7E6A04B7" w14:textId="0B4F6A35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r w:rsidRPr="009A6177">
        <w:rPr>
          <w:sz w:val="20"/>
          <w:szCs w:val="18"/>
        </w:rPr>
        <w:t xml:space="preserve">Kwa </w:t>
      </w:r>
      <w:proofErr w:type="spellStart"/>
      <w:r w:rsidRPr="009A6177">
        <w:rPr>
          <w:sz w:val="20"/>
          <w:szCs w:val="18"/>
        </w:rPr>
        <w:t>hivyo</w:t>
      </w:r>
      <w:proofErr w:type="spellEnd"/>
      <w:r w:rsidRPr="009A6177">
        <w:rPr>
          <w:sz w:val="20"/>
          <w:szCs w:val="18"/>
        </w:rPr>
        <w:t xml:space="preserve">, </w:t>
      </w:r>
      <w:proofErr w:type="spellStart"/>
      <w:r w:rsidRPr="009A6177">
        <w:rPr>
          <w:sz w:val="20"/>
          <w:szCs w:val="18"/>
        </w:rPr>
        <w:t>sisi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Wakristo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tunashauriwa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kufuata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mapendekezo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yaleyale</w:t>
      </w:r>
      <w:proofErr w:type="spellEnd"/>
      <w:r w:rsidRPr="009A6177">
        <w:rPr>
          <w:sz w:val="20"/>
          <w:szCs w:val="18"/>
        </w:rPr>
        <w:t xml:space="preserve">,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kutooa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wasioamini</w:t>
      </w:r>
      <w:proofErr w:type="spellEnd"/>
      <w:r w:rsidRPr="009A6177">
        <w:rPr>
          <w:sz w:val="20"/>
          <w:szCs w:val="18"/>
        </w:rPr>
        <w:t xml:space="preserve"> (2 Kor. 6:14-16).</w:t>
      </w:r>
    </w:p>
    <w:p w14:paraId="480D65D5" w14:textId="77777777" w:rsidR="00B773D5" w:rsidRPr="009A6177" w:rsidRDefault="00000000" w:rsidP="00616DA1">
      <w:pPr>
        <w:pStyle w:val="P68B1DB1-Prrafodelista1"/>
        <w:numPr>
          <w:ilvl w:val="0"/>
          <w:numId w:val="1"/>
        </w:numPr>
        <w:jc w:val="both"/>
        <w:rPr>
          <w:sz w:val="20"/>
          <w:szCs w:val="18"/>
        </w:rPr>
      </w:pPr>
      <w:proofErr w:type="spellStart"/>
      <w:r w:rsidRPr="009A6177">
        <w:rPr>
          <w:sz w:val="20"/>
          <w:szCs w:val="18"/>
        </w:rPr>
        <w:t>Tunachopaswa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kufanya</w:t>
      </w:r>
      <w:proofErr w:type="spellEnd"/>
      <w:r w:rsidRPr="009A6177">
        <w:rPr>
          <w:sz w:val="20"/>
          <w:szCs w:val="18"/>
        </w:rPr>
        <w:t xml:space="preserve"> (Yoshua 23:11-14)</w:t>
      </w:r>
    </w:p>
    <w:p w14:paraId="424D5F87" w14:textId="30B4B491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proofErr w:type="spellStart"/>
      <w:r w:rsidRPr="009A6177">
        <w:rPr>
          <w:sz w:val="20"/>
          <w:szCs w:val="18"/>
        </w:rPr>
        <w:t>Tunaweza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kusema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bila</w:t>
      </w:r>
      <w:proofErr w:type="spellEnd"/>
      <w:r w:rsidRPr="009A6177">
        <w:rPr>
          <w:sz w:val="20"/>
          <w:szCs w:val="18"/>
        </w:rPr>
        <w:t xml:space="preserve"> shaka </w:t>
      </w:r>
      <w:proofErr w:type="spellStart"/>
      <w:r w:rsidRPr="009A6177">
        <w:rPr>
          <w:sz w:val="20"/>
          <w:szCs w:val="18"/>
        </w:rPr>
        <w:t>kwamba</w:t>
      </w:r>
      <w:proofErr w:type="spellEnd"/>
      <w:r w:rsidRPr="009A6177">
        <w:rPr>
          <w:sz w:val="20"/>
          <w:szCs w:val="18"/>
        </w:rPr>
        <w:t xml:space="preserve"> hoja </w:t>
      </w:r>
      <w:proofErr w:type="spellStart"/>
      <w:r w:rsidRPr="009A6177">
        <w:rPr>
          <w:sz w:val="20"/>
          <w:szCs w:val="18"/>
        </w:rPr>
        <w:t>kuu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hotuba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Yoshua </w:t>
      </w:r>
      <w:proofErr w:type="spellStart"/>
      <w:r w:rsidRPr="009A6177">
        <w:rPr>
          <w:sz w:val="20"/>
          <w:szCs w:val="18"/>
        </w:rPr>
        <w:t>inapatikana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katika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mstari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11: </w:t>
      </w:r>
      <w:proofErr w:type="spellStart"/>
      <w:r w:rsidRPr="009A6177">
        <w:rPr>
          <w:sz w:val="20"/>
          <w:szCs w:val="18"/>
        </w:rPr>
        <w:t>kumpenda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>.</w:t>
      </w:r>
    </w:p>
    <w:p w14:paraId="53064DA4" w14:textId="789565D4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r w:rsidRPr="009A6177">
        <w:rPr>
          <w:sz w:val="20"/>
          <w:szCs w:val="18"/>
        </w:rPr>
        <w:t xml:space="preserve">Israeli </w:t>
      </w:r>
      <w:proofErr w:type="spellStart"/>
      <w:r w:rsidRPr="009A6177">
        <w:rPr>
          <w:sz w:val="20"/>
          <w:szCs w:val="18"/>
        </w:rPr>
        <w:t>ilipaswa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kuonyesha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upendo</w:t>
      </w:r>
      <w:proofErr w:type="spellEnd"/>
      <w:r w:rsidRPr="009A6177">
        <w:rPr>
          <w:sz w:val="20"/>
          <w:szCs w:val="18"/>
        </w:rPr>
        <w:t xml:space="preserve"> wake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kutopenda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miungu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mingine</w:t>
      </w:r>
      <w:proofErr w:type="spellEnd"/>
      <w:r w:rsidRPr="009A6177">
        <w:rPr>
          <w:sz w:val="20"/>
          <w:szCs w:val="18"/>
        </w:rPr>
        <w:t xml:space="preserve">, </w:t>
      </w:r>
      <w:proofErr w:type="spellStart"/>
      <w:r w:rsidRPr="009A6177">
        <w:rPr>
          <w:sz w:val="20"/>
          <w:szCs w:val="18"/>
        </w:rPr>
        <w:t>ambayo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ingesababisha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madhara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makubwa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kwao</w:t>
      </w:r>
      <w:proofErr w:type="spellEnd"/>
      <w:r w:rsidRPr="009A6177">
        <w:rPr>
          <w:sz w:val="20"/>
          <w:szCs w:val="18"/>
        </w:rPr>
        <w:t xml:space="preserve"> (Yos. 23:12-13). Zaidi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hayo</w:t>
      </w:r>
      <w:proofErr w:type="spellEnd"/>
      <w:r w:rsidRPr="009A6177">
        <w:rPr>
          <w:sz w:val="20"/>
          <w:szCs w:val="18"/>
        </w:rPr>
        <w:t xml:space="preserve">, Yoshua </w:t>
      </w:r>
      <w:proofErr w:type="spellStart"/>
      <w:r w:rsidRPr="009A6177">
        <w:rPr>
          <w:sz w:val="20"/>
          <w:szCs w:val="18"/>
        </w:rPr>
        <w:t>anapendekeza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motisha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kukuza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upendo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huo</w:t>
      </w:r>
      <w:proofErr w:type="spellEnd"/>
      <w:r w:rsidRPr="009A6177">
        <w:rPr>
          <w:sz w:val="20"/>
          <w:szCs w:val="18"/>
        </w:rPr>
        <w:t xml:space="preserve">: </w:t>
      </w:r>
      <w:proofErr w:type="spellStart"/>
      <w:r w:rsidRPr="009A6177">
        <w:rPr>
          <w:sz w:val="20"/>
          <w:szCs w:val="18"/>
        </w:rPr>
        <w:t>uaminifu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 xml:space="preserve"> (Yos. 23:14). </w:t>
      </w:r>
    </w:p>
    <w:p w14:paraId="716BCB92" w14:textId="7DF74E5A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r w:rsidRPr="009A6177">
        <w:rPr>
          <w:sz w:val="20"/>
          <w:szCs w:val="18"/>
        </w:rPr>
        <w:t xml:space="preserve">Leo tuna </w:t>
      </w:r>
      <w:proofErr w:type="spellStart"/>
      <w:r w:rsidRPr="009A6177">
        <w:rPr>
          <w:sz w:val="20"/>
          <w:szCs w:val="18"/>
        </w:rPr>
        <w:t>motisha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kubwa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zaidi</w:t>
      </w:r>
      <w:proofErr w:type="spellEnd"/>
      <w:r w:rsidRPr="009A6177">
        <w:rPr>
          <w:sz w:val="20"/>
          <w:szCs w:val="18"/>
        </w:rPr>
        <w:t xml:space="preserve">: </w:t>
      </w:r>
      <w:proofErr w:type="spellStart"/>
      <w:r w:rsidRPr="009A6177">
        <w:rPr>
          <w:sz w:val="20"/>
          <w:szCs w:val="18"/>
        </w:rPr>
        <w:t>mfano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Yesu ( Yohana 13:34). </w:t>
      </w: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anatamani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kuingia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katika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uhusiano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karibu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kibinafsi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kila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mtu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anayeitikia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upendo</w:t>
      </w:r>
      <w:proofErr w:type="spellEnd"/>
      <w:r w:rsidRPr="009A6177">
        <w:rPr>
          <w:sz w:val="20"/>
          <w:szCs w:val="18"/>
        </w:rPr>
        <w:t xml:space="preserve"> wake.</w:t>
      </w:r>
    </w:p>
    <w:p w14:paraId="6F8863F3" w14:textId="40FBFEEE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r w:rsidRPr="009A6177">
        <w:rPr>
          <w:sz w:val="20"/>
          <w:szCs w:val="18"/>
        </w:rPr>
        <w:t xml:space="preserve">Kwa </w:t>
      </w:r>
      <w:proofErr w:type="spellStart"/>
      <w:r w:rsidRPr="009A6177">
        <w:rPr>
          <w:sz w:val="20"/>
          <w:szCs w:val="18"/>
        </w:rPr>
        <w:t>hivyo</w:t>
      </w:r>
      <w:proofErr w:type="spellEnd"/>
      <w:r w:rsidRPr="009A6177">
        <w:rPr>
          <w:sz w:val="20"/>
          <w:szCs w:val="18"/>
        </w:rPr>
        <w:t xml:space="preserve">, </w:t>
      </w:r>
      <w:proofErr w:type="spellStart"/>
      <w:r w:rsidRPr="009A6177">
        <w:rPr>
          <w:sz w:val="20"/>
          <w:szCs w:val="18"/>
        </w:rPr>
        <w:t>upendo</w:t>
      </w:r>
      <w:proofErr w:type="spellEnd"/>
      <w:r w:rsidRPr="009A6177">
        <w:rPr>
          <w:sz w:val="20"/>
          <w:szCs w:val="18"/>
        </w:rPr>
        <w:t xml:space="preserve"> wake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wote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ndio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mfumo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udhihirisho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upendo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wetu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hiari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pamoja</w:t>
      </w:r>
      <w:proofErr w:type="spellEnd"/>
      <w:r w:rsidRPr="009A6177">
        <w:rPr>
          <w:sz w:val="20"/>
          <w:szCs w:val="18"/>
        </w:rPr>
        <w:t>.</w:t>
      </w:r>
    </w:p>
    <w:p w14:paraId="33BBDE43" w14:textId="45087026" w:rsidR="00B773D5" w:rsidRPr="009A6177" w:rsidRDefault="00000000" w:rsidP="00616DA1">
      <w:pPr>
        <w:pStyle w:val="P68B1DB1-Prrafodelista1"/>
        <w:numPr>
          <w:ilvl w:val="0"/>
          <w:numId w:val="1"/>
        </w:numPr>
        <w:jc w:val="both"/>
        <w:rPr>
          <w:sz w:val="20"/>
          <w:szCs w:val="18"/>
        </w:rPr>
      </w:pPr>
      <w:proofErr w:type="spellStart"/>
      <w:r w:rsidRPr="009A6177">
        <w:rPr>
          <w:sz w:val="20"/>
          <w:szCs w:val="18"/>
        </w:rPr>
        <w:t>Adhabu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kutokuwa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mwaminifu</w:t>
      </w:r>
      <w:proofErr w:type="spellEnd"/>
      <w:r w:rsidRPr="009A6177">
        <w:rPr>
          <w:sz w:val="20"/>
          <w:szCs w:val="18"/>
        </w:rPr>
        <w:t xml:space="preserve"> (Yoshua 23:15-16)</w:t>
      </w:r>
    </w:p>
    <w:p w14:paraId="70A44AB6" w14:textId="676B47B5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r w:rsidRPr="009A6177">
        <w:rPr>
          <w:sz w:val="20"/>
          <w:szCs w:val="18"/>
        </w:rPr>
        <w:t xml:space="preserve">Yoshua </w:t>
      </w:r>
      <w:proofErr w:type="spellStart"/>
      <w:r w:rsidRPr="009A6177">
        <w:rPr>
          <w:sz w:val="20"/>
          <w:szCs w:val="18"/>
        </w:rPr>
        <w:t>anamaliza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hotuba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yake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maneno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makali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onyo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juu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matokeo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kutotii</w:t>
      </w:r>
      <w:proofErr w:type="spellEnd"/>
      <w:r w:rsidRPr="009A6177">
        <w:rPr>
          <w:sz w:val="20"/>
          <w:szCs w:val="18"/>
        </w:rPr>
        <w:t xml:space="preserve">: </w:t>
      </w:r>
      <w:proofErr w:type="spellStart"/>
      <w:r w:rsidRPr="009A6177">
        <w:rPr>
          <w:sz w:val="20"/>
          <w:szCs w:val="18"/>
        </w:rPr>
        <w:t>kupitia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ghadhabu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 xml:space="preserve"> (Yos. 23:15-16).</w:t>
      </w:r>
    </w:p>
    <w:p w14:paraId="5E11397B" w14:textId="617AEFD7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r w:rsidRPr="009A6177">
        <w:rPr>
          <w:sz w:val="20"/>
          <w:szCs w:val="18"/>
        </w:rPr>
        <w:t xml:space="preserve">Kama vile </w:t>
      </w:r>
      <w:proofErr w:type="spellStart"/>
      <w:r w:rsidRPr="009A6177">
        <w:rPr>
          <w:sz w:val="20"/>
          <w:szCs w:val="18"/>
        </w:rPr>
        <w:t>ahadi</w:t>
      </w:r>
      <w:proofErr w:type="spellEnd"/>
      <w:r w:rsidRPr="009A6177">
        <w:rPr>
          <w:sz w:val="20"/>
          <w:szCs w:val="18"/>
        </w:rPr>
        <w:t xml:space="preserve"> za Bwana </w:t>
      </w:r>
      <w:proofErr w:type="spellStart"/>
      <w:r w:rsidRPr="009A6177">
        <w:rPr>
          <w:sz w:val="20"/>
          <w:szCs w:val="18"/>
        </w:rPr>
        <w:t>zilivyotimizwa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uaminifu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kuhusu</w:t>
      </w:r>
      <w:proofErr w:type="spellEnd"/>
      <w:r w:rsidRPr="009A6177">
        <w:rPr>
          <w:sz w:val="20"/>
          <w:szCs w:val="18"/>
        </w:rPr>
        <w:t xml:space="preserve"> baraka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Israeli, </w:t>
      </w:r>
      <w:proofErr w:type="spellStart"/>
      <w:r w:rsidRPr="009A6177">
        <w:rPr>
          <w:sz w:val="20"/>
          <w:szCs w:val="18"/>
        </w:rPr>
        <w:t>laana</w:t>
      </w:r>
      <w:proofErr w:type="spellEnd"/>
      <w:r w:rsidRPr="009A6177">
        <w:rPr>
          <w:sz w:val="20"/>
          <w:szCs w:val="18"/>
        </w:rPr>
        <w:t xml:space="preserve"> za </w:t>
      </w:r>
      <w:proofErr w:type="spellStart"/>
      <w:r w:rsidRPr="009A6177">
        <w:rPr>
          <w:sz w:val="20"/>
          <w:szCs w:val="18"/>
        </w:rPr>
        <w:t>agano</w:t>
      </w:r>
      <w:proofErr w:type="spellEnd"/>
      <w:r w:rsidRPr="009A6177">
        <w:rPr>
          <w:sz w:val="20"/>
          <w:szCs w:val="18"/>
        </w:rPr>
        <w:t xml:space="preserve"> pia </w:t>
      </w:r>
      <w:proofErr w:type="spellStart"/>
      <w:r w:rsidRPr="009A6177">
        <w:rPr>
          <w:sz w:val="20"/>
          <w:szCs w:val="18"/>
        </w:rPr>
        <w:t>zingetimia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ikiwa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Waisraeli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wangezivunja</w:t>
      </w:r>
      <w:proofErr w:type="spellEnd"/>
      <w:r w:rsidRPr="009A6177">
        <w:rPr>
          <w:sz w:val="20"/>
          <w:szCs w:val="18"/>
        </w:rPr>
        <w:t>.</w:t>
      </w:r>
    </w:p>
    <w:p w14:paraId="6CF44FC1" w14:textId="61669C30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r w:rsidRPr="009A6177">
        <w:rPr>
          <w:sz w:val="20"/>
          <w:szCs w:val="18"/>
        </w:rPr>
        <w:t xml:space="preserve">Upendo </w:t>
      </w:r>
      <w:proofErr w:type="spellStart"/>
      <w:r w:rsidRPr="009A6177">
        <w:rPr>
          <w:sz w:val="20"/>
          <w:szCs w:val="18"/>
        </w:rPr>
        <w:t>uleule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ambao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ulimwongoza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Mungu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kumtoa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Mwanawe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ajili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yetu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ni</w:t>
      </w:r>
      <w:proofErr w:type="spellEnd"/>
      <w:r w:rsidRPr="009A6177">
        <w:rPr>
          <w:sz w:val="20"/>
          <w:szCs w:val="18"/>
        </w:rPr>
        <w:t xml:space="preserve"> ule </w:t>
      </w:r>
      <w:proofErr w:type="spellStart"/>
      <w:r w:rsidRPr="009A6177">
        <w:rPr>
          <w:sz w:val="20"/>
          <w:szCs w:val="18"/>
        </w:rPr>
        <w:t>unaojidhihirisha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hasira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dhidi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wale </w:t>
      </w:r>
      <w:proofErr w:type="spellStart"/>
      <w:r w:rsidRPr="009A6177">
        <w:rPr>
          <w:sz w:val="20"/>
          <w:szCs w:val="18"/>
        </w:rPr>
        <w:t>ambao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ukaidi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hushikilia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dhambi</w:t>
      </w:r>
      <w:proofErr w:type="spellEnd"/>
      <w:r w:rsidRPr="009A6177">
        <w:rPr>
          <w:sz w:val="20"/>
          <w:szCs w:val="18"/>
        </w:rPr>
        <w:t xml:space="preserve"> (Yohana 3:16; </w:t>
      </w:r>
      <w:proofErr w:type="spellStart"/>
      <w:r w:rsidRPr="009A6177">
        <w:rPr>
          <w:sz w:val="20"/>
          <w:szCs w:val="18"/>
        </w:rPr>
        <w:t>Warumi</w:t>
      </w:r>
      <w:proofErr w:type="spellEnd"/>
      <w:r w:rsidRPr="009A6177">
        <w:rPr>
          <w:sz w:val="20"/>
          <w:szCs w:val="18"/>
        </w:rPr>
        <w:t xml:space="preserve"> 2:5).</w:t>
      </w:r>
    </w:p>
    <w:p w14:paraId="2EF7E311" w14:textId="17A649B6" w:rsidR="00B773D5" w:rsidRPr="009A6177" w:rsidRDefault="00000000" w:rsidP="00616DA1">
      <w:pPr>
        <w:pStyle w:val="P68B1DB1-Prrafodelista2"/>
        <w:numPr>
          <w:ilvl w:val="1"/>
          <w:numId w:val="1"/>
        </w:numPr>
        <w:jc w:val="both"/>
        <w:rPr>
          <w:sz w:val="20"/>
          <w:szCs w:val="18"/>
        </w:rPr>
      </w:pPr>
      <w:r w:rsidRPr="009A6177">
        <w:rPr>
          <w:sz w:val="20"/>
          <w:szCs w:val="18"/>
        </w:rPr>
        <w:t xml:space="preserve">Israeli </w:t>
      </w:r>
      <w:proofErr w:type="spellStart"/>
      <w:r w:rsidRPr="009A6177">
        <w:rPr>
          <w:sz w:val="20"/>
          <w:szCs w:val="18"/>
        </w:rPr>
        <w:t>ilishindwa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kupata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adhabu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yake</w:t>
      </w:r>
      <w:proofErr w:type="spellEnd"/>
      <w:r w:rsidRPr="009A6177">
        <w:rPr>
          <w:sz w:val="20"/>
          <w:szCs w:val="18"/>
        </w:rPr>
        <w:t xml:space="preserve">. Sisi </w:t>
      </w:r>
      <w:proofErr w:type="spellStart"/>
      <w:r w:rsidRPr="009A6177">
        <w:rPr>
          <w:sz w:val="20"/>
          <w:szCs w:val="18"/>
        </w:rPr>
        <w:t>leo</w:t>
      </w:r>
      <w:proofErr w:type="spellEnd"/>
      <w:r w:rsidRPr="009A6177">
        <w:rPr>
          <w:sz w:val="20"/>
          <w:szCs w:val="18"/>
        </w:rPr>
        <w:t xml:space="preserve"> tuna </w:t>
      </w:r>
      <w:proofErr w:type="spellStart"/>
      <w:r w:rsidRPr="009A6177">
        <w:rPr>
          <w:sz w:val="20"/>
          <w:szCs w:val="18"/>
        </w:rPr>
        <w:t>nafasi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ya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kuandika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hadithi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tofauti</w:t>
      </w:r>
      <w:proofErr w:type="spellEnd"/>
      <w:r w:rsidRPr="009A6177">
        <w:rPr>
          <w:sz w:val="20"/>
          <w:szCs w:val="18"/>
        </w:rPr>
        <w:t xml:space="preserve">: </w:t>
      </w:r>
      <w:proofErr w:type="spellStart"/>
      <w:r w:rsidRPr="009A6177">
        <w:rPr>
          <w:sz w:val="20"/>
          <w:szCs w:val="18"/>
        </w:rPr>
        <w:t>kubaki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waaminifu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na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kukaa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katika</w:t>
      </w:r>
      <w:proofErr w:type="spellEnd"/>
      <w:r w:rsidRPr="009A6177">
        <w:rPr>
          <w:sz w:val="20"/>
          <w:szCs w:val="18"/>
        </w:rPr>
        <w:t xml:space="preserve"> </w:t>
      </w:r>
      <w:proofErr w:type="spellStart"/>
      <w:r w:rsidRPr="009A6177">
        <w:rPr>
          <w:sz w:val="20"/>
          <w:szCs w:val="18"/>
        </w:rPr>
        <w:t>upendo</w:t>
      </w:r>
      <w:proofErr w:type="spellEnd"/>
      <w:r w:rsidRPr="009A6177">
        <w:rPr>
          <w:sz w:val="20"/>
          <w:szCs w:val="18"/>
        </w:rPr>
        <w:t xml:space="preserve"> wake (Yohana 15:9).</w:t>
      </w:r>
    </w:p>
    <w:sectPr w:rsidR="00B773D5" w:rsidRPr="009A61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2CE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297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1"/>
    <w:rsid w:val="00004746"/>
    <w:rsid w:val="000B2AC6"/>
    <w:rsid w:val="000B440E"/>
    <w:rsid w:val="001200EE"/>
    <w:rsid w:val="00165026"/>
    <w:rsid w:val="001E4AA8"/>
    <w:rsid w:val="001F796C"/>
    <w:rsid w:val="00233C2D"/>
    <w:rsid w:val="002911E4"/>
    <w:rsid w:val="003036B8"/>
    <w:rsid w:val="00303971"/>
    <w:rsid w:val="00395C43"/>
    <w:rsid w:val="003D5E96"/>
    <w:rsid w:val="004B75EB"/>
    <w:rsid w:val="004D5CB2"/>
    <w:rsid w:val="004F6471"/>
    <w:rsid w:val="00595B64"/>
    <w:rsid w:val="00616DA1"/>
    <w:rsid w:val="006B286A"/>
    <w:rsid w:val="00711123"/>
    <w:rsid w:val="00794209"/>
    <w:rsid w:val="0082487D"/>
    <w:rsid w:val="008B6085"/>
    <w:rsid w:val="009A6177"/>
    <w:rsid w:val="00AB406A"/>
    <w:rsid w:val="00AC48C8"/>
    <w:rsid w:val="00B773D5"/>
    <w:rsid w:val="00BA3EAE"/>
    <w:rsid w:val="00BD19CF"/>
    <w:rsid w:val="00C22FAD"/>
    <w:rsid w:val="00C46A68"/>
    <w:rsid w:val="00E41FB7"/>
    <w:rsid w:val="00E62FC0"/>
    <w:rsid w:val="00F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6A9C"/>
  <w15:chartTrackingRefBased/>
  <w15:docId w15:val="{BCC218C1-621A-4638-8BFB-0E9DC76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6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471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471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471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471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471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4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471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4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F6471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4F6471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471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47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F6471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471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F64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471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471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F6471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2"/>
    </w:rPr>
  </w:style>
  <w:style w:type="paragraph" w:customStyle="1" w:styleId="P68B1DB1-Prrafodelista2">
    <w:name w:val="P68B1DB1-Prrafodelista2"/>
    <w:basedOn w:val="Prrafodelist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2025-12-05T07:36:00Z</cp:lastPrinted>
  <dcterms:created xsi:type="dcterms:W3CDTF">2025-12-05T20:47:00Z</dcterms:created>
  <dcterms:modified xsi:type="dcterms:W3CDTF">2025-12-05T20:47:00Z</dcterms:modified>
</cp:coreProperties>
</file>