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1E7D" w14:textId="103D0A32" w:rsidR="00E93923" w:rsidRPr="00AD4F78" w:rsidRDefault="00044449" w:rsidP="00E93923">
      <w:pPr>
        <w:pStyle w:val="Prrafodelista"/>
        <w:numPr>
          <w:ilvl w:val="0"/>
          <w:numId w:val="1"/>
        </w:numPr>
        <w:rPr>
          <w:b/>
          <w:bCs/>
          <w:sz w:val="23"/>
          <w:szCs w:val="23"/>
        </w:rPr>
      </w:pPr>
      <w:r w:rsidRPr="00AD4F78">
        <w:rPr>
          <w:b/>
          <w:bCs/>
          <w:sz w:val="23"/>
          <w:szCs w:val="23"/>
        </w:rPr>
        <w:t>ISANG BAGAY NG KASALANAN</w:t>
      </w:r>
    </w:p>
    <w:p w14:paraId="06B07C2D" w14:textId="6867BC0F" w:rsidR="00B07415" w:rsidRPr="00AD4F78" w:rsidRDefault="00044449" w:rsidP="00B07415">
      <w:pPr>
        <w:pStyle w:val="Prrafodelista"/>
        <w:numPr>
          <w:ilvl w:val="1"/>
          <w:numId w:val="1"/>
        </w:numPr>
        <w:rPr>
          <w:sz w:val="23"/>
          <w:szCs w:val="23"/>
        </w:rPr>
      </w:pPr>
      <w:r w:rsidRPr="00AD4F78">
        <w:rPr>
          <w:sz w:val="23"/>
          <w:szCs w:val="23"/>
        </w:rPr>
        <w:t>Ipinakita ng arkeolohiya na ang relihiyon ng Canaan ay eksakto sa sinasabi ng Biblia: pangkukulam, panghuhula, pakikipag-usap sa patay, espiritismo... At pag-aalay ng bata</w:t>
      </w:r>
      <w:r w:rsidR="00B07415" w:rsidRPr="00AD4F78">
        <w:rPr>
          <w:sz w:val="23"/>
          <w:szCs w:val="23"/>
        </w:rPr>
        <w:t xml:space="preserve">! (Deut. 18:9-12). </w:t>
      </w:r>
      <w:r w:rsidRPr="00AD4F78">
        <w:rPr>
          <w:sz w:val="23"/>
          <w:szCs w:val="23"/>
        </w:rPr>
        <w:t>Dagdag  pa rito ang ritwal ng “banal na prostitusyon” – na may napakaliit ng koneksyon sa kabanalan– na ginagawa ng mga pari at madre</w:t>
      </w:r>
      <w:r w:rsidR="00B07415" w:rsidRPr="00AD4F78">
        <w:rPr>
          <w:sz w:val="23"/>
          <w:szCs w:val="23"/>
        </w:rPr>
        <w:t>.</w:t>
      </w:r>
    </w:p>
    <w:p w14:paraId="51E95495" w14:textId="0E48A3DF" w:rsidR="00B07415" w:rsidRPr="00AD4F78" w:rsidRDefault="00044449" w:rsidP="00B07415">
      <w:pPr>
        <w:pStyle w:val="Prrafodelista"/>
        <w:numPr>
          <w:ilvl w:val="1"/>
          <w:numId w:val="1"/>
        </w:numPr>
        <w:rPr>
          <w:sz w:val="23"/>
          <w:szCs w:val="23"/>
        </w:rPr>
      </w:pPr>
      <w:r w:rsidRPr="00AD4F78">
        <w:rPr>
          <w:sz w:val="23"/>
          <w:szCs w:val="23"/>
        </w:rPr>
        <w:t>Bagaman karaniwan na ito sa panahon ni Abraham, binigyn sila ng mahigit 400 taon upang maituwid ang kanilang pag-uugali</w:t>
      </w:r>
      <w:r w:rsidR="00B07415" w:rsidRPr="00AD4F78">
        <w:rPr>
          <w:sz w:val="23"/>
          <w:szCs w:val="23"/>
        </w:rPr>
        <w:t>.</w:t>
      </w:r>
    </w:p>
    <w:p w14:paraId="3CD0369E" w14:textId="3FFAEBF3" w:rsidR="00B07415" w:rsidRPr="00AD4F78" w:rsidRDefault="00044449" w:rsidP="00B07415">
      <w:pPr>
        <w:pStyle w:val="Prrafodelista"/>
        <w:numPr>
          <w:ilvl w:val="1"/>
          <w:numId w:val="1"/>
        </w:numPr>
        <w:rPr>
          <w:sz w:val="23"/>
          <w:szCs w:val="23"/>
        </w:rPr>
      </w:pPr>
      <w:r w:rsidRPr="00AD4F78">
        <w:rPr>
          <w:sz w:val="23"/>
          <w:szCs w:val="23"/>
        </w:rPr>
        <w:t>Sa wakas, itong mga nakakaligaw na ritwal,na nagpababa ng moralidad ng bayan at nagdala ng ibat-ibang mga bisyo, ay dapat mawakasan. Ang pag lipol sa mga Canaaneo ay iiwas sa kanila, at leastminsan—ang moral na pagkasira ng sangkatauhan</w:t>
      </w:r>
      <w:r w:rsidR="00B07415" w:rsidRPr="00AD4F78">
        <w:rPr>
          <w:sz w:val="23"/>
          <w:szCs w:val="23"/>
        </w:rPr>
        <w:t>.</w:t>
      </w:r>
    </w:p>
    <w:p w14:paraId="2004A3F0" w14:textId="088694E4" w:rsidR="00E93923" w:rsidRPr="00AD4F78" w:rsidRDefault="00044449" w:rsidP="00E93923">
      <w:pPr>
        <w:pStyle w:val="Prrafodelista"/>
        <w:numPr>
          <w:ilvl w:val="0"/>
          <w:numId w:val="1"/>
        </w:numPr>
        <w:rPr>
          <w:b/>
          <w:bCs/>
          <w:sz w:val="23"/>
          <w:szCs w:val="23"/>
        </w:rPr>
      </w:pPr>
      <w:r w:rsidRPr="00AD4F78">
        <w:rPr>
          <w:b/>
          <w:bCs/>
          <w:sz w:val="23"/>
          <w:szCs w:val="23"/>
        </w:rPr>
        <w:t>ISANG BAGAY NG HUSTISYA</w:t>
      </w:r>
    </w:p>
    <w:p w14:paraId="20C0F1DD" w14:textId="3725449B" w:rsidR="00ED0C5C" w:rsidRPr="00AD4F78" w:rsidRDefault="00044449" w:rsidP="00ED0C5C">
      <w:pPr>
        <w:pStyle w:val="Prrafodelista"/>
        <w:numPr>
          <w:ilvl w:val="1"/>
          <w:numId w:val="1"/>
        </w:numPr>
        <w:rPr>
          <w:sz w:val="23"/>
          <w:szCs w:val="23"/>
        </w:rPr>
      </w:pPr>
      <w:r w:rsidRPr="00AD4F78">
        <w:rPr>
          <w:sz w:val="23"/>
          <w:szCs w:val="23"/>
        </w:rPr>
        <w:t>Pag-ibig at hustisya ang pundasyon ng katangian ng Dios. Ito ang dahil kung bakit Siya matuwid na hukom at walng kinikilingan, na ipinagpapaliban ang parusa upang magbago pa ang makasalanan, ngunit hindi hahayaan ang kasamaan magpakailanman</w:t>
      </w:r>
      <w:r w:rsidR="00ED0C5C" w:rsidRPr="00AD4F78">
        <w:rPr>
          <w:sz w:val="23"/>
          <w:szCs w:val="23"/>
        </w:rPr>
        <w:t>.</w:t>
      </w:r>
    </w:p>
    <w:p w14:paraId="268B943C" w14:textId="06C717E6" w:rsidR="00ED0C5C" w:rsidRPr="00AD4F78" w:rsidRDefault="00044449" w:rsidP="00ED0C5C">
      <w:pPr>
        <w:pStyle w:val="Prrafodelista"/>
        <w:numPr>
          <w:ilvl w:val="1"/>
          <w:numId w:val="1"/>
        </w:numPr>
        <w:rPr>
          <w:sz w:val="23"/>
          <w:szCs w:val="23"/>
        </w:rPr>
      </w:pPr>
      <w:r w:rsidRPr="00AD4F78">
        <w:rPr>
          <w:sz w:val="23"/>
          <w:szCs w:val="23"/>
        </w:rPr>
        <w:t>Ang giyera ng pagsakop sa Canaan ay hindi para sa imperialista, ngunit ayon sa utos ng Dios upang ibigay ang parusang nararapat sa mga masamang nakatira dito</w:t>
      </w:r>
      <w:r w:rsidR="00ED0C5C" w:rsidRPr="00AD4F78">
        <w:rPr>
          <w:sz w:val="23"/>
          <w:szCs w:val="23"/>
        </w:rPr>
        <w:t>.</w:t>
      </w:r>
    </w:p>
    <w:p w14:paraId="152E7D7B" w14:textId="309177C8" w:rsidR="00ED0C5C" w:rsidRPr="00AD4F78" w:rsidRDefault="00044449" w:rsidP="00ED0C5C">
      <w:pPr>
        <w:pStyle w:val="Prrafodelista"/>
        <w:numPr>
          <w:ilvl w:val="1"/>
          <w:numId w:val="1"/>
        </w:numPr>
        <w:rPr>
          <w:sz w:val="23"/>
          <w:szCs w:val="23"/>
        </w:rPr>
      </w:pPr>
      <w:r w:rsidRPr="00AD4F78">
        <w:rPr>
          <w:sz w:val="23"/>
          <w:szCs w:val="23"/>
        </w:rPr>
        <w:t xml:space="preserve">Nais ng Dios na maitatag ang matuwid na gobyerno sa teritoryong iyon, na magiging halimbawa sa lahat ng bansa, inuudyukan sila na itaas ang kanilang pag-unawa sa kabutihan, at abutin ang kalagayan ng kapayapaan at hustisya sa buong mundo </w:t>
      </w:r>
      <w:r w:rsidR="00ED0C5C" w:rsidRPr="00AD4F78">
        <w:rPr>
          <w:sz w:val="23"/>
          <w:szCs w:val="23"/>
        </w:rPr>
        <w:t>(Dt. 4:5-6).</w:t>
      </w:r>
    </w:p>
    <w:p w14:paraId="6D11F1D8" w14:textId="1D6378E9" w:rsidR="00E93923" w:rsidRPr="00AD4F78" w:rsidRDefault="00044449" w:rsidP="00E93923">
      <w:pPr>
        <w:pStyle w:val="Prrafodelista"/>
        <w:numPr>
          <w:ilvl w:val="0"/>
          <w:numId w:val="1"/>
        </w:numPr>
        <w:rPr>
          <w:b/>
          <w:bCs/>
          <w:sz w:val="23"/>
          <w:szCs w:val="23"/>
        </w:rPr>
      </w:pPr>
      <w:r w:rsidRPr="00AD4F78">
        <w:rPr>
          <w:b/>
          <w:bCs/>
          <w:sz w:val="23"/>
          <w:szCs w:val="23"/>
        </w:rPr>
        <w:t>ANG KONSEPTO NG BIBLIA SA GIYERA</w:t>
      </w:r>
    </w:p>
    <w:p w14:paraId="6C0C2125" w14:textId="14E56364" w:rsidR="00E60B03" w:rsidRPr="00AD4F78" w:rsidRDefault="00044449" w:rsidP="00E60B03">
      <w:pPr>
        <w:pStyle w:val="Prrafodelista"/>
        <w:numPr>
          <w:ilvl w:val="1"/>
          <w:numId w:val="1"/>
        </w:numPr>
        <w:rPr>
          <w:sz w:val="23"/>
          <w:szCs w:val="23"/>
        </w:rPr>
      </w:pPr>
      <w:r w:rsidRPr="00AD4F78">
        <w:rPr>
          <w:sz w:val="23"/>
          <w:szCs w:val="23"/>
        </w:rPr>
        <w:t>Sa Biblia, ang mga digmaan ay dapat nakatakda sa mga natatanging sitwasyon at tinutukoy mismo ng Dios. Ito ang mga batas na ipinapatupad sa mga digmaang pinahintulutan ng Dios</w:t>
      </w:r>
      <w:r w:rsidR="00E60B03" w:rsidRPr="00AD4F78">
        <w:rPr>
          <w:sz w:val="23"/>
          <w:szCs w:val="23"/>
        </w:rPr>
        <w:t>:</w:t>
      </w:r>
    </w:p>
    <w:p w14:paraId="16D321F8" w14:textId="4E08F13F" w:rsidR="00E60B03" w:rsidRPr="00AD4F78" w:rsidRDefault="00044449" w:rsidP="00E60B03">
      <w:pPr>
        <w:pStyle w:val="Prrafodelista"/>
        <w:numPr>
          <w:ilvl w:val="2"/>
          <w:numId w:val="1"/>
        </w:numPr>
        <w:rPr>
          <w:sz w:val="23"/>
          <w:szCs w:val="23"/>
        </w:rPr>
      </w:pPr>
      <w:r w:rsidRPr="00AD4F78">
        <w:rPr>
          <w:sz w:val="23"/>
          <w:szCs w:val="23"/>
        </w:rPr>
        <w:t>Hindi pwede ang propesyonal na sundalo</w:t>
      </w:r>
    </w:p>
    <w:p w14:paraId="3CCAEB34" w14:textId="496DA8A2" w:rsidR="00E60B03" w:rsidRPr="00AD4F78" w:rsidRDefault="00044449" w:rsidP="00E60B03">
      <w:pPr>
        <w:pStyle w:val="Prrafodelista"/>
        <w:numPr>
          <w:ilvl w:val="2"/>
          <w:numId w:val="1"/>
        </w:numPr>
        <w:rPr>
          <w:sz w:val="23"/>
          <w:szCs w:val="23"/>
        </w:rPr>
      </w:pPr>
      <w:r w:rsidRPr="00AD4F78">
        <w:rPr>
          <w:sz w:val="23"/>
          <w:szCs w:val="23"/>
        </w:rPr>
        <w:t>Hindi binabayaran ang mga sundalo at minsan ay hindi pwede kumuha ng samsam</w:t>
      </w:r>
    </w:p>
    <w:p w14:paraId="4FAE0800" w14:textId="68F9737B" w:rsidR="00E60B03" w:rsidRPr="00AD4F78" w:rsidRDefault="00044449" w:rsidP="00E60B03">
      <w:pPr>
        <w:pStyle w:val="Prrafodelista"/>
        <w:numPr>
          <w:ilvl w:val="2"/>
          <w:numId w:val="1"/>
        </w:numPr>
        <w:rPr>
          <w:sz w:val="23"/>
          <w:szCs w:val="23"/>
        </w:rPr>
      </w:pPr>
      <w:r w:rsidRPr="00AD4F78">
        <w:rPr>
          <w:sz w:val="23"/>
          <w:szCs w:val="23"/>
        </w:rPr>
        <w:t>Ang pakikipagdigmaan ay pwede lang sa pagsakop at pagdepensa sa Lupang Pangako sa partikular na sandaling iyon ng kasaysayan</w:t>
      </w:r>
    </w:p>
    <w:p w14:paraId="6275C73B" w14:textId="66D8E00E" w:rsidR="00E60B03" w:rsidRPr="00AD4F78" w:rsidRDefault="00044449" w:rsidP="00E60B03">
      <w:pPr>
        <w:pStyle w:val="Prrafodelista"/>
        <w:numPr>
          <w:ilvl w:val="2"/>
          <w:numId w:val="1"/>
        </w:numPr>
        <w:rPr>
          <w:sz w:val="23"/>
          <w:szCs w:val="23"/>
        </w:rPr>
      </w:pPr>
      <w:r w:rsidRPr="00AD4F78">
        <w:rPr>
          <w:sz w:val="23"/>
          <w:szCs w:val="23"/>
        </w:rPr>
        <w:t>Pinangunahan sila ng mga propetang inudyukan ng Dios (gaya ni Moises o Josue</w:t>
      </w:r>
      <w:r w:rsidR="00E60B03" w:rsidRPr="00AD4F78">
        <w:rPr>
          <w:sz w:val="23"/>
          <w:szCs w:val="23"/>
        </w:rPr>
        <w:t>)</w:t>
      </w:r>
    </w:p>
    <w:p w14:paraId="5B691D77" w14:textId="70930092" w:rsidR="00E60B03" w:rsidRPr="00AD4F78" w:rsidRDefault="00044449" w:rsidP="00E60B03">
      <w:pPr>
        <w:pStyle w:val="Prrafodelista"/>
        <w:numPr>
          <w:ilvl w:val="2"/>
          <w:numId w:val="1"/>
        </w:numPr>
        <w:rPr>
          <w:sz w:val="23"/>
          <w:szCs w:val="23"/>
        </w:rPr>
      </w:pPr>
      <w:r w:rsidRPr="00AD4F78">
        <w:rPr>
          <w:sz w:val="23"/>
          <w:szCs w:val="23"/>
        </w:rPr>
        <w:t>Kailangan ang espiritwal na paghahanda bago ang pakikipaglaban</w:t>
      </w:r>
    </w:p>
    <w:p w14:paraId="6A9C41CF" w14:textId="2B724583" w:rsidR="00E60B03" w:rsidRPr="00AD4F78" w:rsidRDefault="00044449" w:rsidP="00E60B03">
      <w:pPr>
        <w:pStyle w:val="Prrafodelista"/>
        <w:numPr>
          <w:ilvl w:val="2"/>
          <w:numId w:val="1"/>
        </w:numPr>
        <w:rPr>
          <w:sz w:val="23"/>
          <w:szCs w:val="23"/>
        </w:rPr>
      </w:pPr>
      <w:r w:rsidRPr="00AD4F78">
        <w:rPr>
          <w:sz w:val="23"/>
          <w:szCs w:val="23"/>
        </w:rPr>
        <w:t>Sinumang Israelita na hindi sumunod sa batas ng digmaan ay ituturing na kaaway</w:t>
      </w:r>
    </w:p>
    <w:p w14:paraId="50836357" w14:textId="6B7A2539" w:rsidR="00E60B03" w:rsidRPr="00AD4F78" w:rsidRDefault="00044449" w:rsidP="00E60B03">
      <w:pPr>
        <w:pStyle w:val="Prrafodelista"/>
        <w:numPr>
          <w:ilvl w:val="2"/>
          <w:numId w:val="1"/>
        </w:numPr>
        <w:rPr>
          <w:sz w:val="23"/>
          <w:szCs w:val="23"/>
        </w:rPr>
      </w:pPr>
      <w:r w:rsidRPr="00AD4F78">
        <w:rPr>
          <w:sz w:val="23"/>
          <w:szCs w:val="23"/>
        </w:rPr>
        <w:t>Sa maraming okasyon, direktang nakikilahok ang Dios sa labanan</w:t>
      </w:r>
    </w:p>
    <w:p w14:paraId="6477EC7E" w14:textId="27B70403" w:rsidR="00E93923" w:rsidRPr="00AD4F78" w:rsidRDefault="00FD0609" w:rsidP="00E93923">
      <w:pPr>
        <w:pStyle w:val="Prrafodelista"/>
        <w:numPr>
          <w:ilvl w:val="0"/>
          <w:numId w:val="1"/>
        </w:numPr>
        <w:rPr>
          <w:b/>
          <w:bCs/>
          <w:sz w:val="23"/>
          <w:szCs w:val="23"/>
        </w:rPr>
      </w:pPr>
      <w:r w:rsidRPr="00AD4F78">
        <w:rPr>
          <w:b/>
          <w:bCs/>
          <w:sz w:val="23"/>
          <w:szCs w:val="23"/>
        </w:rPr>
        <w:t>SINIRA NG SARILING PAGPILI</w:t>
      </w:r>
    </w:p>
    <w:p w14:paraId="31A4CD34" w14:textId="3466DB27" w:rsidR="00326C19" w:rsidRPr="00AD4F78" w:rsidRDefault="00FD0609" w:rsidP="00326C19">
      <w:pPr>
        <w:pStyle w:val="Prrafodelista"/>
        <w:numPr>
          <w:ilvl w:val="1"/>
          <w:numId w:val="1"/>
        </w:numPr>
        <w:rPr>
          <w:sz w:val="23"/>
          <w:szCs w:val="23"/>
        </w:rPr>
      </w:pPr>
      <w:r w:rsidRPr="00AD4F78">
        <w:rPr>
          <w:sz w:val="23"/>
          <w:szCs w:val="23"/>
        </w:rPr>
        <w:t xml:space="preserve">Ang buong teritoryo ng Canaan ay idineklara nang sinumpa, yun ay, itinakda na sa pagkawasak. Bawat nabubuhay ay papatayin </w:t>
      </w:r>
      <w:r w:rsidR="00326C19" w:rsidRPr="00AD4F78">
        <w:rPr>
          <w:sz w:val="23"/>
          <w:szCs w:val="23"/>
        </w:rPr>
        <w:t xml:space="preserve">(Deut. 20:16-18; Josh. 10:40). </w:t>
      </w:r>
      <w:r w:rsidRPr="00AD4F78">
        <w:rPr>
          <w:sz w:val="23"/>
          <w:szCs w:val="23"/>
        </w:rPr>
        <w:t>Gayunpaman, may mga eksepsyon</w:t>
      </w:r>
      <w:r w:rsidR="00326C19" w:rsidRPr="00AD4F78">
        <w:rPr>
          <w:sz w:val="23"/>
          <w:szCs w:val="23"/>
        </w:rPr>
        <w:t>:</w:t>
      </w:r>
    </w:p>
    <w:p w14:paraId="20C4DE06" w14:textId="240A873D" w:rsidR="00326C19" w:rsidRPr="00AD4F78" w:rsidRDefault="00FD0609" w:rsidP="00326C19">
      <w:pPr>
        <w:pStyle w:val="Prrafodelista"/>
        <w:numPr>
          <w:ilvl w:val="2"/>
          <w:numId w:val="1"/>
        </w:numPr>
        <w:rPr>
          <w:sz w:val="23"/>
          <w:szCs w:val="23"/>
        </w:rPr>
      </w:pPr>
      <w:r w:rsidRPr="00AD4F78">
        <w:rPr>
          <w:sz w:val="23"/>
          <w:szCs w:val="23"/>
        </w:rPr>
        <w:t>Silang naitakda sa kapahamakan na sumunod sa Dios ay mabubuhay (hal., Rahab</w:t>
      </w:r>
      <w:r w:rsidR="00326C19" w:rsidRPr="00AD4F78">
        <w:rPr>
          <w:sz w:val="23"/>
          <w:szCs w:val="23"/>
        </w:rPr>
        <w:t>)</w:t>
      </w:r>
    </w:p>
    <w:p w14:paraId="5378606C" w14:textId="2BA71B5C" w:rsidR="00326C19" w:rsidRPr="00AD4F78" w:rsidRDefault="00FD0609" w:rsidP="00326C19">
      <w:pPr>
        <w:pStyle w:val="Prrafodelista"/>
        <w:numPr>
          <w:ilvl w:val="2"/>
          <w:numId w:val="1"/>
        </w:numPr>
        <w:rPr>
          <w:sz w:val="23"/>
          <w:szCs w:val="23"/>
        </w:rPr>
      </w:pPr>
      <w:r w:rsidRPr="00AD4F78">
        <w:rPr>
          <w:sz w:val="23"/>
          <w:szCs w:val="23"/>
        </w:rPr>
        <w:t>Ang mga Israelita na sumuway sa Dios ay papatayin (hal., Akan</w:t>
      </w:r>
      <w:r w:rsidR="00326C19" w:rsidRPr="00AD4F78">
        <w:rPr>
          <w:sz w:val="23"/>
          <w:szCs w:val="23"/>
        </w:rPr>
        <w:t>).</w:t>
      </w:r>
    </w:p>
    <w:p w14:paraId="488E33E5" w14:textId="33E7A2FA" w:rsidR="00326C19" w:rsidRPr="00AD4F78" w:rsidRDefault="00FD0609" w:rsidP="00326C19">
      <w:pPr>
        <w:pStyle w:val="Prrafodelista"/>
        <w:numPr>
          <w:ilvl w:val="1"/>
          <w:numId w:val="1"/>
        </w:numPr>
        <w:rPr>
          <w:sz w:val="23"/>
          <w:szCs w:val="23"/>
        </w:rPr>
      </w:pPr>
      <w:r w:rsidRPr="00AD4F78">
        <w:rPr>
          <w:sz w:val="23"/>
          <w:szCs w:val="23"/>
        </w:rPr>
        <w:t>Sa harap ng Dios, ang mga Canaaneo at mga Israelita ay tinitingnan na pantay: walang kinikilingan. Ang kaibahan lang ay pinili ng iba na magpatuloy sa pagrebelde sa Dios, habang pumili ang iba na sumunod sa Kanya</w:t>
      </w:r>
      <w:r w:rsidR="00326C19" w:rsidRPr="00AD4F78">
        <w:rPr>
          <w:sz w:val="23"/>
          <w:szCs w:val="23"/>
        </w:rPr>
        <w:t>.</w:t>
      </w:r>
    </w:p>
    <w:p w14:paraId="266D15A1" w14:textId="49F8ACED" w:rsidR="00326C19" w:rsidRPr="00AD4F78" w:rsidRDefault="00FD0609" w:rsidP="00326C19">
      <w:pPr>
        <w:pStyle w:val="Prrafodelista"/>
        <w:numPr>
          <w:ilvl w:val="1"/>
          <w:numId w:val="1"/>
        </w:numPr>
        <w:rPr>
          <w:sz w:val="23"/>
          <w:szCs w:val="23"/>
        </w:rPr>
      </w:pPr>
      <w:r w:rsidRPr="00AD4F78">
        <w:rPr>
          <w:sz w:val="23"/>
          <w:szCs w:val="23"/>
        </w:rPr>
        <w:t>Ngayon, ang desisyon ay nasa atin din. Pag dumating si Jesus, maliligtas tayo o mapapahamak ng ating sariling pagpili</w:t>
      </w:r>
      <w:r w:rsidR="00326C19" w:rsidRPr="00AD4F78">
        <w:rPr>
          <w:sz w:val="23"/>
          <w:szCs w:val="23"/>
        </w:rPr>
        <w:t>.</w:t>
      </w:r>
    </w:p>
    <w:p w14:paraId="3F445C78" w14:textId="157B884E" w:rsidR="00395C43" w:rsidRPr="00AD4F78" w:rsidRDefault="00FD0609" w:rsidP="00E93923">
      <w:pPr>
        <w:pStyle w:val="Prrafodelista"/>
        <w:numPr>
          <w:ilvl w:val="0"/>
          <w:numId w:val="1"/>
        </w:numPr>
        <w:rPr>
          <w:b/>
          <w:bCs/>
          <w:sz w:val="23"/>
          <w:szCs w:val="23"/>
        </w:rPr>
      </w:pPr>
      <w:r w:rsidRPr="00AD4F78">
        <w:rPr>
          <w:b/>
          <w:bCs/>
          <w:sz w:val="23"/>
          <w:szCs w:val="23"/>
        </w:rPr>
        <w:t>HANAPIN ANG KAPAYAPAAN</w:t>
      </w:r>
    </w:p>
    <w:p w14:paraId="72A36340" w14:textId="63184B4A" w:rsidR="00730994" w:rsidRPr="00AD4F78" w:rsidRDefault="00FD0609" w:rsidP="00730994">
      <w:pPr>
        <w:pStyle w:val="Prrafodelista"/>
        <w:numPr>
          <w:ilvl w:val="1"/>
          <w:numId w:val="1"/>
        </w:numPr>
        <w:rPr>
          <w:sz w:val="23"/>
          <w:szCs w:val="23"/>
        </w:rPr>
      </w:pPr>
      <w:r w:rsidRPr="00AD4F78">
        <w:rPr>
          <w:sz w:val="23"/>
          <w:szCs w:val="23"/>
        </w:rPr>
        <w:t xml:space="preserve">Tinawag si Jesus na “Prinsipe ng Kapayapaan” (Isaias 9:6). Naparito Siya upang magdala ng kapayapaan (Juan 14:27; Isaias </w:t>
      </w:r>
      <w:r w:rsidR="00730994" w:rsidRPr="00AD4F78">
        <w:rPr>
          <w:sz w:val="23"/>
          <w:szCs w:val="23"/>
        </w:rPr>
        <w:t xml:space="preserve">60:17). </w:t>
      </w:r>
      <w:r w:rsidRPr="00AD4F78">
        <w:rPr>
          <w:sz w:val="23"/>
          <w:szCs w:val="23"/>
        </w:rPr>
        <w:t>Ngunit hanggang matupad ang kanyang kaharian ng kapayapaan, nananatili tayo sa teritoryong nasa giyera, lubog sa pansanlibutang labanan sa pagitan ng mabuti at masama</w:t>
      </w:r>
      <w:r w:rsidR="00730994" w:rsidRPr="00AD4F78">
        <w:rPr>
          <w:sz w:val="23"/>
          <w:szCs w:val="23"/>
        </w:rPr>
        <w:t>.</w:t>
      </w:r>
    </w:p>
    <w:p w14:paraId="6A462960" w14:textId="2B83BE97" w:rsidR="00730994" w:rsidRPr="00AD4F78" w:rsidRDefault="00AD4F78" w:rsidP="00730994">
      <w:pPr>
        <w:pStyle w:val="Prrafodelista"/>
        <w:numPr>
          <w:ilvl w:val="1"/>
          <w:numId w:val="1"/>
        </w:numPr>
        <w:rPr>
          <w:sz w:val="23"/>
          <w:szCs w:val="23"/>
        </w:rPr>
      </w:pPr>
      <w:r w:rsidRPr="00AD4F78">
        <w:rPr>
          <w:sz w:val="23"/>
          <w:szCs w:val="23"/>
        </w:rPr>
        <w:t xml:space="preserve">Nang sinakop ng hukbo ng Siria ang Dothan upang hulihin si propeta Eliseo, hindi nya hiniling sa Dios na palibutan sila ng hukbo ng langit at patayin ang mga taga Siria. Sa halip, hiniling nya na madala ang mga nabulag na taga Siria sa Samaria, para magkaroon ng kapayapaan ang dalawang naglalabanang bansa (2 Hari </w:t>
      </w:r>
      <w:r w:rsidR="00730994" w:rsidRPr="00AD4F78">
        <w:rPr>
          <w:sz w:val="23"/>
          <w:szCs w:val="23"/>
        </w:rPr>
        <w:t>6:12-23).</w:t>
      </w:r>
    </w:p>
    <w:p w14:paraId="4BA4954C" w14:textId="53AB0A69" w:rsidR="00730994" w:rsidRPr="00AD4F78" w:rsidRDefault="00AD4F78" w:rsidP="00730994">
      <w:pPr>
        <w:pStyle w:val="Prrafodelista"/>
        <w:numPr>
          <w:ilvl w:val="1"/>
          <w:numId w:val="1"/>
        </w:numPr>
        <w:rPr>
          <w:sz w:val="23"/>
          <w:szCs w:val="23"/>
        </w:rPr>
      </w:pPr>
      <w:r w:rsidRPr="00AD4F78">
        <w:rPr>
          <w:sz w:val="23"/>
          <w:szCs w:val="23"/>
        </w:rPr>
        <w:t xml:space="preserve">Ito ay halimbawa ng itinuro sa atin ni Jesus: na palaging humanap ng kapayapaan sa tunggalian. Talunin ng mabuti ang masama </w:t>
      </w:r>
      <w:r w:rsidR="00730994" w:rsidRPr="00AD4F78">
        <w:rPr>
          <w:sz w:val="23"/>
          <w:szCs w:val="23"/>
        </w:rPr>
        <w:t>(Rom. 12:20-21).</w:t>
      </w:r>
    </w:p>
    <w:sectPr w:rsidR="00730994" w:rsidRPr="00AD4F78" w:rsidSect="00751EB2">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1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770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3"/>
    <w:rsid w:val="00004746"/>
    <w:rsid w:val="00044449"/>
    <w:rsid w:val="000B2AC6"/>
    <w:rsid w:val="000B440E"/>
    <w:rsid w:val="001E4AA8"/>
    <w:rsid w:val="0021705D"/>
    <w:rsid w:val="003036B8"/>
    <w:rsid w:val="00326C19"/>
    <w:rsid w:val="00395C43"/>
    <w:rsid w:val="003B45D9"/>
    <w:rsid w:val="003C1565"/>
    <w:rsid w:val="003D5E96"/>
    <w:rsid w:val="004D5CB2"/>
    <w:rsid w:val="005A55B1"/>
    <w:rsid w:val="006B286A"/>
    <w:rsid w:val="00711123"/>
    <w:rsid w:val="00730994"/>
    <w:rsid w:val="00751EB2"/>
    <w:rsid w:val="007D2CAE"/>
    <w:rsid w:val="008D1629"/>
    <w:rsid w:val="00A6655D"/>
    <w:rsid w:val="00AB406A"/>
    <w:rsid w:val="00AC6D83"/>
    <w:rsid w:val="00AD4F78"/>
    <w:rsid w:val="00B07415"/>
    <w:rsid w:val="00B71FDD"/>
    <w:rsid w:val="00BA3EAE"/>
    <w:rsid w:val="00C22FAD"/>
    <w:rsid w:val="00C46A68"/>
    <w:rsid w:val="00E60B03"/>
    <w:rsid w:val="00E93923"/>
    <w:rsid w:val="00ED0C5C"/>
    <w:rsid w:val="00F70B3C"/>
    <w:rsid w:val="00FD060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B1E"/>
  <w15:chartTrackingRefBased/>
  <w15:docId w15:val="{8F6559BF-7363-49D9-A38C-C78C507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CitaCar">
    <w:name w:val="Cita Car"/>
    <w:basedOn w:val="Fuentedeprrafopredeter"/>
    <w:link w:val="Cita"/>
    <w:uiPriority w:val="29"/>
    <w:rsid w:val="00E93923"/>
    <w:rPr>
      <w:i/>
      <w:iCs/>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923"/>
    <w:rPr>
      <w:i/>
      <w:iCs/>
      <w:color w:val="0F4761" w:themeColor="accent1" w:themeShade="BF"/>
      <w:kern w:val="0"/>
      <w:sz w:val="24"/>
      <w14:ligatures w14:val="none"/>
    </w:rPr>
  </w:style>
  <w:style w:type="character" w:styleId="Referenciaintensa">
    <w:name w:val="Intense Reference"/>
    <w:basedOn w:val="Fuentedeprrafopredeter"/>
    <w:uiPriority w:val="32"/>
    <w:qFormat/>
    <w:rsid w:val="00E939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3037</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2025-10-13T06:29:00Z</cp:lastPrinted>
  <dcterms:created xsi:type="dcterms:W3CDTF">2025-10-26T14:25:00Z</dcterms:created>
  <dcterms:modified xsi:type="dcterms:W3CDTF">2025-10-26T14:25:00Z</dcterms:modified>
</cp:coreProperties>
</file>