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FBCFFB" w14:textId="7D50468A" w:rsidR="00251E0C" w:rsidRPr="008C7409" w:rsidRDefault="00D556CD" w:rsidP="00251E0C">
      <w:pPr>
        <w:pStyle w:val="Prrafodelista"/>
        <w:numPr>
          <w:ilvl w:val="0"/>
          <w:numId w:val="1"/>
        </w:numPr>
        <w:rPr>
          <w:b/>
          <w:bCs/>
          <w:sz w:val="20"/>
          <w:szCs w:val="20"/>
        </w:rPr>
      </w:pPr>
      <w:r w:rsidRPr="00D556CD">
        <w:rPr>
          <w:b/>
          <w:bCs/>
          <w:sz w:val="20"/>
          <w:szCs w:val="20"/>
        </w:rPr>
        <w:t>KASALANAN SA IGLESIA</w:t>
      </w:r>
      <w:r w:rsidR="00251E0C" w:rsidRPr="008C7409">
        <w:rPr>
          <w:b/>
          <w:bCs/>
          <w:sz w:val="20"/>
          <w:szCs w:val="20"/>
        </w:rPr>
        <w:t>:</w:t>
      </w:r>
    </w:p>
    <w:p w14:paraId="6B669544" w14:textId="23C34D1A" w:rsidR="00251E0C" w:rsidRPr="008C7409" w:rsidRDefault="00D556CD" w:rsidP="00251E0C">
      <w:pPr>
        <w:pStyle w:val="Prrafodelista"/>
        <w:numPr>
          <w:ilvl w:val="1"/>
          <w:numId w:val="1"/>
        </w:numPr>
        <w:rPr>
          <w:b/>
          <w:bCs/>
          <w:sz w:val="20"/>
          <w:szCs w:val="20"/>
        </w:rPr>
      </w:pPr>
      <w:r w:rsidRPr="00D556CD">
        <w:rPr>
          <w:b/>
          <w:bCs/>
          <w:sz w:val="20"/>
          <w:szCs w:val="20"/>
        </w:rPr>
        <w:t>ANG HINAYAANG KASALANAN</w:t>
      </w:r>
    </w:p>
    <w:p w14:paraId="5FFA0259" w14:textId="02CAF5F2" w:rsidR="001B6485" w:rsidRPr="008C7409" w:rsidRDefault="00D556CD" w:rsidP="001B6485">
      <w:pPr>
        <w:pStyle w:val="Prrafodelista"/>
        <w:numPr>
          <w:ilvl w:val="2"/>
          <w:numId w:val="1"/>
        </w:numPr>
        <w:rPr>
          <w:sz w:val="20"/>
          <w:szCs w:val="20"/>
        </w:rPr>
      </w:pPr>
      <w:r w:rsidRPr="00D556CD">
        <w:rPr>
          <w:sz w:val="20"/>
          <w:szCs w:val="20"/>
        </w:rPr>
        <w:t>Sa iglesia ng Corinto ay “may pakikiapid, at ang ganyang pakikiapid ay wala kahit sa mga Gentil, na isa sa inyo'y nagaari ng asawa ng kaniyang ama”</w:t>
      </w:r>
      <w:r>
        <w:rPr>
          <w:sz w:val="20"/>
          <w:szCs w:val="20"/>
        </w:rPr>
        <w:t xml:space="preserve"> </w:t>
      </w:r>
      <w:r w:rsidRPr="00D556CD">
        <w:rPr>
          <w:sz w:val="20"/>
          <w:szCs w:val="20"/>
        </w:rPr>
        <w:t>(1 Cor. 5:1</w:t>
      </w:r>
      <w:r w:rsidR="001B6485" w:rsidRPr="008C7409">
        <w:rPr>
          <w:sz w:val="20"/>
          <w:szCs w:val="20"/>
        </w:rPr>
        <w:t xml:space="preserve">). </w:t>
      </w:r>
      <w:r w:rsidRPr="00D556CD">
        <w:rPr>
          <w:sz w:val="20"/>
          <w:szCs w:val="20"/>
        </w:rPr>
        <w:t>Ang pagkakaroon ng sekswal na relasyon sa kamag-anak ay napakaseryosong bagay sa iglesia. Ngunit lumala pa lalo ang sitwasyon dahil, sa halip na kamuhian ito, may kayabangan pa nilang hinahayaan ito (1 Cor. 5:2</w:t>
      </w:r>
      <w:r w:rsidR="001B6485" w:rsidRPr="008C7409">
        <w:rPr>
          <w:sz w:val="20"/>
          <w:szCs w:val="20"/>
        </w:rPr>
        <w:t>).</w:t>
      </w:r>
    </w:p>
    <w:p w14:paraId="3B94003E" w14:textId="2FED0CE0" w:rsidR="001B6485" w:rsidRPr="008C7409" w:rsidRDefault="00D556CD" w:rsidP="001B6485">
      <w:pPr>
        <w:pStyle w:val="Prrafodelista"/>
        <w:numPr>
          <w:ilvl w:val="2"/>
          <w:numId w:val="1"/>
        </w:numPr>
        <w:rPr>
          <w:sz w:val="20"/>
          <w:szCs w:val="20"/>
        </w:rPr>
      </w:pPr>
      <w:r w:rsidRPr="00D556CD">
        <w:rPr>
          <w:sz w:val="20"/>
          <w:szCs w:val="20"/>
        </w:rPr>
        <w:t xml:space="preserve">Karamihan sa iglesia ay mga Hentil. Sinasabi ng kanilang konsensya na hindi dapat hayaan ang pakikipagrelasyon sa kapamilya. Dagdag pa dito, nalaman din nila ang Kasulatan </w:t>
      </w:r>
      <w:r w:rsidR="001B6485" w:rsidRPr="008C7409">
        <w:rPr>
          <w:sz w:val="20"/>
          <w:szCs w:val="20"/>
        </w:rPr>
        <w:t>( Lev . 18:8).</w:t>
      </w:r>
    </w:p>
    <w:p w14:paraId="0FBEEE6E" w14:textId="083EBBFF" w:rsidR="001B6485" w:rsidRPr="008C7409" w:rsidRDefault="00D556CD" w:rsidP="001B6485">
      <w:pPr>
        <w:pStyle w:val="Prrafodelista"/>
        <w:numPr>
          <w:ilvl w:val="2"/>
          <w:numId w:val="1"/>
        </w:numPr>
        <w:rPr>
          <w:sz w:val="20"/>
          <w:szCs w:val="20"/>
        </w:rPr>
      </w:pPr>
      <w:r w:rsidRPr="00D556CD">
        <w:rPr>
          <w:sz w:val="20"/>
          <w:szCs w:val="20"/>
        </w:rPr>
        <w:t>Kung malinaw sa kanila na ang relasyon na ito ay kasalanan… bakit masaya pa sila dito (1 Cor. 5:6)? Maimpluwensya ba ang pamilyang nagkasala sa iglesia? Nagyayabang ba sila na hinahayaan nila ang mga mali</w:t>
      </w:r>
      <w:r w:rsidR="001B6485" w:rsidRPr="008C7409">
        <w:rPr>
          <w:sz w:val="20"/>
          <w:szCs w:val="20"/>
        </w:rPr>
        <w:t>? …?</w:t>
      </w:r>
    </w:p>
    <w:p w14:paraId="59793DAC" w14:textId="018AB55A" w:rsidR="00251E0C" w:rsidRPr="008C7409" w:rsidRDefault="00D556CD" w:rsidP="00251E0C">
      <w:pPr>
        <w:pStyle w:val="Prrafodelista"/>
        <w:numPr>
          <w:ilvl w:val="1"/>
          <w:numId w:val="1"/>
        </w:numPr>
        <w:rPr>
          <w:b/>
          <w:bCs/>
          <w:sz w:val="20"/>
          <w:szCs w:val="20"/>
        </w:rPr>
      </w:pPr>
      <w:r w:rsidRPr="00D556CD">
        <w:rPr>
          <w:b/>
          <w:bCs/>
          <w:sz w:val="20"/>
          <w:szCs w:val="20"/>
        </w:rPr>
        <w:t>PAG-ALIS NG KASALANAN</w:t>
      </w:r>
    </w:p>
    <w:p w14:paraId="00C1A24D" w14:textId="4BFAC9FE" w:rsidR="005239A9" w:rsidRPr="008C7409" w:rsidRDefault="00D556CD" w:rsidP="005239A9">
      <w:pPr>
        <w:pStyle w:val="Prrafodelista"/>
        <w:numPr>
          <w:ilvl w:val="2"/>
          <w:numId w:val="1"/>
        </w:numPr>
        <w:rPr>
          <w:sz w:val="20"/>
          <w:szCs w:val="20"/>
        </w:rPr>
      </w:pPr>
      <w:r w:rsidRPr="00D556CD">
        <w:rPr>
          <w:sz w:val="20"/>
          <w:szCs w:val="20"/>
        </w:rPr>
        <w:t>Ang kaso ng incest ay “alam na ng publiko” (1 Cor. 5:1), kaya dapat itong lutasin agad upang hindi masira ang dangal ng iglesia. Ano ang mga dapat gawin</w:t>
      </w:r>
      <w:r w:rsidR="005239A9" w:rsidRPr="008C7409">
        <w:rPr>
          <w:sz w:val="20"/>
          <w:szCs w:val="20"/>
        </w:rPr>
        <w:t>?</w:t>
      </w:r>
    </w:p>
    <w:p w14:paraId="590C623F" w14:textId="737140B2" w:rsidR="005239A9" w:rsidRPr="008C7409" w:rsidRDefault="00D556CD" w:rsidP="005239A9">
      <w:pPr>
        <w:pStyle w:val="Prrafodelista"/>
        <w:numPr>
          <w:ilvl w:val="3"/>
          <w:numId w:val="1"/>
        </w:numPr>
        <w:rPr>
          <w:sz w:val="20"/>
          <w:szCs w:val="20"/>
        </w:rPr>
      </w:pPr>
      <w:r w:rsidRPr="00D556CD">
        <w:rPr>
          <w:sz w:val="20"/>
          <w:szCs w:val="20"/>
        </w:rPr>
        <w:t xml:space="preserve">Gumawa ng pasya upang ituring o hindi ang isang tao na guilty </w:t>
      </w:r>
      <w:r w:rsidR="005239A9" w:rsidRPr="008C7409">
        <w:rPr>
          <w:sz w:val="20"/>
          <w:szCs w:val="20"/>
        </w:rPr>
        <w:t xml:space="preserve"> (1 Cor. 5:3)</w:t>
      </w:r>
    </w:p>
    <w:p w14:paraId="4B21F7D5" w14:textId="45F4D41B" w:rsidR="005239A9" w:rsidRPr="008C7409" w:rsidRDefault="00D556CD" w:rsidP="005239A9">
      <w:pPr>
        <w:pStyle w:val="Prrafodelista"/>
        <w:numPr>
          <w:ilvl w:val="3"/>
          <w:numId w:val="1"/>
        </w:numPr>
        <w:rPr>
          <w:sz w:val="20"/>
          <w:szCs w:val="20"/>
        </w:rPr>
      </w:pPr>
      <w:r w:rsidRPr="00D556CD">
        <w:rPr>
          <w:sz w:val="20"/>
          <w:szCs w:val="20"/>
        </w:rPr>
        <w:t xml:space="preserve">Huwag makisalamuha sa nagkasala, o kaya ay makisalo sa kanya, habang iginigiit nyang myembro parin sya ng iglesia, ngunit ayaw iwan ang kanyang kasalanan </w:t>
      </w:r>
      <w:r w:rsidR="005239A9" w:rsidRPr="008C7409">
        <w:rPr>
          <w:sz w:val="20"/>
          <w:szCs w:val="20"/>
        </w:rPr>
        <w:t>(1 Cor. 5:11)</w:t>
      </w:r>
    </w:p>
    <w:p w14:paraId="26A00E6F" w14:textId="204BF384" w:rsidR="005239A9" w:rsidRPr="008C7409" w:rsidRDefault="00D556CD" w:rsidP="005239A9">
      <w:pPr>
        <w:pStyle w:val="Prrafodelista"/>
        <w:numPr>
          <w:ilvl w:val="3"/>
          <w:numId w:val="1"/>
        </w:numPr>
        <w:rPr>
          <w:sz w:val="20"/>
          <w:szCs w:val="20"/>
        </w:rPr>
      </w:pPr>
      <w:r w:rsidRPr="00D556CD">
        <w:rPr>
          <w:sz w:val="20"/>
          <w:szCs w:val="20"/>
        </w:rPr>
        <w:t xml:space="preserve">Alisin ang nagkasala at ipaubaya sya “kay Satanas,” dahil, sa pag-alaga sa kasalanang ito, kusa syang nagpailalim sa pamatok ni Satanas </w:t>
      </w:r>
      <w:r w:rsidR="005239A9" w:rsidRPr="008C7409">
        <w:rPr>
          <w:sz w:val="20"/>
          <w:szCs w:val="20"/>
        </w:rPr>
        <w:t>(1 Cor. 5:2b, 5a, 13b)</w:t>
      </w:r>
    </w:p>
    <w:p w14:paraId="6836E641" w14:textId="04DFAFF2" w:rsidR="005239A9" w:rsidRPr="008C7409" w:rsidRDefault="00D556CD" w:rsidP="005239A9">
      <w:pPr>
        <w:pStyle w:val="Prrafodelista"/>
        <w:numPr>
          <w:ilvl w:val="2"/>
          <w:numId w:val="1"/>
        </w:numPr>
        <w:rPr>
          <w:sz w:val="20"/>
          <w:szCs w:val="20"/>
        </w:rPr>
      </w:pPr>
      <w:r w:rsidRPr="00D556CD">
        <w:rPr>
          <w:sz w:val="20"/>
          <w:szCs w:val="20"/>
        </w:rPr>
        <w:t xml:space="preserve">Ang pagdisiplina sa iglesia (gaano man kabigat nito) ay dapat palaging sa ikaliligtas ang sadya. Dapat linawin ang kasalanan ng tao upang makilala ito, pagsisihan, at “maligtas sa araw ng ating Panginoong Jesus” (1 Corinto </w:t>
      </w:r>
      <w:r w:rsidR="005239A9" w:rsidRPr="008C7409">
        <w:rPr>
          <w:sz w:val="20"/>
          <w:szCs w:val="20"/>
        </w:rPr>
        <w:t>5:5).</w:t>
      </w:r>
    </w:p>
    <w:p w14:paraId="1B3FE5F3" w14:textId="0FC98BC3" w:rsidR="00251E0C" w:rsidRPr="008C7409" w:rsidRDefault="00D556CD" w:rsidP="00251E0C">
      <w:pPr>
        <w:pStyle w:val="Prrafodelista"/>
        <w:numPr>
          <w:ilvl w:val="1"/>
          <w:numId w:val="1"/>
        </w:numPr>
        <w:rPr>
          <w:b/>
          <w:bCs/>
          <w:sz w:val="20"/>
          <w:szCs w:val="20"/>
        </w:rPr>
      </w:pPr>
      <w:r w:rsidRPr="00D556CD">
        <w:rPr>
          <w:b/>
          <w:bCs/>
          <w:sz w:val="20"/>
          <w:szCs w:val="20"/>
        </w:rPr>
        <w:t>PAG-AYOS NG MGA PROBLEMA SA LOOB</w:t>
      </w:r>
    </w:p>
    <w:p w14:paraId="2C172BDE" w14:textId="3ED612C0" w:rsidR="00F43FA2" w:rsidRPr="008C7409" w:rsidRDefault="00505BD5" w:rsidP="00F43FA2">
      <w:pPr>
        <w:pStyle w:val="Prrafodelista"/>
        <w:numPr>
          <w:ilvl w:val="2"/>
          <w:numId w:val="1"/>
        </w:numPr>
        <w:rPr>
          <w:sz w:val="20"/>
          <w:szCs w:val="20"/>
        </w:rPr>
      </w:pPr>
      <w:r w:rsidRPr="00505BD5">
        <w:rPr>
          <w:sz w:val="20"/>
          <w:szCs w:val="20"/>
        </w:rPr>
        <w:t>Matapos ipaliwanag kung paano lutasin ang kasalanan sa iglesia, sinaway sila ni Pablo sa hindi pagsunod ng tama sa mga tuntunin at sa pagpayag na umabot sa korte ang away ng dalawag kapatiran (1 Corinto 6:1-6). Ngunit dinagdagan pa ni Pablo at tinumbok ang ugat ng problema</w:t>
      </w:r>
      <w:r w:rsidR="00F43FA2" w:rsidRPr="008C7409">
        <w:rPr>
          <w:sz w:val="20"/>
          <w:szCs w:val="20"/>
        </w:rPr>
        <w:t>.</w:t>
      </w:r>
    </w:p>
    <w:p w14:paraId="20258AC9" w14:textId="1C6DA647" w:rsidR="00F43FA2" w:rsidRPr="008C7409" w:rsidRDefault="00505BD5" w:rsidP="00F43FA2">
      <w:pPr>
        <w:pStyle w:val="Prrafodelista"/>
        <w:numPr>
          <w:ilvl w:val="3"/>
          <w:numId w:val="1"/>
        </w:numPr>
        <w:rPr>
          <w:sz w:val="20"/>
          <w:szCs w:val="20"/>
        </w:rPr>
      </w:pPr>
      <w:r w:rsidRPr="00505BD5">
        <w:rPr>
          <w:sz w:val="20"/>
          <w:szCs w:val="20"/>
        </w:rPr>
        <w:t xml:space="preserve">Una, dapat walang hindi pagkakaunawaan sa mga miembro ng iglesia (1 Cor. 6:7a) at, syempre, dapat hindi gawan ng mali o lokohin ng isa ang kapwa myembro </w:t>
      </w:r>
      <w:r w:rsidR="00F43FA2" w:rsidRPr="008C7409">
        <w:rPr>
          <w:sz w:val="20"/>
          <w:szCs w:val="20"/>
        </w:rPr>
        <w:t>(1 Cor. 6:8).</w:t>
      </w:r>
    </w:p>
    <w:p w14:paraId="353577FC" w14:textId="5E8857D0" w:rsidR="00F43FA2" w:rsidRPr="008C7409" w:rsidRDefault="00505BD5" w:rsidP="00F43FA2">
      <w:pPr>
        <w:pStyle w:val="Prrafodelista"/>
        <w:numPr>
          <w:ilvl w:val="3"/>
          <w:numId w:val="1"/>
        </w:numPr>
        <w:rPr>
          <w:sz w:val="20"/>
          <w:szCs w:val="20"/>
        </w:rPr>
      </w:pPr>
      <w:r w:rsidRPr="00505BD5">
        <w:rPr>
          <w:sz w:val="20"/>
          <w:szCs w:val="20"/>
        </w:rPr>
        <w:t xml:space="preserve">Ikalawa, dapat handang magpatawad sa kasalanan ang magkakapatid </w:t>
      </w:r>
      <w:r w:rsidR="00F43FA2" w:rsidRPr="008C7409">
        <w:rPr>
          <w:sz w:val="20"/>
          <w:szCs w:val="20"/>
        </w:rPr>
        <w:t>(1 Cor. 6:7b).</w:t>
      </w:r>
    </w:p>
    <w:p w14:paraId="53C9DE39" w14:textId="6D06A044" w:rsidR="00F43FA2" w:rsidRPr="008C7409" w:rsidRDefault="00505BD5" w:rsidP="00F43FA2">
      <w:pPr>
        <w:pStyle w:val="Prrafodelista"/>
        <w:numPr>
          <w:ilvl w:val="3"/>
          <w:numId w:val="1"/>
        </w:numPr>
        <w:rPr>
          <w:sz w:val="20"/>
          <w:szCs w:val="20"/>
        </w:rPr>
      </w:pPr>
      <w:r w:rsidRPr="00505BD5">
        <w:rPr>
          <w:sz w:val="20"/>
          <w:szCs w:val="20"/>
        </w:rPr>
        <w:t>Ikatlo, kung may pagtatalo sa mga myembro, dapat maging hukom o mamagitan sa kanila ang iglesia</w:t>
      </w:r>
      <w:r w:rsidR="00FA372F">
        <w:rPr>
          <w:sz w:val="20"/>
          <w:szCs w:val="20"/>
        </w:rPr>
        <w:t>.</w:t>
      </w:r>
      <w:r w:rsidR="00F43FA2" w:rsidRPr="008C7409">
        <w:rPr>
          <w:sz w:val="20"/>
          <w:szCs w:val="20"/>
        </w:rPr>
        <w:t xml:space="preserve"> </w:t>
      </w:r>
      <w:r w:rsidR="00DA7E69">
        <w:rPr>
          <w:sz w:val="20"/>
          <w:szCs w:val="20"/>
        </w:rPr>
        <w:t xml:space="preserve">                                       </w:t>
      </w:r>
      <w:r w:rsidR="00F43FA2" w:rsidRPr="008C7409">
        <w:rPr>
          <w:sz w:val="20"/>
          <w:szCs w:val="20"/>
        </w:rPr>
        <w:t>(1 Cor. 6:2).</w:t>
      </w:r>
    </w:p>
    <w:p w14:paraId="0AB648C3" w14:textId="20DA2FE6" w:rsidR="00F43FA2" w:rsidRPr="008C7409" w:rsidRDefault="00505BD5" w:rsidP="00F43FA2">
      <w:pPr>
        <w:pStyle w:val="Prrafodelista"/>
        <w:numPr>
          <w:ilvl w:val="2"/>
          <w:numId w:val="1"/>
        </w:numPr>
        <w:rPr>
          <w:sz w:val="20"/>
          <w:szCs w:val="20"/>
        </w:rPr>
      </w:pPr>
      <w:r w:rsidRPr="00505BD5">
        <w:rPr>
          <w:sz w:val="20"/>
          <w:szCs w:val="20"/>
        </w:rPr>
        <w:t>Maliban kung ito ay krimen (Rom. 13:1-5), dapat ang problema sa loob ng iglesia ay ayusin lang  sa loob</w:t>
      </w:r>
      <w:r w:rsidR="00F43FA2" w:rsidRPr="008C7409">
        <w:rPr>
          <w:sz w:val="20"/>
          <w:szCs w:val="20"/>
        </w:rPr>
        <w:t>.</w:t>
      </w:r>
    </w:p>
    <w:p w14:paraId="7D65556B" w14:textId="663C30DB" w:rsidR="00251E0C" w:rsidRPr="008C7409" w:rsidRDefault="00505BD5" w:rsidP="00251E0C">
      <w:pPr>
        <w:pStyle w:val="Prrafodelista"/>
        <w:numPr>
          <w:ilvl w:val="0"/>
          <w:numId w:val="1"/>
        </w:numPr>
        <w:rPr>
          <w:b/>
          <w:bCs/>
          <w:sz w:val="20"/>
          <w:szCs w:val="20"/>
        </w:rPr>
      </w:pPr>
      <w:r w:rsidRPr="00505BD5">
        <w:rPr>
          <w:b/>
          <w:bCs/>
          <w:sz w:val="20"/>
          <w:szCs w:val="20"/>
        </w:rPr>
        <w:t>PAANO IWASAN ANG KASALAN SA IGLESIA</w:t>
      </w:r>
    </w:p>
    <w:p w14:paraId="338AE847" w14:textId="40EB17E3" w:rsidR="00251E0C" w:rsidRPr="008C7409" w:rsidRDefault="00505BD5" w:rsidP="00251E0C">
      <w:pPr>
        <w:pStyle w:val="Prrafodelista"/>
        <w:numPr>
          <w:ilvl w:val="1"/>
          <w:numId w:val="1"/>
        </w:numPr>
        <w:rPr>
          <w:b/>
          <w:bCs/>
          <w:sz w:val="20"/>
          <w:szCs w:val="20"/>
        </w:rPr>
      </w:pPr>
      <w:r w:rsidRPr="00505BD5">
        <w:rPr>
          <w:b/>
          <w:bCs/>
          <w:sz w:val="20"/>
          <w:szCs w:val="20"/>
        </w:rPr>
        <w:t>MGA TEMPLO NG BANAL NA ESPIRITU</w:t>
      </w:r>
    </w:p>
    <w:p w14:paraId="44785578" w14:textId="7091FE07" w:rsidR="00765728" w:rsidRPr="008C7409" w:rsidRDefault="00505BD5" w:rsidP="00765728">
      <w:pPr>
        <w:pStyle w:val="Prrafodelista"/>
        <w:numPr>
          <w:ilvl w:val="2"/>
          <w:numId w:val="1"/>
        </w:numPr>
        <w:rPr>
          <w:sz w:val="20"/>
          <w:szCs w:val="20"/>
        </w:rPr>
      </w:pPr>
      <w:r w:rsidRPr="00505BD5">
        <w:rPr>
          <w:sz w:val="20"/>
          <w:szCs w:val="20"/>
        </w:rPr>
        <w:t>Matapos pag-usapan ang isu ng demandahan, bumalik si Pablo sa dating usapin: imoralidad sa iglesia. Bakit nagkakaroon nito</w:t>
      </w:r>
      <w:r w:rsidR="00765728" w:rsidRPr="008C7409">
        <w:rPr>
          <w:sz w:val="20"/>
          <w:szCs w:val="20"/>
        </w:rPr>
        <w:t>?</w:t>
      </w:r>
    </w:p>
    <w:p w14:paraId="189A3A8A" w14:textId="7398D9A1" w:rsidR="00765728" w:rsidRPr="008C7409" w:rsidRDefault="00505BD5" w:rsidP="00765728">
      <w:pPr>
        <w:pStyle w:val="Prrafodelista"/>
        <w:numPr>
          <w:ilvl w:val="2"/>
          <w:numId w:val="1"/>
        </w:numPr>
        <w:rPr>
          <w:sz w:val="20"/>
          <w:szCs w:val="20"/>
        </w:rPr>
      </w:pPr>
      <w:r w:rsidRPr="00505BD5">
        <w:rPr>
          <w:sz w:val="20"/>
          <w:szCs w:val="20"/>
        </w:rPr>
        <w:t xml:space="preserve">Tinawagan ang mga Kristyano sa kabanalan (1 Cor. 6:11), at dapat ay wala dito ang lahat ng kasalanan. Ngunit nagsasabi ang ilan na, dahil napatawad na ang kanilang mga kasalanan, pwede na nilang gawin ano mang gusto nila sa katawan. Kaya nilinaw ni Pablo na “ang katawan ay hindi sa pakikiapid” </w:t>
      </w:r>
      <w:r w:rsidR="00765728" w:rsidRPr="008C7409">
        <w:rPr>
          <w:sz w:val="20"/>
          <w:szCs w:val="20"/>
        </w:rPr>
        <w:t>(1 Corint</w:t>
      </w:r>
      <w:r>
        <w:rPr>
          <w:sz w:val="20"/>
          <w:szCs w:val="20"/>
        </w:rPr>
        <w:t>o</w:t>
      </w:r>
      <w:r w:rsidR="00765728" w:rsidRPr="008C7409">
        <w:rPr>
          <w:sz w:val="20"/>
          <w:szCs w:val="20"/>
        </w:rPr>
        <w:t xml:space="preserve"> 6:12-13).</w:t>
      </w:r>
    </w:p>
    <w:p w14:paraId="4702E131" w14:textId="0ED08F97" w:rsidR="00765728" w:rsidRPr="008C7409" w:rsidRDefault="00505BD5" w:rsidP="00765728">
      <w:pPr>
        <w:pStyle w:val="Prrafodelista"/>
        <w:numPr>
          <w:ilvl w:val="2"/>
          <w:numId w:val="1"/>
        </w:numPr>
        <w:rPr>
          <w:sz w:val="20"/>
          <w:szCs w:val="20"/>
        </w:rPr>
      </w:pPr>
      <w:r w:rsidRPr="00505BD5">
        <w:rPr>
          <w:sz w:val="20"/>
          <w:szCs w:val="20"/>
        </w:rPr>
        <w:t xml:space="preserve">Ang kanyang katwiran: ang ating mga katawan ay bahagi ni Kristo. Hindi natin pwedeng alisin ang bahagi ni Kristo at ipares sa isang burikit o mangangalunya </w:t>
      </w:r>
      <w:r w:rsidR="00765728" w:rsidRPr="008C7409">
        <w:rPr>
          <w:sz w:val="20"/>
          <w:szCs w:val="20"/>
        </w:rPr>
        <w:t>(1 Cor. 6:15-18).</w:t>
      </w:r>
    </w:p>
    <w:p w14:paraId="0300A839" w14:textId="58632708" w:rsidR="00765728" w:rsidRPr="008C7409" w:rsidRDefault="00505BD5" w:rsidP="00765728">
      <w:pPr>
        <w:pStyle w:val="Prrafodelista"/>
        <w:numPr>
          <w:ilvl w:val="2"/>
          <w:numId w:val="1"/>
        </w:numPr>
        <w:rPr>
          <w:sz w:val="20"/>
          <w:szCs w:val="20"/>
        </w:rPr>
      </w:pPr>
      <w:r w:rsidRPr="00505BD5">
        <w:rPr>
          <w:sz w:val="20"/>
          <w:szCs w:val="20"/>
        </w:rPr>
        <w:t xml:space="preserve">Sa huli, nagdadala ito sa atin sa pagbubulaybulay sa mahalagang bagay: ang ating katawan ay templo ng Banal na Espiritu at, kaya, hindi ating pag-aari, kundi sa Dios (1 Cor. 6:19). Binili tayo ng Dios ng mahalagang dugo ng Kanyang Anak, kaya dapat nating luwalhatiin ang Dios sa ating katawan at sa ating espiritu </w:t>
      </w:r>
      <w:r w:rsidR="00765728" w:rsidRPr="008C7409">
        <w:rPr>
          <w:sz w:val="20"/>
          <w:szCs w:val="20"/>
        </w:rPr>
        <w:t>(1 Corint</w:t>
      </w:r>
      <w:r>
        <w:rPr>
          <w:sz w:val="20"/>
          <w:szCs w:val="20"/>
        </w:rPr>
        <w:t>o</w:t>
      </w:r>
      <w:r w:rsidR="00765728" w:rsidRPr="008C7409">
        <w:rPr>
          <w:sz w:val="20"/>
          <w:szCs w:val="20"/>
        </w:rPr>
        <w:t>6:20).</w:t>
      </w:r>
    </w:p>
    <w:p w14:paraId="3FA62474" w14:textId="73F7A4CB" w:rsidR="00395C43" w:rsidRPr="008C7409" w:rsidRDefault="00505BD5" w:rsidP="00251E0C">
      <w:pPr>
        <w:pStyle w:val="Prrafodelista"/>
        <w:numPr>
          <w:ilvl w:val="1"/>
          <w:numId w:val="1"/>
        </w:numPr>
        <w:rPr>
          <w:b/>
          <w:bCs/>
          <w:sz w:val="20"/>
          <w:szCs w:val="20"/>
        </w:rPr>
      </w:pPr>
      <w:r w:rsidRPr="00505BD5">
        <w:rPr>
          <w:b/>
          <w:bCs/>
          <w:sz w:val="20"/>
          <w:szCs w:val="20"/>
        </w:rPr>
        <w:t>MAKATARUNGANG SEKSWALIDAD</w:t>
      </w:r>
    </w:p>
    <w:p w14:paraId="62ED21A2" w14:textId="052FEB34" w:rsidR="006764E5" w:rsidRPr="008C7409" w:rsidRDefault="00505BD5" w:rsidP="006764E5">
      <w:pPr>
        <w:pStyle w:val="Prrafodelista"/>
        <w:numPr>
          <w:ilvl w:val="2"/>
          <w:numId w:val="1"/>
        </w:numPr>
        <w:rPr>
          <w:sz w:val="20"/>
          <w:szCs w:val="20"/>
        </w:rPr>
      </w:pPr>
      <w:r w:rsidRPr="00505BD5">
        <w:rPr>
          <w:sz w:val="20"/>
          <w:szCs w:val="20"/>
        </w:rPr>
        <w:t xml:space="preserve">Sa pagsagot sa mga tanong na lumabas sa iglesia sa Corinto, tinulungan tayo ni Pablo kung paano tayo makakatakas sa kahalayang sekswal </w:t>
      </w:r>
      <w:r w:rsidR="006764E5" w:rsidRPr="008C7409">
        <w:rPr>
          <w:sz w:val="20"/>
          <w:szCs w:val="20"/>
        </w:rPr>
        <w:t>(1 Cor. 7:1).</w:t>
      </w:r>
    </w:p>
    <w:p w14:paraId="18689E7D" w14:textId="05BD3092" w:rsidR="006764E5" w:rsidRPr="008C7409" w:rsidRDefault="00505BD5" w:rsidP="006764E5">
      <w:pPr>
        <w:pStyle w:val="Prrafodelista"/>
        <w:numPr>
          <w:ilvl w:val="2"/>
          <w:numId w:val="1"/>
        </w:numPr>
        <w:rPr>
          <w:sz w:val="20"/>
          <w:szCs w:val="20"/>
        </w:rPr>
      </w:pPr>
      <w:r w:rsidRPr="00505BD5">
        <w:rPr>
          <w:sz w:val="20"/>
          <w:szCs w:val="20"/>
        </w:rPr>
        <w:t>Dapat: ang mga may asawa ay magsasaya lamang sa makatarungang sekswalidad sa kanilang asawa; ang mga dalaga at binata ay hindi dapat magkaroon ng sekswal na relasyon sa kahit kanino</w:t>
      </w:r>
      <w:r w:rsidR="006764E5" w:rsidRPr="008C7409">
        <w:rPr>
          <w:sz w:val="20"/>
          <w:szCs w:val="20"/>
        </w:rPr>
        <w:t>.</w:t>
      </w:r>
    </w:p>
    <w:p w14:paraId="330D5F2F" w14:textId="00670A58" w:rsidR="006764E5" w:rsidRPr="008C7409" w:rsidRDefault="00505BD5" w:rsidP="006764E5">
      <w:pPr>
        <w:pStyle w:val="Prrafodelista"/>
        <w:numPr>
          <w:ilvl w:val="2"/>
          <w:numId w:val="1"/>
        </w:numPr>
        <w:rPr>
          <w:sz w:val="20"/>
          <w:szCs w:val="20"/>
        </w:rPr>
      </w:pPr>
      <w:r w:rsidRPr="00505BD5">
        <w:rPr>
          <w:sz w:val="20"/>
          <w:szCs w:val="20"/>
        </w:rPr>
        <w:t>Dapat hindi tumanggi ang mga asawa sa sekswal na pakikipagrelasyon upang huwag maitulak ang isa sa pangangalunya</w:t>
      </w:r>
      <w:r w:rsidR="00FA372F">
        <w:rPr>
          <w:sz w:val="20"/>
          <w:szCs w:val="20"/>
        </w:rPr>
        <w:t>.</w:t>
      </w:r>
      <w:r w:rsidR="006764E5" w:rsidRPr="008C7409">
        <w:rPr>
          <w:sz w:val="20"/>
          <w:szCs w:val="20"/>
        </w:rPr>
        <w:t xml:space="preserve"> (1 Cor. 7:3-5).</w:t>
      </w:r>
    </w:p>
    <w:p w14:paraId="5489A032" w14:textId="60455F4E" w:rsidR="006764E5" w:rsidRPr="008C7409" w:rsidRDefault="00505BD5" w:rsidP="006764E5">
      <w:pPr>
        <w:pStyle w:val="Prrafodelista"/>
        <w:numPr>
          <w:ilvl w:val="2"/>
          <w:numId w:val="1"/>
        </w:numPr>
        <w:rPr>
          <w:sz w:val="20"/>
          <w:szCs w:val="20"/>
        </w:rPr>
      </w:pPr>
      <w:r w:rsidRPr="00505BD5">
        <w:rPr>
          <w:sz w:val="20"/>
          <w:szCs w:val="20"/>
        </w:rPr>
        <w:t>Ang mga dalaga o binata na kayang magtiis na hindi mag-asawa ay mas pabor upang magkaroon ng mas malawak na kakayahan sa paglilingkod sa Dios na walang inaalalang pamilya (1 Cor</w:t>
      </w:r>
      <w:r w:rsidR="006764E5" w:rsidRPr="008C7409">
        <w:rPr>
          <w:sz w:val="20"/>
          <w:szCs w:val="20"/>
        </w:rPr>
        <w:t xml:space="preserve">. 7:6-8, 32-34). </w:t>
      </w:r>
      <w:r w:rsidR="00747796" w:rsidRPr="00747796">
        <w:rPr>
          <w:sz w:val="20"/>
          <w:szCs w:val="20"/>
        </w:rPr>
        <w:t xml:space="preserve">Ang mga dalaga at binata na hindi kayang magpigil ay dapat mag-asawa upang maiwasan ang tukso </w:t>
      </w:r>
      <w:r w:rsidR="006764E5" w:rsidRPr="008C7409">
        <w:rPr>
          <w:sz w:val="20"/>
          <w:szCs w:val="20"/>
        </w:rPr>
        <w:t>(1 Cor. 7:9).</w:t>
      </w:r>
    </w:p>
    <w:sectPr w:rsidR="006764E5" w:rsidRPr="008C7409" w:rsidSect="001E4AA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B15A5C"/>
    <w:multiLevelType w:val="multilevel"/>
    <w:tmpl w:val="DD383A00"/>
    <w:lvl w:ilvl="0">
      <w:start w:val="1"/>
      <w:numFmt w:val="upperLetter"/>
      <w:lvlText w:val="%1"/>
      <w:lvlJc w:val="left"/>
      <w:pPr>
        <w:ind w:left="360" w:hanging="360"/>
      </w:pPr>
      <w:rPr>
        <w:rFonts w:hint="default"/>
      </w:rPr>
    </w:lvl>
    <w:lvl w:ilvl="1">
      <w:start w:val="1"/>
      <w:numFmt w:val="bullet"/>
      <w:lvlRestart w:val="0"/>
      <w:lvlText w:val=""/>
      <w:lvlJc w:val="left"/>
      <w:pPr>
        <w:ind w:left="720" w:hanging="360"/>
      </w:pPr>
      <w:rPr>
        <w:rFonts w:ascii="Wingdings" w:hAnsi="Wingdings" w:hint="default"/>
      </w:rPr>
    </w:lvl>
    <w:lvl w:ilvl="2">
      <w:start w:val="1"/>
      <w:numFmt w:val="bullet"/>
      <w:lvlText w:val="—"/>
      <w:lvlJc w:val="left"/>
      <w:pPr>
        <w:ind w:left="1080" w:hanging="360"/>
      </w:pPr>
      <w:rPr>
        <w:rFonts w:ascii="Calibri" w:hAnsi="Calibri"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5005810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1E0C"/>
    <w:rsid w:val="00004746"/>
    <w:rsid w:val="000B2AC6"/>
    <w:rsid w:val="000B440E"/>
    <w:rsid w:val="001B6485"/>
    <w:rsid w:val="001E4AA8"/>
    <w:rsid w:val="00251E0C"/>
    <w:rsid w:val="003036B8"/>
    <w:rsid w:val="00395C43"/>
    <w:rsid w:val="003D5E96"/>
    <w:rsid w:val="004D5CB2"/>
    <w:rsid w:val="00505BD5"/>
    <w:rsid w:val="005239A9"/>
    <w:rsid w:val="005E7ED6"/>
    <w:rsid w:val="00670F85"/>
    <w:rsid w:val="006764E5"/>
    <w:rsid w:val="006B286A"/>
    <w:rsid w:val="00711123"/>
    <w:rsid w:val="00747796"/>
    <w:rsid w:val="00765728"/>
    <w:rsid w:val="00801B85"/>
    <w:rsid w:val="008C7409"/>
    <w:rsid w:val="0090465D"/>
    <w:rsid w:val="009823C0"/>
    <w:rsid w:val="00AB406A"/>
    <w:rsid w:val="00BA3EAE"/>
    <w:rsid w:val="00C22FAD"/>
    <w:rsid w:val="00C46A68"/>
    <w:rsid w:val="00CE5636"/>
    <w:rsid w:val="00D556CD"/>
    <w:rsid w:val="00DA7E69"/>
    <w:rsid w:val="00F43FA2"/>
    <w:rsid w:val="00FA372F"/>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0DB63C"/>
  <w15:chartTrackingRefBased/>
  <w15:docId w15:val="{931F1D02-1786-4557-9797-2B7D73DE4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36B8"/>
    <w:rPr>
      <w:kern w:val="0"/>
      <w:sz w:val="24"/>
      <w14:ligatures w14:val="none"/>
    </w:rPr>
  </w:style>
  <w:style w:type="paragraph" w:styleId="Ttulo1">
    <w:name w:val="heading 1"/>
    <w:basedOn w:val="Normal"/>
    <w:next w:val="Normal"/>
    <w:link w:val="Ttulo1Car"/>
    <w:uiPriority w:val="9"/>
    <w:qFormat/>
    <w:rsid w:val="00251E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251E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251E0C"/>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251E0C"/>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251E0C"/>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251E0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251E0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251E0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251E0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Citabblica">
    <w:name w:val="Cita bíblica"/>
    <w:basedOn w:val="Fuentedeprrafopredeter"/>
    <w:uiPriority w:val="1"/>
    <w:qFormat/>
    <w:rsid w:val="00AB406A"/>
    <w:rPr>
      <w:b/>
      <w:bCs/>
      <w:color w:val="C00000"/>
    </w:rPr>
  </w:style>
  <w:style w:type="paragraph" w:styleId="Sinespaciado">
    <w:name w:val="No Spacing"/>
    <w:uiPriority w:val="1"/>
    <w:qFormat/>
    <w:rsid w:val="003036B8"/>
    <w:pPr>
      <w:spacing w:after="0" w:line="240" w:lineRule="auto"/>
    </w:pPr>
    <w:rPr>
      <w:sz w:val="24"/>
    </w:rPr>
  </w:style>
  <w:style w:type="character" w:customStyle="1" w:styleId="Ttulo1Car">
    <w:name w:val="Título 1 Car"/>
    <w:basedOn w:val="Fuentedeprrafopredeter"/>
    <w:link w:val="Ttulo1"/>
    <w:uiPriority w:val="9"/>
    <w:rsid w:val="00251E0C"/>
    <w:rPr>
      <w:rFonts w:asciiTheme="majorHAnsi" w:eastAsiaTheme="majorEastAsia" w:hAnsiTheme="majorHAnsi" w:cstheme="majorBidi"/>
      <w:color w:val="0F4761" w:themeColor="accent1" w:themeShade="BF"/>
      <w:kern w:val="0"/>
      <w:sz w:val="40"/>
      <w:szCs w:val="40"/>
      <w14:ligatures w14:val="none"/>
    </w:rPr>
  </w:style>
  <w:style w:type="character" w:customStyle="1" w:styleId="Ttulo2Car">
    <w:name w:val="Título 2 Car"/>
    <w:basedOn w:val="Fuentedeprrafopredeter"/>
    <w:link w:val="Ttulo2"/>
    <w:uiPriority w:val="9"/>
    <w:semiHidden/>
    <w:rsid w:val="00251E0C"/>
    <w:rPr>
      <w:rFonts w:asciiTheme="majorHAnsi" w:eastAsiaTheme="majorEastAsia" w:hAnsiTheme="majorHAnsi" w:cstheme="majorBidi"/>
      <w:color w:val="0F4761" w:themeColor="accent1" w:themeShade="BF"/>
      <w:kern w:val="0"/>
      <w:sz w:val="32"/>
      <w:szCs w:val="32"/>
      <w14:ligatures w14:val="none"/>
    </w:rPr>
  </w:style>
  <w:style w:type="character" w:customStyle="1" w:styleId="Ttulo3Car">
    <w:name w:val="Título 3 Car"/>
    <w:basedOn w:val="Fuentedeprrafopredeter"/>
    <w:link w:val="Ttulo3"/>
    <w:uiPriority w:val="9"/>
    <w:semiHidden/>
    <w:rsid w:val="00251E0C"/>
    <w:rPr>
      <w:rFonts w:eastAsiaTheme="majorEastAsia" w:cstheme="majorBidi"/>
      <w:color w:val="0F4761" w:themeColor="accent1" w:themeShade="BF"/>
      <w:kern w:val="0"/>
      <w:sz w:val="28"/>
      <w:szCs w:val="28"/>
      <w14:ligatures w14:val="none"/>
    </w:rPr>
  </w:style>
  <w:style w:type="character" w:customStyle="1" w:styleId="Ttulo4Car">
    <w:name w:val="Título 4 Car"/>
    <w:basedOn w:val="Fuentedeprrafopredeter"/>
    <w:link w:val="Ttulo4"/>
    <w:uiPriority w:val="9"/>
    <w:semiHidden/>
    <w:rsid w:val="00251E0C"/>
    <w:rPr>
      <w:rFonts w:eastAsiaTheme="majorEastAsia" w:cstheme="majorBidi"/>
      <w:i/>
      <w:iCs/>
      <w:color w:val="0F4761" w:themeColor="accent1" w:themeShade="BF"/>
      <w:kern w:val="0"/>
      <w:sz w:val="24"/>
      <w14:ligatures w14:val="none"/>
    </w:rPr>
  </w:style>
  <w:style w:type="character" w:customStyle="1" w:styleId="Ttulo5Car">
    <w:name w:val="Título 5 Car"/>
    <w:basedOn w:val="Fuentedeprrafopredeter"/>
    <w:link w:val="Ttulo5"/>
    <w:uiPriority w:val="9"/>
    <w:semiHidden/>
    <w:rsid w:val="00251E0C"/>
    <w:rPr>
      <w:rFonts w:eastAsiaTheme="majorEastAsia" w:cstheme="majorBidi"/>
      <w:color w:val="0F4761" w:themeColor="accent1" w:themeShade="BF"/>
      <w:kern w:val="0"/>
      <w:sz w:val="24"/>
      <w14:ligatures w14:val="none"/>
    </w:rPr>
  </w:style>
  <w:style w:type="character" w:customStyle="1" w:styleId="Ttulo6Car">
    <w:name w:val="Título 6 Car"/>
    <w:basedOn w:val="Fuentedeprrafopredeter"/>
    <w:link w:val="Ttulo6"/>
    <w:uiPriority w:val="9"/>
    <w:semiHidden/>
    <w:rsid w:val="00251E0C"/>
    <w:rPr>
      <w:rFonts w:eastAsiaTheme="majorEastAsia" w:cstheme="majorBidi"/>
      <w:i/>
      <w:iCs/>
      <w:color w:val="595959" w:themeColor="text1" w:themeTint="A6"/>
      <w:kern w:val="0"/>
      <w:sz w:val="24"/>
      <w14:ligatures w14:val="none"/>
    </w:rPr>
  </w:style>
  <w:style w:type="character" w:customStyle="1" w:styleId="Ttulo7Car">
    <w:name w:val="Título 7 Car"/>
    <w:basedOn w:val="Fuentedeprrafopredeter"/>
    <w:link w:val="Ttulo7"/>
    <w:uiPriority w:val="9"/>
    <w:semiHidden/>
    <w:rsid w:val="00251E0C"/>
    <w:rPr>
      <w:rFonts w:eastAsiaTheme="majorEastAsia" w:cstheme="majorBidi"/>
      <w:color w:val="595959" w:themeColor="text1" w:themeTint="A6"/>
      <w:kern w:val="0"/>
      <w:sz w:val="24"/>
      <w14:ligatures w14:val="none"/>
    </w:rPr>
  </w:style>
  <w:style w:type="character" w:customStyle="1" w:styleId="Ttulo8Car">
    <w:name w:val="Título 8 Car"/>
    <w:basedOn w:val="Fuentedeprrafopredeter"/>
    <w:link w:val="Ttulo8"/>
    <w:uiPriority w:val="9"/>
    <w:semiHidden/>
    <w:rsid w:val="00251E0C"/>
    <w:rPr>
      <w:rFonts w:eastAsiaTheme="majorEastAsia" w:cstheme="majorBidi"/>
      <w:i/>
      <w:iCs/>
      <w:color w:val="272727" w:themeColor="text1" w:themeTint="D8"/>
      <w:kern w:val="0"/>
      <w:sz w:val="24"/>
      <w14:ligatures w14:val="none"/>
    </w:rPr>
  </w:style>
  <w:style w:type="character" w:customStyle="1" w:styleId="Ttulo9Car">
    <w:name w:val="Título 9 Car"/>
    <w:basedOn w:val="Fuentedeprrafopredeter"/>
    <w:link w:val="Ttulo9"/>
    <w:uiPriority w:val="9"/>
    <w:semiHidden/>
    <w:rsid w:val="00251E0C"/>
    <w:rPr>
      <w:rFonts w:eastAsiaTheme="majorEastAsia" w:cstheme="majorBidi"/>
      <w:color w:val="272727" w:themeColor="text1" w:themeTint="D8"/>
      <w:kern w:val="0"/>
      <w:sz w:val="24"/>
      <w14:ligatures w14:val="none"/>
    </w:rPr>
  </w:style>
  <w:style w:type="paragraph" w:styleId="Ttulo">
    <w:name w:val="Title"/>
    <w:basedOn w:val="Normal"/>
    <w:next w:val="Normal"/>
    <w:link w:val="TtuloCar"/>
    <w:uiPriority w:val="10"/>
    <w:qFormat/>
    <w:rsid w:val="00251E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51E0C"/>
    <w:rPr>
      <w:rFonts w:asciiTheme="majorHAnsi" w:eastAsiaTheme="majorEastAsia" w:hAnsiTheme="majorHAnsi" w:cstheme="majorBidi"/>
      <w:spacing w:val="-10"/>
      <w:kern w:val="28"/>
      <w:sz w:val="56"/>
      <w:szCs w:val="56"/>
      <w14:ligatures w14:val="none"/>
    </w:rPr>
  </w:style>
  <w:style w:type="paragraph" w:styleId="Subttulo">
    <w:name w:val="Subtitle"/>
    <w:basedOn w:val="Normal"/>
    <w:next w:val="Normal"/>
    <w:link w:val="SubttuloCar"/>
    <w:uiPriority w:val="11"/>
    <w:qFormat/>
    <w:rsid w:val="00251E0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51E0C"/>
    <w:rPr>
      <w:rFonts w:eastAsiaTheme="majorEastAsia" w:cstheme="majorBidi"/>
      <w:color w:val="595959" w:themeColor="text1" w:themeTint="A6"/>
      <w:spacing w:val="15"/>
      <w:kern w:val="0"/>
      <w:sz w:val="28"/>
      <w:szCs w:val="28"/>
      <w14:ligatures w14:val="none"/>
    </w:rPr>
  </w:style>
  <w:style w:type="paragraph" w:styleId="Cita">
    <w:name w:val="Quote"/>
    <w:basedOn w:val="Normal"/>
    <w:next w:val="Normal"/>
    <w:link w:val="CitaCar"/>
    <w:uiPriority w:val="29"/>
    <w:qFormat/>
    <w:rsid w:val="00251E0C"/>
    <w:pPr>
      <w:spacing w:before="160"/>
      <w:jc w:val="center"/>
    </w:pPr>
    <w:rPr>
      <w:i/>
      <w:iCs/>
      <w:color w:val="404040" w:themeColor="text1" w:themeTint="BF"/>
    </w:rPr>
  </w:style>
  <w:style w:type="character" w:customStyle="1" w:styleId="CitaCar">
    <w:name w:val="Cita Car"/>
    <w:basedOn w:val="Fuentedeprrafopredeter"/>
    <w:link w:val="Cita"/>
    <w:uiPriority w:val="29"/>
    <w:rsid w:val="00251E0C"/>
    <w:rPr>
      <w:i/>
      <w:iCs/>
      <w:color w:val="404040" w:themeColor="text1" w:themeTint="BF"/>
      <w:kern w:val="0"/>
      <w:sz w:val="24"/>
      <w14:ligatures w14:val="none"/>
    </w:rPr>
  </w:style>
  <w:style w:type="paragraph" w:styleId="Prrafodelista">
    <w:name w:val="List Paragraph"/>
    <w:basedOn w:val="Normal"/>
    <w:uiPriority w:val="34"/>
    <w:qFormat/>
    <w:rsid w:val="00251E0C"/>
    <w:pPr>
      <w:ind w:left="720"/>
      <w:contextualSpacing/>
    </w:pPr>
  </w:style>
  <w:style w:type="character" w:styleId="nfasisintenso">
    <w:name w:val="Intense Emphasis"/>
    <w:basedOn w:val="Fuentedeprrafopredeter"/>
    <w:uiPriority w:val="21"/>
    <w:qFormat/>
    <w:rsid w:val="00251E0C"/>
    <w:rPr>
      <w:i/>
      <w:iCs/>
      <w:color w:val="0F4761" w:themeColor="accent1" w:themeShade="BF"/>
    </w:rPr>
  </w:style>
  <w:style w:type="paragraph" w:styleId="Citadestacada">
    <w:name w:val="Intense Quote"/>
    <w:basedOn w:val="Normal"/>
    <w:next w:val="Normal"/>
    <w:link w:val="CitadestacadaCar"/>
    <w:uiPriority w:val="30"/>
    <w:qFormat/>
    <w:rsid w:val="00251E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251E0C"/>
    <w:rPr>
      <w:i/>
      <w:iCs/>
      <w:color w:val="0F4761" w:themeColor="accent1" w:themeShade="BF"/>
      <w:kern w:val="0"/>
      <w:sz w:val="24"/>
      <w14:ligatures w14:val="none"/>
    </w:rPr>
  </w:style>
  <w:style w:type="character" w:styleId="Referenciaintensa">
    <w:name w:val="Intense Reference"/>
    <w:basedOn w:val="Fuentedeprrafopredeter"/>
    <w:uiPriority w:val="32"/>
    <w:qFormat/>
    <w:rsid w:val="00251E0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651</Words>
  <Characters>3586</Characters>
  <Application>Microsoft Office Word</Application>
  <DocSecurity>0</DocSecurity>
  <Lines>29</Lines>
  <Paragraphs>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Sergio</dc:creator>
  <cp:keywords/>
  <dc:description/>
  <cp:lastModifiedBy>Sergio</cp:lastModifiedBy>
  <cp:revision>2</cp:revision>
  <dcterms:created xsi:type="dcterms:W3CDTF">2026-07-25T06:10:00Z</dcterms:created>
  <dcterms:modified xsi:type="dcterms:W3CDTF">2026-07-25T06:10:00Z</dcterms:modified>
</cp:coreProperties>
</file>