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B2A8B" w14:textId="77777777" w:rsidR="00F35CB4" w:rsidRDefault="00F35CB4" w:rsidP="007D4CC5">
      <w:pPr>
        <w:rPr>
          <w:b/>
          <w:bCs/>
          <w:kern w:val="2"/>
          <w:sz w:val="36"/>
          <w:szCs w:val="36"/>
          <w:lang w:val="es-ES"/>
          <w14:ligatures w14:val="standardContextual"/>
        </w:rPr>
      </w:pPr>
      <w:r w:rsidRPr="00F35CB4">
        <w:rPr>
          <w:b/>
          <w:bCs/>
          <w:kern w:val="2"/>
          <w:sz w:val="36"/>
          <w:szCs w:val="36"/>
          <w:lang w:val="es-ES"/>
          <w14:ligatures w14:val="standardContextual"/>
        </w:rPr>
        <w:t>Урок 7: Небесне громадянство</w:t>
      </w:r>
    </w:p>
    <w:p w14:paraId="32427D11" w14:textId="1313E815" w:rsidR="007D4CC5" w:rsidRPr="007D4CC5" w:rsidRDefault="007D4CC5" w:rsidP="007D4CC5">
      <w:pPr>
        <w:rPr>
          <w:b/>
          <w:bCs/>
          <w:kern w:val="2"/>
          <w:sz w:val="36"/>
          <w:szCs w:val="36"/>
          <w:lang w:val="es-ES"/>
          <w14:ligatures w14:val="standardContextual"/>
        </w:rPr>
      </w:pPr>
      <w:r w:rsidRPr="007D4CC5">
        <w:rPr>
          <w:b/>
          <w:bCs/>
          <w:kern w:val="2"/>
          <w:sz w:val="36"/>
          <w:szCs w:val="36"/>
          <w:lang w:val="es-ES"/>
          <w14:ligatures w14:val="standardContextual"/>
        </w:rPr>
        <w:t>Пісні з Писань: Радійте завжди – 1 Солунян 5:16-18, Філіп'ян 4:6</w:t>
      </w:r>
    </w:p>
    <w:p w14:paraId="3BC4D143" w14:textId="77777777" w:rsidR="007D4CC5" w:rsidRPr="007D4CC5" w:rsidRDefault="007D4CC5" w:rsidP="007D4CC5">
      <w:pPr>
        <w:rPr>
          <w:b/>
          <w:bCs/>
          <w:kern w:val="2"/>
          <w:sz w:val="28"/>
          <w:szCs w:val="28"/>
          <w:lang w:val="es-ES"/>
          <w14:ligatures w14:val="standardContextual"/>
        </w:rPr>
      </w:pPr>
      <w:r w:rsidRPr="007D4CC5">
        <w:rPr>
          <w:b/>
          <w:bCs/>
          <w:kern w:val="2"/>
          <w:sz w:val="28"/>
          <w:szCs w:val="28"/>
          <w:lang w:val="es-ES"/>
          <w14:ligatures w14:val="standardContextual"/>
        </w:rPr>
        <w:t>А. Вибирайте хороших прикладів для наслідування</w:t>
      </w:r>
    </w:p>
    <w:p w14:paraId="089CDA40" w14:textId="77777777" w:rsidR="007D4CC5" w:rsidRPr="007D4CC5" w:rsidRDefault="007D4CC5" w:rsidP="007D4CC5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7D4CC5">
        <w:rPr>
          <w:rFonts w:ascii="Arial" w:hAnsi="Arial" w:cs="Arial"/>
        </w:rPr>
        <w:t>1. Филип'ян 3:17 Чому апостол Павло представив себе як приклад для наслідування християнам у Филиппах? (див. також 1 Коринтян 11:1, Галатів 2:20)</w:t>
      </w:r>
    </w:p>
    <w:p w14:paraId="046D73BD" w14:textId="77777777" w:rsidR="007D4CC5" w:rsidRPr="007D4CC5" w:rsidRDefault="007D4CC5" w:rsidP="007D4CC5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7D4CC5">
        <w:rPr>
          <w:rFonts w:ascii="Arial" w:hAnsi="Arial" w:cs="Arial"/>
        </w:rPr>
        <w:t xml:space="preserve">2. У чому полягає небезпека вибору поганих прикладів для наслідування, які не йдуть слідами Ісуса? </w:t>
      </w:r>
    </w:p>
    <w:p w14:paraId="75FDCCC2" w14:textId="77777777" w:rsidR="007D4CC5" w:rsidRPr="007D4CC5" w:rsidRDefault="007D4CC5" w:rsidP="007D4CC5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7D4CC5">
        <w:rPr>
          <w:rFonts w:ascii="Arial" w:hAnsi="Arial" w:cs="Arial"/>
        </w:rPr>
        <w:t>Филип'ян 3:18-19, Римлян 16:17-18 тощо.</w:t>
      </w:r>
    </w:p>
    <w:p w14:paraId="24A52A09" w14:textId="77777777" w:rsidR="007D4CC5" w:rsidRPr="007D4CC5" w:rsidRDefault="007D4CC5" w:rsidP="007D4CC5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7D4CC5">
        <w:rPr>
          <w:rFonts w:ascii="Arial" w:hAnsi="Arial" w:cs="Arial"/>
        </w:rPr>
        <w:t>3. Хто був для вас хорошим прикладом для наслідування, коли ви шукали шлях, який наближав би вас до Ісуса?</w:t>
      </w:r>
    </w:p>
    <w:p w14:paraId="6F4A62F9" w14:textId="77777777" w:rsidR="007D4CC5" w:rsidRPr="007D4CC5" w:rsidRDefault="007D4CC5" w:rsidP="007D4CC5">
      <w:pPr>
        <w:pStyle w:val="NormalWeb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s-ES" w:eastAsia="en-US"/>
          <w14:ligatures w14:val="standardContextual"/>
        </w:rPr>
      </w:pPr>
      <w:r w:rsidRPr="007D4CC5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s-ES" w:eastAsia="en-US"/>
          <w14:ligatures w14:val="standardContextual"/>
        </w:rPr>
        <w:t>Б. Пам'ятаючи про наше славне призначення</w:t>
      </w:r>
    </w:p>
    <w:p w14:paraId="13C3E425" w14:textId="77777777" w:rsidR="007D4CC5" w:rsidRPr="007D4CC5" w:rsidRDefault="007D4CC5" w:rsidP="007D4CC5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7D4CC5">
        <w:rPr>
          <w:rFonts w:ascii="Arial" w:hAnsi="Arial" w:cs="Arial"/>
        </w:rPr>
        <w:t>1. Филип'ян 3:20-21 Яке славне призначення чекає на нас як на послідовників Ісуса?</w:t>
      </w:r>
    </w:p>
    <w:p w14:paraId="5D141251" w14:textId="77777777" w:rsidR="007D4CC5" w:rsidRPr="007D4CC5" w:rsidRDefault="007D4CC5" w:rsidP="007D4CC5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7D4CC5">
        <w:rPr>
          <w:rFonts w:ascii="Arial" w:hAnsi="Arial" w:cs="Arial"/>
        </w:rPr>
        <w:t>2. Де ще в Писанні ми можемо знайти натхненні свідчення про чудове перетворення, яке ми переживемо, коли Ісус повернеться у славі? 1 Коринтян 15:42-44,50-54, 1 Солунян 4:13-17, 1 Івана 3:1-2 тощо.</w:t>
      </w:r>
    </w:p>
    <w:p w14:paraId="660F9413" w14:textId="77777777" w:rsidR="007D4CC5" w:rsidRPr="007D4CC5" w:rsidRDefault="007D4CC5" w:rsidP="007D4CC5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7D4CC5">
        <w:rPr>
          <w:rFonts w:ascii="Arial" w:hAnsi="Arial" w:cs="Arial"/>
        </w:rPr>
        <w:t>3. Филип'ян 4:1 Очікуючи на славне повернення Ісуса, до чого апостол Павло закликав християн у Филипах, а також і нас?</w:t>
      </w:r>
    </w:p>
    <w:p w14:paraId="7EB09742" w14:textId="46F82AA2" w:rsidR="007D4CC5" w:rsidRPr="007D4CC5" w:rsidRDefault="007D4CC5" w:rsidP="007D4CC5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7D4CC5">
        <w:rPr>
          <w:rFonts w:ascii="Arial" w:hAnsi="Arial" w:cs="Arial"/>
        </w:rPr>
        <w:t>4. Що означає «стояти твердо в Господі»? (див. також 1 Коринтян 16:13)</w:t>
      </w:r>
    </w:p>
    <w:p w14:paraId="3468F7EA" w14:textId="77777777" w:rsidR="007D4CC5" w:rsidRPr="007D4CC5" w:rsidRDefault="007D4CC5" w:rsidP="007D4CC5">
      <w:pPr>
        <w:pStyle w:val="NormalWeb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s-ES" w:eastAsia="en-US"/>
          <w14:ligatures w14:val="standardContextual"/>
        </w:rPr>
      </w:pPr>
      <w:r w:rsidRPr="007D4CC5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s-ES" w:eastAsia="en-US"/>
          <w14:ligatures w14:val="standardContextual"/>
        </w:rPr>
        <w:t>C. Радість у Господі</w:t>
      </w:r>
    </w:p>
    <w:p w14:paraId="39FB973D" w14:textId="77777777" w:rsidR="007D4CC5" w:rsidRPr="007D4CC5" w:rsidRDefault="007D4CC5" w:rsidP="007D4CC5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7D4CC5">
        <w:rPr>
          <w:rFonts w:ascii="Arial" w:hAnsi="Arial" w:cs="Arial"/>
        </w:rPr>
        <w:t>1. Филип'ян 4:4 Яку пораду дав апостол Павло християнам щодо того, як жити незалежно від зовнішніх обставин?</w:t>
      </w:r>
    </w:p>
    <w:p w14:paraId="03E5C0BA" w14:textId="77777777" w:rsidR="007D4CC5" w:rsidRPr="007D4CC5" w:rsidRDefault="007D4CC5" w:rsidP="007D4CC5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7D4CC5">
        <w:rPr>
          <w:rFonts w:ascii="Arial" w:hAnsi="Arial" w:cs="Arial"/>
        </w:rPr>
        <w:t>2. Як можна завжди радіти в Господі, навіть коли ми стикаємося з труднощами та випробуваннями?</w:t>
      </w:r>
    </w:p>
    <w:p w14:paraId="201F5093" w14:textId="77777777" w:rsidR="007D4CC5" w:rsidRPr="007D4CC5" w:rsidRDefault="007D4CC5" w:rsidP="007D4CC5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7D4CC5">
        <w:rPr>
          <w:rFonts w:ascii="Arial" w:hAnsi="Arial" w:cs="Arial"/>
        </w:rPr>
        <w:t>3. У чому полягає секрет внутрішнього спокою, незалежно від того, що відбувається навколо нас? Філіп'ян 4:6-7 (див. також 1 Петра 5:6-7, Івана 14:27 тощо).</w:t>
      </w:r>
    </w:p>
    <w:p w14:paraId="6C62E94C" w14:textId="77777777" w:rsidR="007D4CC5" w:rsidRPr="007D4CC5" w:rsidRDefault="007D4CC5" w:rsidP="007D4CC5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7D4CC5">
        <w:rPr>
          <w:rFonts w:ascii="Arial" w:hAnsi="Arial" w:cs="Arial"/>
        </w:rPr>
        <w:t>4. Розкажіть про випадок, коли Бог дав вам спокій, коли ви були схильні до занепокоєння і тривоги, зосередивши вашу увагу на правильному місці.</w:t>
      </w:r>
    </w:p>
    <w:p w14:paraId="299CF6E8" w14:textId="77777777" w:rsidR="007D4CC5" w:rsidRPr="007D4CC5" w:rsidRDefault="007D4CC5" w:rsidP="007D4CC5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7D4CC5">
        <w:rPr>
          <w:rFonts w:ascii="Arial" w:hAnsi="Arial" w:cs="Arial"/>
        </w:rPr>
        <w:t>5. Филип'ян 4:8-9 Чому важливо зосередити свою увагу на тому, що є правдивим, благородним, справедливим і чистим?</w:t>
      </w:r>
    </w:p>
    <w:p w14:paraId="05B8E426" w14:textId="77777777" w:rsidR="007D4CC5" w:rsidRPr="007D4CC5" w:rsidRDefault="007D4CC5" w:rsidP="007D4CC5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7D4CC5">
        <w:rPr>
          <w:rFonts w:ascii="Arial" w:hAnsi="Arial" w:cs="Arial"/>
        </w:rPr>
        <w:t>6. Хто є найвищим втіленням усього доброго? Євреїв 12:1-2</w:t>
      </w:r>
    </w:p>
    <w:p w14:paraId="21152C52" w14:textId="77777777" w:rsidR="007D4CC5" w:rsidRPr="007D4CC5" w:rsidRDefault="007D4CC5" w:rsidP="007D4CC5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7D4CC5">
        <w:rPr>
          <w:rFonts w:ascii="Arial" w:hAnsi="Arial" w:cs="Arial"/>
        </w:rPr>
        <w:t>7. Якими способами сатана намагається відвернути нашу увагу від Ісуса і всього доброго?</w:t>
      </w:r>
    </w:p>
    <w:p w14:paraId="44520734" w14:textId="77777777" w:rsidR="007D4CC5" w:rsidRPr="007D4CC5" w:rsidRDefault="007D4CC5" w:rsidP="007D4CC5">
      <w:pPr>
        <w:pStyle w:val="NormalWeb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s-ES" w:eastAsia="en-US"/>
          <w14:ligatures w14:val="standardContextual"/>
        </w:rPr>
      </w:pPr>
      <w:r w:rsidRPr="007D4CC5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s-ES" w:eastAsia="en-US"/>
          <w14:ligatures w14:val="standardContextual"/>
        </w:rPr>
        <w:t>Д. Навчитися бути задоволеними</w:t>
      </w:r>
    </w:p>
    <w:p w14:paraId="19EB1F53" w14:textId="77777777" w:rsidR="007D4CC5" w:rsidRPr="007D4CC5" w:rsidRDefault="007D4CC5" w:rsidP="007D4CC5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7D4CC5">
        <w:rPr>
          <w:rFonts w:ascii="Arial" w:hAnsi="Arial" w:cs="Arial"/>
        </w:rPr>
        <w:t>1. Филип'ян 4:10-13 У чому полягає секрет справжнього задоволення для послідовників Ісуса?</w:t>
      </w:r>
    </w:p>
    <w:p w14:paraId="6C1D66ED" w14:textId="77777777" w:rsidR="007D4CC5" w:rsidRPr="007D4CC5" w:rsidRDefault="007D4CC5" w:rsidP="007D4CC5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7D4CC5">
        <w:rPr>
          <w:rFonts w:ascii="Arial" w:hAnsi="Arial" w:cs="Arial"/>
        </w:rPr>
        <w:lastRenderedPageBreak/>
        <w:t>2. Филип'ян 4:19 Яку гарантію дав апостол Павло у своїх заключних коментарях до християн у Филиппах? Які наші найбільші потреби?</w:t>
      </w:r>
    </w:p>
    <w:p w14:paraId="3F027FA5" w14:textId="77777777" w:rsidR="007D4CC5" w:rsidRPr="007D4CC5" w:rsidRDefault="007D4CC5" w:rsidP="007D4CC5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7D4CC5">
        <w:rPr>
          <w:rFonts w:ascii="Arial" w:hAnsi="Arial" w:cs="Arial"/>
        </w:rPr>
        <w:t>3. Як Бог виконав цю обіцянку, яку дав вам?</w:t>
      </w:r>
    </w:p>
    <w:p w14:paraId="5DE7A5FF" w14:textId="77777777" w:rsidR="007D4CC5" w:rsidRDefault="007D4CC5" w:rsidP="007D4CC5">
      <w:pPr>
        <w:pStyle w:val="NormalWeb"/>
      </w:pPr>
    </w:p>
    <w:p w14:paraId="3988591A" w14:textId="77777777" w:rsidR="007D4CC5" w:rsidRDefault="007D4CC5" w:rsidP="007D4CC5">
      <w:pPr>
        <w:pStyle w:val="NormalWeb"/>
      </w:pPr>
    </w:p>
    <w:p w14:paraId="57A7B091" w14:textId="77777777" w:rsidR="007D4CC5" w:rsidRDefault="007D4CC5" w:rsidP="007D4CC5">
      <w:pPr>
        <w:pStyle w:val="NormalWeb"/>
      </w:pPr>
    </w:p>
    <w:p w14:paraId="2DB67163" w14:textId="77777777" w:rsidR="007D4CC5" w:rsidRDefault="007D4CC5"/>
    <w:sectPr w:rsidR="007D4C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C5"/>
    <w:rsid w:val="00272D3A"/>
    <w:rsid w:val="00435018"/>
    <w:rsid w:val="007D4CC5"/>
    <w:rsid w:val="00F3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187F"/>
  <w15:chartTrackingRefBased/>
  <w15:docId w15:val="{D1117F02-50ED-4D73-8B39-363A3A46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4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Prrafodelista">
    <w:name w:val="List Paragraph"/>
    <w:basedOn w:val="Normal"/>
    <w:uiPriority w:val="34"/>
    <w:qFormat/>
    <w:rsid w:val="007D4CC5"/>
    <w:pPr>
      <w:ind w:left="720"/>
      <w:contextualSpacing/>
    </w:pPr>
    <w:rPr>
      <w:kern w:val="2"/>
      <w:lang w:val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церква асд</dc:creator>
  <cp:keywords/>
  <dc:description/>
  <cp:lastModifiedBy>Sergio</cp:lastModifiedBy>
  <cp:revision>2</cp:revision>
  <dcterms:created xsi:type="dcterms:W3CDTF">2026-01-19T06:31:00Z</dcterms:created>
  <dcterms:modified xsi:type="dcterms:W3CDTF">2026-01-19T06:31:00Z</dcterms:modified>
</cp:coreProperties>
</file>