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95C9" w14:textId="77777777" w:rsidR="00F82952" w:rsidRPr="00F82952" w:rsidRDefault="00F82952" w:rsidP="00F82952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Style w:val="Fuerte"/>
          <w:rFonts w:ascii="manrope" w:hAnsi="manrope"/>
          <w:color w:val="000000"/>
          <w:sz w:val="36"/>
          <w:szCs w:val="36"/>
          <w:bdr w:val="single" w:sz="2" w:space="0" w:color="E5E7EB" w:frame="1"/>
        </w:rPr>
      </w:pPr>
      <w:r w:rsidRPr="00F82952">
        <w:rPr>
          <w:rStyle w:val="Fuerte"/>
          <w:rFonts w:ascii="manrope" w:hAnsi="manrope"/>
          <w:color w:val="000000"/>
          <w:sz w:val="36"/>
          <w:szCs w:val="36"/>
          <w:bdr w:val="single" w:sz="2" w:space="0" w:color="E5E7EB" w:frame="1"/>
        </w:rPr>
        <w:t xml:space="preserve">Духовні дари </w:t>
      </w:r>
    </w:p>
    <w:p w14:paraId="15675334" w14:textId="3FDF960F" w:rsidR="00F82952" w:rsidRDefault="00F82952" w:rsidP="00F82952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Style w:val="Fuerte"/>
          <w:rFonts w:ascii="manrope" w:hAnsi="manrope"/>
          <w:color w:val="000000"/>
          <w:sz w:val="27"/>
          <w:szCs w:val="27"/>
          <w:bdr w:val="single" w:sz="2" w:space="0" w:color="E5E7EB" w:frame="1"/>
        </w:rPr>
        <w:t>Пісня з Писання:</w:t>
      </w: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Добре дякувати – </w:t>
      </w:r>
      <w:hyperlink r:id="rId5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Псалом 92:1-4</w:t>
        </w:r>
      </w:hyperlink>
    </w:p>
    <w:p w14:paraId="37EFB7F3" w14:textId="77777777" w:rsidR="00F82952" w:rsidRDefault="00F82952" w:rsidP="00F8295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Різноманітність духовних дарів</w:t>
      </w:r>
    </w:p>
    <w:p w14:paraId="0270B8C0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6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12:1, 11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Що спільного між усіма справжніми духовними дарами? (є фальшиві дари)</w:t>
      </w:r>
    </w:p>
    <w:p w14:paraId="396C5E90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7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12:7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Які важливі моменти тут наголошує Павло? (див. також </w:t>
      </w:r>
      <w:hyperlink r:id="rId8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Петра 4:10-11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)</w:t>
      </w:r>
    </w:p>
    <w:p w14:paraId="0D7498BA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Давайте розглянемо деякі духовні дари, які дає Дух: </w:t>
      </w:r>
      <w:hyperlink r:id="rId9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12:8-10, 28-30, Ефесян 4:11-13, Римлян 12:6-8.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Чого ми можемо навчитися з цих переліків духовних дарів?</w:t>
      </w:r>
    </w:p>
    <w:p w14:paraId="4D13DCF4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Коли ви усвідомили духовний дар, яким вас дав Святий Дух?</w:t>
      </w:r>
    </w:p>
    <w:p w14:paraId="0E105E20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людина може відкрити свій духовний дар/дари?</w:t>
      </w:r>
    </w:p>
    <w:p w14:paraId="24F7B12B" w14:textId="77777777" w:rsidR="00F82952" w:rsidRDefault="00F82952" w:rsidP="00F8295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Єдність через різноманітність</w:t>
      </w:r>
    </w:p>
    <w:p w14:paraId="4D54734C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0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12:4-6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Яке слово повторюється в цих віршах і чому?</w:t>
      </w:r>
    </w:p>
    <w:p w14:paraId="3BD7F8AF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1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12:12-18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 Павло ілюструє єдність через різноманітність?</w:t>
      </w:r>
    </w:p>
    <w:p w14:paraId="676C35C0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2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12:19-27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Які важливі думки тут наголошує Павло?</w:t>
      </w:r>
    </w:p>
    <w:p w14:paraId="3D570155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Чому важливо пам'ятати, що ми співпрацюємо, а не конкуруємо?</w:t>
      </w:r>
    </w:p>
    <w:p w14:paraId="4DDAFA03" w14:textId="77777777" w:rsidR="00F82952" w:rsidRDefault="00F82952" w:rsidP="00F8295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Найбільший дар Духа</w:t>
      </w:r>
    </w:p>
    <w:p w14:paraId="64B620A6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3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12:31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Який найкращий спосіб має на увазі Павло? (див. також </w:t>
      </w:r>
      <w:hyperlink r:id="rId14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13:13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)</w:t>
      </w:r>
    </w:p>
    <w:p w14:paraId="3A0F7F29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Слово, що використовується тут, для позначення любові в </w:t>
      </w:r>
      <w:hyperlink r:id="rId15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13,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це агапе. Що ви знаєте про любов агапе?</w:t>
      </w:r>
    </w:p>
    <w:p w14:paraId="7F8E0F39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Павло описує дар любові агапе? </w:t>
      </w:r>
      <w:hyperlink r:id="rId16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13:1-8a</w:t>
        </w:r>
      </w:hyperlink>
    </w:p>
    <w:p w14:paraId="07EAFAEA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ми можемо бути сповнені цією любов’ю агапе? </w:t>
      </w:r>
      <w:hyperlink r:id="rId17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Римлян 5:5, Луки 11:13</w:t>
        </w:r>
      </w:hyperlink>
    </w:p>
    <w:p w14:paraId="5CA8AA90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Чому фундамент любові агапе такий важливий при використанні інших духовних дарів?</w:t>
      </w:r>
    </w:p>
    <w:p w14:paraId="4DA4420F" w14:textId="77777777" w:rsidR="00F82952" w:rsidRDefault="00F82952" w:rsidP="00F82952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Духовний дар мов і пророцтва</w:t>
      </w:r>
    </w:p>
    <w:p w14:paraId="31871AEF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Очевидно, в церкві в Коринті робився сильний акцент на духовному дарі мов.</w:t>
      </w:r>
    </w:p>
    <w:p w14:paraId="2721025E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Яку настанову дав Павло щодо використання дару мов? </w:t>
      </w:r>
      <w:hyperlink r:id="rId18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14:1-5, 6-19, 20-27</w:t>
        </w:r>
      </w:hyperlink>
    </w:p>
    <w:p w14:paraId="386484D3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Яку загальну пораду дав Павло щодо дару мов та важливості пророцтва? </w:t>
      </w:r>
      <w:hyperlink r:id="rId19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14:39-40</w:t>
        </w:r>
      </w:hyperlink>
    </w:p>
    <w:p w14:paraId="034860BB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Хоча говоріння іншими мовами включено до кількох переліків духовних дарів, на чому наголошує Павло в </w:t>
      </w:r>
      <w:hyperlink r:id="rId20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12:30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? (див. також </w:t>
      </w:r>
      <w:hyperlink r:id="rId21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12:11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)</w:t>
      </w:r>
    </w:p>
    <w:p w14:paraId="0AB3A3C1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Де в ранній християнській церкві проявлявся духовний дар мов? </w:t>
      </w:r>
      <w:hyperlink r:id="rId22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Дії 2:1-13, 19:1-8</w:t>
        </w:r>
      </w:hyperlink>
    </w:p>
    <w:p w14:paraId="289DD0F9" w14:textId="77777777" w:rsidR="00F82952" w:rsidRDefault="00F82952" w:rsidP="00F82952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Розкажіть про випадок, коли Бог дав вам свободу ділитися доброю новиною про Ісуса іншою мовою.</w:t>
      </w:r>
    </w:p>
    <w:p w14:paraId="7A1146D6" w14:textId="77777777" w:rsidR="0004320C" w:rsidRDefault="0004320C"/>
    <w:sectPr w:rsidR="000432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rop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961D6"/>
    <w:multiLevelType w:val="multilevel"/>
    <w:tmpl w:val="55C0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637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52"/>
    <w:rsid w:val="0004320C"/>
    <w:rsid w:val="00652061"/>
    <w:rsid w:val="00BF161A"/>
    <w:rsid w:val="00F8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A13F"/>
  <w15:chartTrackingRefBased/>
  <w15:docId w15:val="{3FBA4B2D-FBE1-4891-B5CF-8ECC6940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Fuerte">
    <w:name w:val="Strong"/>
    <w:basedOn w:val="Fuentedeprrafopredeter"/>
    <w:uiPriority w:val="22"/>
    <w:qFormat/>
    <w:rsid w:val="00F82952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82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49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81813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865998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6970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496876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84821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706577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057933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243775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577520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234772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00366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03824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268407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4990842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582536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653275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46038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881387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127309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927637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908716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872084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145019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301402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045772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3520376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4857039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532695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227569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576476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1Pet410-1Pet411" TargetMode="External"/><Relationship Id="rId13" Type="http://schemas.openxmlformats.org/officeDocument/2006/relationships/hyperlink" Target="sspmbible://1Cor1231" TargetMode="External"/><Relationship Id="rId18" Type="http://schemas.openxmlformats.org/officeDocument/2006/relationships/hyperlink" Target="sspmbible://1Cor141-1Cor1427" TargetMode="External"/><Relationship Id="rId3" Type="http://schemas.openxmlformats.org/officeDocument/2006/relationships/settings" Target="settings.xml"/><Relationship Id="rId21" Type="http://schemas.openxmlformats.org/officeDocument/2006/relationships/hyperlink" Target="sspmbible://1Cor1211" TargetMode="External"/><Relationship Id="rId7" Type="http://schemas.openxmlformats.org/officeDocument/2006/relationships/hyperlink" Target="sspmbible://1Cor127" TargetMode="External"/><Relationship Id="rId12" Type="http://schemas.openxmlformats.org/officeDocument/2006/relationships/hyperlink" Target="sspmbible://1Cor1219-1Cor1227" TargetMode="External"/><Relationship Id="rId17" Type="http://schemas.openxmlformats.org/officeDocument/2006/relationships/hyperlink" Target="sspmbible://Rom55,Luke1113" TargetMode="External"/><Relationship Id="rId2" Type="http://schemas.openxmlformats.org/officeDocument/2006/relationships/styles" Target="styles.xml"/><Relationship Id="rId16" Type="http://schemas.openxmlformats.org/officeDocument/2006/relationships/hyperlink" Target="sspmbible://1Cor131-1Cor138" TargetMode="External"/><Relationship Id="rId20" Type="http://schemas.openxmlformats.org/officeDocument/2006/relationships/hyperlink" Target="sspmbible://1Cor1230" TargetMode="External"/><Relationship Id="rId1" Type="http://schemas.openxmlformats.org/officeDocument/2006/relationships/numbering" Target="numbering.xml"/><Relationship Id="rId6" Type="http://schemas.openxmlformats.org/officeDocument/2006/relationships/hyperlink" Target="sspmbible://1Cor121,1Cor1211" TargetMode="External"/><Relationship Id="rId11" Type="http://schemas.openxmlformats.org/officeDocument/2006/relationships/hyperlink" Target="sspmbible://1Cor1212-1Cor1218" TargetMode="External"/><Relationship Id="rId24" Type="http://schemas.openxmlformats.org/officeDocument/2006/relationships/theme" Target="theme/theme1.xm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1Cor13" TargetMode="External"/><Relationship Id="rId23" Type="http://schemas.openxmlformats.org/officeDocument/2006/relationships/fontTable" Target="fontTable.xml"/><Relationship Id="rId10" Type="http://schemas.openxmlformats.org/officeDocument/2006/relationships/hyperlink" Target="sspmbible://1Cor124-1Cor126" TargetMode="External"/><Relationship Id="rId19" Type="http://schemas.openxmlformats.org/officeDocument/2006/relationships/hyperlink" Target="sspmbible://1Cor1439-1Cor14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spmbible://1Cor128-1Cor1210,1Cor1228-1Cor1230,Eph411-Eph413,Rom126-Rom128" TargetMode="External"/><Relationship Id="rId14" Type="http://schemas.openxmlformats.org/officeDocument/2006/relationships/hyperlink" Target="sspmbible://1Cor1313" TargetMode="External"/><Relationship Id="rId22" Type="http://schemas.openxmlformats.org/officeDocument/2006/relationships/hyperlink" Target="sspmbible://Acts21-Acts213,Acts191-Acts19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</dc:creator>
  <cp:keywords/>
  <dc:description/>
  <cp:lastModifiedBy>Isabel Laveda</cp:lastModifiedBy>
  <cp:revision>2</cp:revision>
  <dcterms:created xsi:type="dcterms:W3CDTF">2026-08-06T14:15:00Z</dcterms:created>
  <dcterms:modified xsi:type="dcterms:W3CDTF">2026-08-06T14:15:00Z</dcterms:modified>
</cp:coreProperties>
</file>